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A4066" w14:textId="0C75DDC5" w:rsidR="007F4493" w:rsidRPr="00E54BF7" w:rsidRDefault="00EC3EFF">
      <w:pPr>
        <w:rPr>
          <w:rFonts w:ascii="Arial" w:hAnsi="Arial" w:cs="Arial"/>
          <w:b/>
          <w:bCs/>
          <w:sz w:val="72"/>
          <w:szCs w:val="72"/>
        </w:rPr>
      </w:pPr>
      <w:r>
        <w:rPr>
          <w:rFonts w:ascii="Arial" w:hAnsi="Arial" w:cs="Arial"/>
          <w:b/>
          <w:bCs/>
          <w:noProof/>
          <w:sz w:val="72"/>
          <w:szCs w:val="72"/>
        </w:rPr>
        <w:drawing>
          <wp:anchor distT="0" distB="0" distL="114300" distR="114300" simplePos="0" relativeHeight="251658240" behindDoc="0" locked="0" layoutInCell="1" allowOverlap="1" wp14:anchorId="20C990E1" wp14:editId="107D255F">
            <wp:simplePos x="0" y="0"/>
            <wp:positionH relativeFrom="page">
              <wp:posOffset>540385</wp:posOffset>
            </wp:positionH>
            <wp:positionV relativeFrom="page">
              <wp:posOffset>540385</wp:posOffset>
            </wp:positionV>
            <wp:extent cx="2160000" cy="684000"/>
            <wp:effectExtent l="0" t="0" r="0" b="1905"/>
            <wp:wrapNone/>
            <wp:docPr id="1760751037" name="Picture 1">
              <a:extLst xmlns:a="http://schemas.openxmlformats.org/drawingml/2006/main">
                <a:ext uri="{FF2B5EF4-FFF2-40B4-BE49-F238E27FC236}">
                  <a16:creationId xmlns:a16="http://schemas.microsoft.com/office/drawing/2014/main" id="{C5E06294-E1C4-4521-BE6F-5D3133B7F3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51037" name="Picture 176075103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60000" cy="684000"/>
                    </a:xfrm>
                    <a:prstGeom prst="rect">
                      <a:avLst/>
                    </a:prstGeom>
                  </pic:spPr>
                </pic:pic>
              </a:graphicData>
            </a:graphic>
            <wp14:sizeRelH relativeFrom="margin">
              <wp14:pctWidth>0</wp14:pctWidth>
            </wp14:sizeRelH>
            <wp14:sizeRelV relativeFrom="margin">
              <wp14:pctHeight>0</wp14:pctHeight>
            </wp14:sizeRelV>
          </wp:anchor>
        </w:drawing>
      </w:r>
    </w:p>
    <w:p w14:paraId="015BF8D2" w14:textId="2CD1C64E" w:rsidR="28D08D29" w:rsidRDefault="210DD271" w:rsidP="28D08D29">
      <w:r w:rsidRPr="5C3CD2A5">
        <w:rPr>
          <w:rFonts w:ascii="Arial" w:hAnsi="Arial" w:cs="Arial"/>
          <w:b/>
          <w:bCs/>
          <w:sz w:val="72"/>
          <w:szCs w:val="72"/>
        </w:rPr>
        <w:t>Appendix A</w:t>
      </w:r>
    </w:p>
    <w:p w14:paraId="1FC91058" w14:textId="77777777" w:rsidR="007F4493" w:rsidRPr="00E54BF7" w:rsidRDefault="007F4493">
      <w:pPr>
        <w:rPr>
          <w:rFonts w:ascii="Arial" w:hAnsi="Arial" w:cs="Arial"/>
          <w:b/>
          <w:bCs/>
          <w:sz w:val="72"/>
          <w:szCs w:val="72"/>
        </w:rPr>
      </w:pPr>
    </w:p>
    <w:p w14:paraId="21C52400" w14:textId="77777777" w:rsidR="007F4493" w:rsidRPr="00E54BF7" w:rsidRDefault="007F4493">
      <w:pPr>
        <w:rPr>
          <w:rFonts w:ascii="Arial" w:hAnsi="Arial" w:cs="Arial"/>
          <w:b/>
          <w:bCs/>
          <w:sz w:val="72"/>
          <w:szCs w:val="72"/>
        </w:rPr>
      </w:pPr>
    </w:p>
    <w:p w14:paraId="402C3CA5" w14:textId="77777777" w:rsidR="007F4493" w:rsidRPr="00E54BF7" w:rsidRDefault="007F4493">
      <w:pPr>
        <w:rPr>
          <w:rFonts w:ascii="Arial" w:hAnsi="Arial" w:cs="Arial"/>
          <w:b/>
          <w:bCs/>
          <w:sz w:val="72"/>
          <w:szCs w:val="72"/>
        </w:rPr>
      </w:pPr>
    </w:p>
    <w:p w14:paraId="6B7BD50D" w14:textId="101538F6" w:rsidR="00934376" w:rsidRPr="00E54BF7" w:rsidRDefault="00934376">
      <w:pPr>
        <w:rPr>
          <w:rFonts w:ascii="Arial" w:hAnsi="Arial" w:cs="Arial"/>
          <w:b/>
          <w:bCs/>
          <w:sz w:val="72"/>
          <w:szCs w:val="72"/>
        </w:rPr>
      </w:pPr>
    </w:p>
    <w:p w14:paraId="5E87B093" w14:textId="50AA3C3D" w:rsidR="00934376" w:rsidRPr="00B165E7" w:rsidRDefault="00934376" w:rsidP="0799E5F0">
      <w:pPr>
        <w:pStyle w:val="Heading1"/>
        <w:rPr>
          <w:rFonts w:asciiTheme="minorBidi" w:hAnsiTheme="minorBidi" w:cstheme="minorBidi"/>
          <w:b/>
          <w:bCs/>
          <w:color w:val="auto"/>
          <w:sz w:val="72"/>
          <w:szCs w:val="72"/>
        </w:rPr>
      </w:pPr>
      <w:r w:rsidRPr="0799E5F0">
        <w:rPr>
          <w:rFonts w:asciiTheme="minorBidi" w:hAnsiTheme="minorBidi" w:cstheme="minorBidi"/>
          <w:b/>
          <w:bCs/>
          <w:color w:val="auto"/>
          <w:sz w:val="72"/>
          <w:szCs w:val="72"/>
        </w:rPr>
        <w:t xml:space="preserve">Equality </w:t>
      </w:r>
      <w:r w:rsidR="002A2DCB" w:rsidRPr="0799E5F0">
        <w:rPr>
          <w:rFonts w:asciiTheme="minorBidi" w:hAnsiTheme="minorBidi" w:cstheme="minorBidi"/>
          <w:b/>
          <w:bCs/>
          <w:color w:val="auto"/>
          <w:sz w:val="72"/>
          <w:szCs w:val="72"/>
        </w:rPr>
        <w:t>o</w:t>
      </w:r>
      <w:r w:rsidRPr="0799E5F0">
        <w:rPr>
          <w:rFonts w:asciiTheme="minorBidi" w:hAnsiTheme="minorBidi" w:cstheme="minorBidi"/>
          <w:b/>
          <w:bCs/>
          <w:color w:val="auto"/>
          <w:sz w:val="72"/>
          <w:szCs w:val="72"/>
        </w:rPr>
        <w:t xml:space="preserve">bjectives </w:t>
      </w:r>
      <w:r w:rsidR="00B16B5C" w:rsidRPr="0799E5F0">
        <w:rPr>
          <w:rFonts w:asciiTheme="minorBidi" w:hAnsiTheme="minorBidi" w:cstheme="minorBidi"/>
          <w:b/>
          <w:bCs/>
          <w:color w:val="auto"/>
          <w:sz w:val="72"/>
          <w:szCs w:val="72"/>
        </w:rPr>
        <w:t>a</w:t>
      </w:r>
      <w:r w:rsidRPr="0799E5F0">
        <w:rPr>
          <w:rFonts w:asciiTheme="minorBidi" w:hAnsiTheme="minorBidi" w:cstheme="minorBidi"/>
          <w:b/>
          <w:bCs/>
          <w:color w:val="auto"/>
          <w:sz w:val="72"/>
          <w:szCs w:val="72"/>
        </w:rPr>
        <w:t xml:space="preserve">nnual </w:t>
      </w:r>
      <w:r w:rsidR="00B16B5C" w:rsidRPr="0799E5F0">
        <w:rPr>
          <w:rFonts w:asciiTheme="minorBidi" w:hAnsiTheme="minorBidi" w:cstheme="minorBidi"/>
          <w:b/>
          <w:bCs/>
          <w:color w:val="auto"/>
          <w:sz w:val="72"/>
          <w:szCs w:val="72"/>
        </w:rPr>
        <w:t>r</w:t>
      </w:r>
      <w:r w:rsidRPr="0799E5F0">
        <w:rPr>
          <w:rFonts w:asciiTheme="minorBidi" w:hAnsiTheme="minorBidi" w:cstheme="minorBidi"/>
          <w:b/>
          <w:bCs/>
          <w:color w:val="auto"/>
          <w:sz w:val="72"/>
          <w:szCs w:val="72"/>
        </w:rPr>
        <w:t>eport 2025</w:t>
      </w:r>
      <w:r w:rsidR="00B16B5C" w:rsidRPr="0799E5F0">
        <w:rPr>
          <w:rFonts w:asciiTheme="minorBidi" w:hAnsiTheme="minorBidi" w:cstheme="minorBidi"/>
          <w:b/>
          <w:bCs/>
          <w:color w:val="auto"/>
          <w:sz w:val="72"/>
          <w:szCs w:val="72"/>
        </w:rPr>
        <w:t>/26</w:t>
      </w:r>
    </w:p>
    <w:p w14:paraId="656F5C87" w14:textId="77777777" w:rsidR="00D47FF8" w:rsidRDefault="00D47FF8">
      <w:pPr>
        <w:rPr>
          <w:rFonts w:asciiTheme="minorBidi" w:eastAsia="Arial" w:hAnsiTheme="minorBidi"/>
          <w:b/>
          <w:bCs/>
        </w:rPr>
      </w:pPr>
      <w:r>
        <w:rPr>
          <w:rFonts w:asciiTheme="minorBidi" w:eastAsia="Arial" w:hAnsiTheme="minorBidi"/>
          <w:b/>
          <w:bCs/>
        </w:rPr>
        <w:br w:type="page"/>
      </w:r>
    </w:p>
    <w:p w14:paraId="66AC0949" w14:textId="7540501D" w:rsidR="0056215C" w:rsidRDefault="06EAA23B" w:rsidP="202045F2">
      <w:pPr>
        <w:pStyle w:val="Heading2"/>
        <w:spacing w:after="0"/>
      </w:pPr>
      <w:r>
        <w:t xml:space="preserve">Introduction from </w:t>
      </w:r>
      <w:r w:rsidR="000F06DB">
        <w:t xml:space="preserve">CQC’s </w:t>
      </w:r>
      <w:r>
        <w:t>Executive Sponsor</w:t>
      </w:r>
    </w:p>
    <w:p w14:paraId="6D876D72" w14:textId="0F83BE3D" w:rsidR="202045F2" w:rsidRDefault="202045F2" w:rsidP="202045F2">
      <w:pPr>
        <w:pStyle w:val="Body"/>
      </w:pPr>
    </w:p>
    <w:p w14:paraId="10F94620" w14:textId="1094E1EB" w:rsidR="00D24C1C" w:rsidRDefault="0056215C" w:rsidP="009D0230">
      <w:pPr>
        <w:pStyle w:val="Body"/>
      </w:pPr>
      <w:r>
        <w:t xml:space="preserve">I </w:t>
      </w:r>
      <w:r w:rsidR="72450CF8">
        <w:t>am pleased</w:t>
      </w:r>
      <w:r w:rsidR="00513346">
        <w:t xml:space="preserve"> </w:t>
      </w:r>
      <w:r>
        <w:t>to present the Care Quality Commission’s (CQC</w:t>
      </w:r>
      <w:r w:rsidR="005129B4">
        <w:t>’s</w:t>
      </w:r>
      <w:r>
        <w:t xml:space="preserve">) </w:t>
      </w:r>
      <w:r w:rsidR="005129B4">
        <w:t>e</w:t>
      </w:r>
      <w:r>
        <w:t xml:space="preserve">quality </w:t>
      </w:r>
      <w:r w:rsidR="005129B4">
        <w:t>o</w:t>
      </w:r>
      <w:r>
        <w:t xml:space="preserve">bjectives </w:t>
      </w:r>
      <w:r w:rsidR="005129B4">
        <w:t>a</w:t>
      </w:r>
      <w:r>
        <w:t xml:space="preserve">nnual </w:t>
      </w:r>
      <w:r w:rsidR="005129B4">
        <w:t>r</w:t>
      </w:r>
      <w:r>
        <w:t>eport for 2025</w:t>
      </w:r>
      <w:r w:rsidR="005129B4">
        <w:t>/26</w:t>
      </w:r>
      <w:r>
        <w:t xml:space="preserve">. This report shows our ongoing work to make sure everyone gets </w:t>
      </w:r>
      <w:r w:rsidR="006C7AB2">
        <w:t>high-quality</w:t>
      </w:r>
      <w:r w:rsidR="00C5339E">
        <w:t xml:space="preserve"> health</w:t>
      </w:r>
      <w:r>
        <w:t xml:space="preserve"> and social care</w:t>
      </w:r>
      <w:r w:rsidR="00D32235">
        <w:t>, because e</w:t>
      </w:r>
      <w:r>
        <w:t>veryone deserves equ</w:t>
      </w:r>
      <w:r w:rsidR="4F38F6D1">
        <w:t>itable</w:t>
      </w:r>
      <w:r>
        <w:t xml:space="preserve"> access, </w:t>
      </w:r>
      <w:r w:rsidR="03F343A6">
        <w:t>experience</w:t>
      </w:r>
      <w:r>
        <w:t xml:space="preserve">, and </w:t>
      </w:r>
      <w:r w:rsidR="03F343A6">
        <w:t>outcomes</w:t>
      </w:r>
      <w:r w:rsidR="00D32235">
        <w:t xml:space="preserve"> from their care</w:t>
      </w:r>
      <w:r>
        <w:t xml:space="preserve">. As a </w:t>
      </w:r>
      <w:r w:rsidR="00D24C1C">
        <w:t>regulator</w:t>
      </w:r>
      <w:r>
        <w:t xml:space="preserve">, we do not see </w:t>
      </w:r>
      <w:r w:rsidR="3C54CC8D">
        <w:t>equity</w:t>
      </w:r>
      <w:r>
        <w:t xml:space="preserve"> as just a box to tick</w:t>
      </w:r>
      <w:r w:rsidR="00D32235">
        <w:t xml:space="preserve"> – i</w:t>
      </w:r>
      <w:r>
        <w:t>t is the foundation of safe, high-quality, and personal care.</w:t>
      </w:r>
    </w:p>
    <w:p w14:paraId="1F7DD230" w14:textId="77777777" w:rsidR="00D24C1C" w:rsidRDefault="00D24C1C" w:rsidP="009D0230">
      <w:pPr>
        <w:pStyle w:val="Body"/>
      </w:pPr>
    </w:p>
    <w:p w14:paraId="670FE068" w14:textId="38F2366F" w:rsidR="002A2DCB" w:rsidRDefault="0056215C" w:rsidP="009D0230">
      <w:pPr>
        <w:pStyle w:val="Body"/>
      </w:pPr>
      <w:r w:rsidRPr="0056215C">
        <w:t>We have made real progress this year in turning our goals into action</w:t>
      </w:r>
      <w:r w:rsidR="009F73DA">
        <w:t>, for example:</w:t>
      </w:r>
    </w:p>
    <w:p w14:paraId="64DD5250" w14:textId="77777777" w:rsidR="00D32235" w:rsidRDefault="00D32235" w:rsidP="009D0230">
      <w:pPr>
        <w:pStyle w:val="Body"/>
      </w:pPr>
    </w:p>
    <w:p w14:paraId="07F0D594" w14:textId="2CE92F1A" w:rsidR="008D2F05" w:rsidRPr="008D2F05" w:rsidRDefault="0056215C" w:rsidP="005D599C">
      <w:pPr>
        <w:pStyle w:val="BulletPoints"/>
        <w:ind w:left="426" w:hanging="426"/>
        <w:rPr>
          <w:rFonts w:ascii="Arial" w:hAnsi="Arial" w:cs="Arial"/>
        </w:rPr>
      </w:pPr>
      <w:r w:rsidRPr="3D053D51">
        <w:rPr>
          <w:rFonts w:ascii="Arial" w:hAnsi="Arial" w:cs="Arial"/>
          <w:b/>
        </w:rPr>
        <w:t>Using real experiences:</w:t>
      </w:r>
      <w:r w:rsidRPr="3D053D51">
        <w:rPr>
          <w:rFonts w:ascii="Arial" w:hAnsi="Arial" w:cs="Arial"/>
        </w:rPr>
        <w:t xml:space="preserve"> </w:t>
      </w:r>
      <w:r w:rsidR="156942CE" w:rsidRPr="3D053D51">
        <w:rPr>
          <w:rFonts w:ascii="Arial" w:hAnsi="Arial" w:cs="Arial"/>
        </w:rPr>
        <w:t xml:space="preserve">We use our </w:t>
      </w:r>
      <w:r w:rsidRPr="3D053D51">
        <w:rPr>
          <w:rFonts w:ascii="Arial" w:hAnsi="Arial" w:cs="Arial"/>
        </w:rPr>
        <w:t xml:space="preserve">Experts by Experience </w:t>
      </w:r>
      <w:r w:rsidR="1D7077C1" w:rsidRPr="3D053D51">
        <w:rPr>
          <w:rFonts w:ascii="Arial" w:hAnsi="Arial" w:cs="Arial"/>
        </w:rPr>
        <w:t>and Public Engagement Network programmes</w:t>
      </w:r>
      <w:r w:rsidRPr="3D053D51">
        <w:rPr>
          <w:rFonts w:ascii="Arial" w:hAnsi="Arial" w:cs="Arial"/>
        </w:rPr>
        <w:t xml:space="preserve"> </w:t>
      </w:r>
      <w:r w:rsidR="70E1E46C" w:rsidRPr="3D053D51">
        <w:rPr>
          <w:rFonts w:ascii="Arial" w:hAnsi="Arial" w:cs="Arial"/>
        </w:rPr>
        <w:t xml:space="preserve">to </w:t>
      </w:r>
      <w:r w:rsidR="1D7077C1" w:rsidRPr="3D053D51">
        <w:rPr>
          <w:rFonts w:ascii="Arial" w:hAnsi="Arial" w:cs="Arial"/>
        </w:rPr>
        <w:t>enable us to hear from</w:t>
      </w:r>
      <w:r w:rsidRPr="3D053D51">
        <w:rPr>
          <w:rFonts w:ascii="Arial" w:hAnsi="Arial" w:cs="Arial"/>
        </w:rPr>
        <w:t xml:space="preserve"> people </w:t>
      </w:r>
      <w:r w:rsidR="1D7077C1" w:rsidRPr="3D053D51">
        <w:rPr>
          <w:rFonts w:ascii="Arial" w:hAnsi="Arial" w:cs="Arial"/>
        </w:rPr>
        <w:t xml:space="preserve">who are </w:t>
      </w:r>
      <w:r w:rsidR="3A4EE129" w:rsidRPr="3D053D51">
        <w:rPr>
          <w:rFonts w:ascii="Arial" w:hAnsi="Arial" w:cs="Arial"/>
        </w:rPr>
        <w:t xml:space="preserve">at </w:t>
      </w:r>
      <w:r w:rsidR="1D7077C1" w:rsidRPr="3D053D51">
        <w:rPr>
          <w:rFonts w:ascii="Arial" w:hAnsi="Arial" w:cs="Arial"/>
        </w:rPr>
        <w:t>most</w:t>
      </w:r>
      <w:r w:rsidRPr="3D053D51">
        <w:rPr>
          <w:rFonts w:ascii="Arial" w:hAnsi="Arial" w:cs="Arial"/>
        </w:rPr>
        <w:t xml:space="preserve"> risk of </w:t>
      </w:r>
      <w:r w:rsidR="1D7077C1" w:rsidRPr="3D053D51">
        <w:rPr>
          <w:rFonts w:ascii="Arial" w:hAnsi="Arial" w:cs="Arial"/>
        </w:rPr>
        <w:t xml:space="preserve">receiving </w:t>
      </w:r>
      <w:r w:rsidRPr="3D053D51">
        <w:rPr>
          <w:rFonts w:ascii="Arial" w:hAnsi="Arial" w:cs="Arial"/>
        </w:rPr>
        <w:t>poor care</w:t>
      </w:r>
      <w:r w:rsidR="1D7077C1" w:rsidRPr="3D053D51">
        <w:rPr>
          <w:rFonts w:ascii="Arial" w:hAnsi="Arial" w:cs="Arial"/>
        </w:rPr>
        <w:t>, and</w:t>
      </w:r>
      <w:r w:rsidR="4B8F2B74" w:rsidRPr="3D053D51">
        <w:rPr>
          <w:rFonts w:ascii="Arial" w:hAnsi="Arial" w:cs="Arial"/>
        </w:rPr>
        <w:t xml:space="preserve"> to help us</w:t>
      </w:r>
      <w:r w:rsidRPr="3D053D51">
        <w:rPr>
          <w:rFonts w:ascii="Arial" w:hAnsi="Arial" w:cs="Arial"/>
        </w:rPr>
        <w:t xml:space="preserve"> shape how we </w:t>
      </w:r>
      <w:r w:rsidR="1D7077C1" w:rsidRPr="3D053D51">
        <w:rPr>
          <w:rFonts w:ascii="Arial" w:hAnsi="Arial" w:cs="Arial"/>
        </w:rPr>
        <w:t>do our work</w:t>
      </w:r>
      <w:r w:rsidRPr="3D053D51">
        <w:rPr>
          <w:rFonts w:ascii="Arial" w:hAnsi="Arial" w:cs="Arial"/>
        </w:rPr>
        <w:t>.</w:t>
      </w:r>
    </w:p>
    <w:p w14:paraId="17EA9CEC" w14:textId="0CF391E6" w:rsidR="008D2F05" w:rsidRPr="008D2F05" w:rsidRDefault="002E20DC" w:rsidP="005D599C">
      <w:pPr>
        <w:pStyle w:val="BulletPoints"/>
        <w:ind w:left="426" w:hanging="426"/>
      </w:pPr>
      <w:r w:rsidRPr="18121D6C">
        <w:rPr>
          <w:b/>
          <w:bCs/>
        </w:rPr>
        <w:t>Assessing</w:t>
      </w:r>
      <w:r>
        <w:rPr>
          <w:b/>
          <w:bCs/>
        </w:rPr>
        <w:t xml:space="preserve"> local authorities</w:t>
      </w:r>
      <w:r w:rsidR="0056215C" w:rsidRPr="5269C596">
        <w:rPr>
          <w:b/>
          <w:bCs/>
        </w:rPr>
        <w:t>:</w:t>
      </w:r>
      <w:r w:rsidR="0056215C">
        <w:t xml:space="preserve"> Our local authority assessments </w:t>
      </w:r>
      <w:r w:rsidR="00C1091D">
        <w:t xml:space="preserve">have a strong </w:t>
      </w:r>
      <w:r w:rsidR="0056215C">
        <w:t xml:space="preserve">focus on </w:t>
      </w:r>
      <w:r w:rsidR="4158C02E">
        <w:t>equity</w:t>
      </w:r>
      <w:r w:rsidR="4158C02E" w:rsidRPr="00C53BEE">
        <w:t xml:space="preserve"> in experience</w:t>
      </w:r>
      <w:r w:rsidR="0056215C" w:rsidRPr="00C53BEE">
        <w:t>,</w:t>
      </w:r>
      <w:r w:rsidR="0056215C">
        <w:t xml:space="preserve"> helping councils better serve everyone who needs social care</w:t>
      </w:r>
      <w:r>
        <w:t xml:space="preserve"> and support</w:t>
      </w:r>
      <w:r w:rsidR="0056215C">
        <w:t>.</w:t>
      </w:r>
    </w:p>
    <w:p w14:paraId="01BEAC45" w14:textId="0CAE7DFC" w:rsidR="008D2F05" w:rsidRDefault="5BCBF8D0" w:rsidP="005D599C">
      <w:pPr>
        <w:pStyle w:val="BulletPoints"/>
        <w:ind w:left="426" w:hanging="426"/>
      </w:pPr>
      <w:r w:rsidRPr="2AB52C46">
        <w:rPr>
          <w:b/>
          <w:bCs/>
        </w:rPr>
        <w:t>Challenging</w:t>
      </w:r>
      <w:r w:rsidR="35D7ECC8" w:rsidRPr="2AB52C46">
        <w:rPr>
          <w:b/>
          <w:bCs/>
        </w:rPr>
        <w:t xml:space="preserve"> </w:t>
      </w:r>
      <w:r w:rsidR="009F73DA" w:rsidRPr="2AB52C46">
        <w:rPr>
          <w:b/>
          <w:bCs/>
        </w:rPr>
        <w:t>inequalities</w:t>
      </w:r>
      <w:r w:rsidR="35D7ECC8" w:rsidRPr="2AB52C46">
        <w:rPr>
          <w:b/>
          <w:bCs/>
        </w:rPr>
        <w:t>:</w:t>
      </w:r>
      <w:r w:rsidR="35D7ECC8">
        <w:t xml:space="preserve"> We </w:t>
      </w:r>
      <w:r w:rsidR="48EB07CC">
        <w:t>are embedding</w:t>
      </w:r>
      <w:r w:rsidR="35D7ECC8">
        <w:t xml:space="preserve"> </w:t>
      </w:r>
      <w:r w:rsidR="00513346">
        <w:t xml:space="preserve">equity, </w:t>
      </w:r>
      <w:r w:rsidR="35D7ECC8">
        <w:t>anti-</w:t>
      </w:r>
      <w:r w:rsidR="343CFA56">
        <w:t>racism,</w:t>
      </w:r>
      <w:r w:rsidR="35D7ECC8">
        <w:t xml:space="preserve"> and disability rights into our </w:t>
      </w:r>
      <w:r w:rsidR="5F9DF5ED">
        <w:t xml:space="preserve">new regulatory frameworks </w:t>
      </w:r>
      <w:r w:rsidR="35D7ECC8">
        <w:t>to challenge unfair systems.</w:t>
      </w:r>
    </w:p>
    <w:p w14:paraId="013DF9A0" w14:textId="30BF30C4" w:rsidR="003C7212" w:rsidRPr="00A75DBF" w:rsidRDefault="003C7212" w:rsidP="005D599C">
      <w:pPr>
        <w:pStyle w:val="BulletPoints"/>
        <w:ind w:left="426" w:hanging="426"/>
      </w:pPr>
      <w:r>
        <w:rPr>
          <w:b/>
          <w:bCs/>
        </w:rPr>
        <w:t xml:space="preserve">Building our data collection </w:t>
      </w:r>
      <w:r w:rsidR="00DF27C3">
        <w:rPr>
          <w:b/>
          <w:bCs/>
        </w:rPr>
        <w:t>capabilities</w:t>
      </w:r>
      <w:r w:rsidR="00A75DBF">
        <w:rPr>
          <w:b/>
          <w:bCs/>
        </w:rPr>
        <w:t xml:space="preserve">: </w:t>
      </w:r>
      <w:r w:rsidR="005D599C" w:rsidRPr="005D599C">
        <w:t>S</w:t>
      </w:r>
      <w:r w:rsidR="00DF27C3" w:rsidRPr="00A75DBF">
        <w:t>o</w:t>
      </w:r>
      <w:r w:rsidR="648FAFD5">
        <w:t>,</w:t>
      </w:r>
      <w:r w:rsidR="00DF27C3" w:rsidRPr="00A75DBF">
        <w:t xml:space="preserve"> we can identify </w:t>
      </w:r>
      <w:r w:rsidR="00A75DBF" w:rsidRPr="00A75DBF">
        <w:t xml:space="preserve">risks to </w:t>
      </w:r>
      <w:r w:rsidR="1F26459C">
        <w:t>equity</w:t>
      </w:r>
      <w:r w:rsidR="00A75DBF" w:rsidRPr="00A75DBF">
        <w:t xml:space="preserve"> in our regulatory work</w:t>
      </w:r>
      <w:r w:rsidR="5272DA6B">
        <w:t>.</w:t>
      </w:r>
    </w:p>
    <w:p w14:paraId="7259A2CA" w14:textId="11763A0C" w:rsidR="7DB614C6" w:rsidRDefault="7DB614C6" w:rsidP="7DB614C6">
      <w:pPr>
        <w:pStyle w:val="Body"/>
      </w:pPr>
    </w:p>
    <w:p w14:paraId="4B20045F" w14:textId="03447F16" w:rsidR="00A519FD" w:rsidRDefault="35D7ECC8" w:rsidP="2AB52C46">
      <w:pPr>
        <w:pStyle w:val="Body"/>
        <w:rPr>
          <w:rFonts w:ascii="Times New Roman" w:eastAsia="Times New Roman" w:hAnsi="Times New Roman" w:cs="Times New Roman"/>
          <w:i/>
          <w:iCs/>
        </w:rPr>
      </w:pPr>
      <w:r w:rsidRPr="2AB52C46">
        <w:rPr>
          <w:rFonts w:ascii="Arial" w:hAnsi="Arial" w:cs="Arial"/>
        </w:rPr>
        <w:t xml:space="preserve">However, </w:t>
      </w:r>
      <w:r w:rsidR="30534F06" w:rsidRPr="2AB52C46">
        <w:rPr>
          <w:rFonts w:ascii="Arial" w:hAnsi="Arial" w:cs="Arial"/>
        </w:rPr>
        <w:t>acknowledging our progress</w:t>
      </w:r>
      <w:r w:rsidR="1D2792A1" w:rsidRPr="2AB52C46">
        <w:rPr>
          <w:rFonts w:ascii="Arial" w:hAnsi="Arial" w:cs="Arial"/>
        </w:rPr>
        <w:t xml:space="preserve"> must be accompanied by a renewed commitment to progress</w:t>
      </w:r>
      <w:r w:rsidRPr="2AB52C46">
        <w:rPr>
          <w:rFonts w:ascii="Arial" w:hAnsi="Arial" w:cs="Arial"/>
        </w:rPr>
        <w:t xml:space="preserve">. </w:t>
      </w:r>
      <w:r w:rsidR="4604FB98" w:rsidRPr="2AB52C46">
        <w:rPr>
          <w:rFonts w:ascii="Arial" w:hAnsi="Arial" w:cs="Arial"/>
        </w:rPr>
        <w:t xml:space="preserve">This includes </w:t>
      </w:r>
      <w:r w:rsidR="0F63D470" w:rsidRPr="2AB52C46">
        <w:rPr>
          <w:rFonts w:ascii="Arial" w:hAnsi="Arial" w:cs="Arial"/>
        </w:rPr>
        <w:t xml:space="preserve">on </w:t>
      </w:r>
      <w:r w:rsidR="4604FB98" w:rsidRPr="2AB52C46">
        <w:rPr>
          <w:rFonts w:ascii="Arial" w:hAnsi="Arial" w:cs="Arial"/>
        </w:rPr>
        <w:t>our commitment</w:t>
      </w:r>
      <w:r w:rsidR="4604FB98" w:rsidRPr="2AB52C46">
        <w:rPr>
          <w:rFonts w:ascii="Arial" w:hAnsi="Arial" w:cs="Arial"/>
          <w:color w:val="000000" w:themeColor="text1"/>
        </w:rPr>
        <w:t xml:space="preserve"> to becoming an anti-racist organisation. In 2025, we commissioned Participatory Action Research (PAR) to answer the question, “How can CQC become </w:t>
      </w:r>
      <w:r w:rsidR="001C074C">
        <w:rPr>
          <w:rFonts w:ascii="Arial" w:hAnsi="Arial" w:cs="Arial"/>
          <w:color w:val="000000" w:themeColor="text1"/>
        </w:rPr>
        <w:t xml:space="preserve">an </w:t>
      </w:r>
      <w:r w:rsidR="4604FB98" w:rsidRPr="2AB52C46">
        <w:rPr>
          <w:rFonts w:ascii="Arial" w:hAnsi="Arial" w:cs="Arial"/>
          <w:color w:val="000000" w:themeColor="text1"/>
        </w:rPr>
        <w:t>anti-racist</w:t>
      </w:r>
      <w:r w:rsidR="001C074C">
        <w:rPr>
          <w:rFonts w:ascii="Arial" w:hAnsi="Arial" w:cs="Arial"/>
          <w:color w:val="000000" w:themeColor="text1"/>
        </w:rPr>
        <w:t xml:space="preserve"> organisation</w:t>
      </w:r>
      <w:r w:rsidR="4604FB98" w:rsidRPr="2AB52C46">
        <w:rPr>
          <w:rFonts w:ascii="Arial" w:hAnsi="Arial" w:cs="Arial"/>
          <w:color w:val="000000" w:themeColor="text1"/>
        </w:rPr>
        <w:t xml:space="preserve">?” We thank our delivery partners and the co-design group for shaping and leading this work. </w:t>
      </w:r>
      <w:r w:rsidR="17463EF1" w:rsidRPr="2AB52C46">
        <w:rPr>
          <w:rFonts w:ascii="Arial" w:hAnsi="Arial" w:cs="Arial"/>
        </w:rPr>
        <w:t>PAR recommended</w:t>
      </w:r>
      <w:r w:rsidR="17463EF1" w:rsidRPr="2AB52C46" w:rsidDel="001C074C">
        <w:rPr>
          <w:rFonts w:ascii="Arial" w:hAnsi="Arial" w:cs="Arial"/>
        </w:rPr>
        <w:t xml:space="preserve"> </w:t>
      </w:r>
      <w:r w:rsidR="001C074C">
        <w:rPr>
          <w:rFonts w:ascii="Arial" w:hAnsi="Arial" w:cs="Arial"/>
        </w:rPr>
        <w:t>3</w:t>
      </w:r>
      <w:r w:rsidR="001C074C" w:rsidRPr="2AB52C46">
        <w:rPr>
          <w:rFonts w:ascii="Arial" w:hAnsi="Arial" w:cs="Arial"/>
        </w:rPr>
        <w:t xml:space="preserve"> </w:t>
      </w:r>
      <w:r w:rsidR="17463EF1" w:rsidRPr="2AB52C46">
        <w:rPr>
          <w:rFonts w:ascii="Arial" w:hAnsi="Arial" w:cs="Arial"/>
        </w:rPr>
        <w:t>main areas for action</w:t>
      </w:r>
      <w:r w:rsidR="4DD18090" w:rsidRPr="2AB52C46">
        <w:rPr>
          <w:rFonts w:ascii="Arial" w:hAnsi="Arial" w:cs="Arial"/>
        </w:rPr>
        <w:t xml:space="preserve">: improve internal (workplace) policies, </w:t>
      </w:r>
      <w:r w:rsidR="5BDE64F4" w:rsidRPr="2AB52C46">
        <w:rPr>
          <w:rFonts w:ascii="Arial" w:hAnsi="Arial" w:cs="Arial"/>
        </w:rPr>
        <w:t>processes,</w:t>
      </w:r>
      <w:r w:rsidR="4DD18090" w:rsidRPr="2AB52C46">
        <w:rPr>
          <w:rFonts w:ascii="Arial" w:hAnsi="Arial" w:cs="Arial"/>
        </w:rPr>
        <w:t xml:space="preserve"> and practices; </w:t>
      </w:r>
      <w:r w:rsidR="4DD18090" w:rsidRPr="2AB52C46">
        <w:rPr>
          <w:rFonts w:ascii="Arial" w:hAnsi="Arial" w:cs="Arial"/>
          <w:color w:val="000000" w:themeColor="text1"/>
        </w:rPr>
        <w:t xml:space="preserve">strengthen regulatory practice; and invest in the right support and infrastructure. </w:t>
      </w:r>
      <w:r w:rsidR="17463EF1" w:rsidRPr="2AB52C46">
        <w:rPr>
          <w:rFonts w:ascii="Arial" w:hAnsi="Arial" w:cs="Arial"/>
        </w:rPr>
        <w:t>These will be hardwired through our mainstream deliver</w:t>
      </w:r>
      <w:r w:rsidR="008C6B82" w:rsidRPr="2AB52C46">
        <w:rPr>
          <w:rFonts w:ascii="Arial" w:hAnsi="Arial" w:cs="Arial"/>
        </w:rPr>
        <w:t>y</w:t>
      </w:r>
      <w:r w:rsidR="17463EF1" w:rsidRPr="2AB52C46">
        <w:rPr>
          <w:rFonts w:ascii="Arial" w:hAnsi="Arial" w:cs="Arial"/>
        </w:rPr>
        <w:t xml:space="preserve"> mechanisms and reported through the </w:t>
      </w:r>
      <w:r w:rsidR="001C074C" w:rsidRPr="70047AE7">
        <w:rPr>
          <w:rFonts w:ascii="Arial" w:hAnsi="Arial" w:cs="Arial"/>
        </w:rPr>
        <w:t>e</w:t>
      </w:r>
      <w:r w:rsidR="17463EF1" w:rsidRPr="70047AE7">
        <w:rPr>
          <w:rFonts w:ascii="Arial" w:hAnsi="Arial" w:cs="Arial"/>
        </w:rPr>
        <w:t xml:space="preserve">quality </w:t>
      </w:r>
      <w:r w:rsidR="001C074C" w:rsidRPr="70047AE7">
        <w:rPr>
          <w:rFonts w:ascii="Arial" w:hAnsi="Arial" w:cs="Arial"/>
        </w:rPr>
        <w:t>o</w:t>
      </w:r>
      <w:r w:rsidR="17463EF1" w:rsidRPr="70047AE7">
        <w:rPr>
          <w:rFonts w:ascii="Arial" w:hAnsi="Arial" w:cs="Arial"/>
        </w:rPr>
        <w:t>bjectives</w:t>
      </w:r>
      <w:r w:rsidR="28BC7CAC" w:rsidRPr="2AB52C46">
        <w:rPr>
          <w:rFonts w:ascii="Arial" w:hAnsi="Arial" w:cs="Arial"/>
        </w:rPr>
        <w:t xml:space="preserve">. </w:t>
      </w:r>
    </w:p>
    <w:p w14:paraId="066D39C8" w14:textId="77777777" w:rsidR="00F51CCC" w:rsidRPr="00F51CCC" w:rsidRDefault="00F51CCC" w:rsidP="00F51CCC">
      <w:pPr>
        <w:pStyle w:val="Body"/>
      </w:pPr>
    </w:p>
    <w:p w14:paraId="29A9FFC8" w14:textId="1D5704C5" w:rsidR="00A519FD" w:rsidRDefault="00404309" w:rsidP="7DB614C6">
      <w:pPr>
        <w:pStyle w:val="Body"/>
      </w:pPr>
      <w:r w:rsidRPr="2AB52C46">
        <w:rPr>
          <w:rFonts w:ascii="Arial" w:hAnsi="Arial" w:cs="Arial"/>
        </w:rPr>
        <w:t xml:space="preserve">Reducing inequalities and protecting people’s rights </w:t>
      </w:r>
      <w:r w:rsidR="6F1B6948" w:rsidRPr="2AB52C46">
        <w:rPr>
          <w:rFonts w:ascii="Arial" w:hAnsi="Arial" w:cs="Arial"/>
          <w:color w:val="212121"/>
        </w:rPr>
        <w:t xml:space="preserve">requires intention, </w:t>
      </w:r>
      <w:r w:rsidR="30DE97BA" w:rsidRPr="2AB52C46">
        <w:rPr>
          <w:rFonts w:ascii="Arial" w:hAnsi="Arial" w:cs="Arial"/>
          <w:color w:val="212121"/>
        </w:rPr>
        <w:t>commitment,</w:t>
      </w:r>
      <w:r w:rsidR="6F1B6948" w:rsidRPr="2AB52C46">
        <w:rPr>
          <w:rFonts w:ascii="Arial" w:hAnsi="Arial" w:cs="Arial"/>
          <w:color w:val="212121"/>
        </w:rPr>
        <w:t xml:space="preserve"> and continuous improvement</w:t>
      </w:r>
      <w:r w:rsidR="43D8B405" w:rsidRPr="2AB52C46">
        <w:rPr>
          <w:rFonts w:ascii="Arial" w:hAnsi="Arial" w:cs="Arial"/>
        </w:rPr>
        <w:t>.</w:t>
      </w:r>
      <w:r w:rsidR="35D7ECC8" w:rsidRPr="2AB52C46">
        <w:rPr>
          <w:rFonts w:ascii="Arial" w:hAnsi="Arial" w:cs="Arial"/>
        </w:rPr>
        <w:t xml:space="preserve"> </w:t>
      </w:r>
      <w:r w:rsidR="6AAECE40" w:rsidRPr="2AB52C46">
        <w:rPr>
          <w:rFonts w:ascii="Arial" w:hAnsi="Arial" w:cs="Arial"/>
        </w:rPr>
        <w:t>We</w:t>
      </w:r>
      <w:r w:rsidR="35D7ECC8" w:rsidRPr="2AB52C46">
        <w:rPr>
          <w:rFonts w:ascii="Arial" w:hAnsi="Arial" w:cs="Arial"/>
        </w:rPr>
        <w:t xml:space="preserve"> are building these principles </w:t>
      </w:r>
      <w:r w:rsidR="35D7ECC8">
        <w:t xml:space="preserve">into our daily work, our inspections, and </w:t>
      </w:r>
      <w:r w:rsidR="00C53BEE">
        <w:t xml:space="preserve">how we </w:t>
      </w:r>
      <w:r w:rsidR="21B5B62D">
        <w:t>exercise our statutory functions</w:t>
      </w:r>
      <w:r w:rsidR="35D7ECC8">
        <w:t xml:space="preserve">. We are using data, inspections, and partnerships </w:t>
      </w:r>
      <w:r w:rsidR="22393E80">
        <w:t xml:space="preserve">with </w:t>
      </w:r>
      <w:r w:rsidR="08BB22B8">
        <w:t xml:space="preserve">government departments, </w:t>
      </w:r>
      <w:r w:rsidR="22393E80">
        <w:t xml:space="preserve">other regulators, health and care </w:t>
      </w:r>
      <w:r w:rsidR="7EF7C7B9">
        <w:t xml:space="preserve">professional bodies and </w:t>
      </w:r>
      <w:r w:rsidR="22393E80">
        <w:t>provider</w:t>
      </w:r>
      <w:r w:rsidR="00724E80">
        <w:t xml:space="preserve"> organisations</w:t>
      </w:r>
      <w:r w:rsidR="22393E80">
        <w:t xml:space="preserve">, </w:t>
      </w:r>
      <w:r w:rsidR="24EC49F3">
        <w:t xml:space="preserve">and with people who use health and care services, and the </w:t>
      </w:r>
      <w:r w:rsidR="524C8C97">
        <w:t>public t</w:t>
      </w:r>
      <w:r w:rsidR="35D7ECC8">
        <w:t>o find and remove un</w:t>
      </w:r>
      <w:r w:rsidR="16CA63CF">
        <w:t>equal</w:t>
      </w:r>
      <w:r w:rsidR="35D7ECC8">
        <w:t xml:space="preserve"> gaps in care. By making equality a core part of </w:t>
      </w:r>
      <w:r w:rsidR="005A39A3">
        <w:t>our</w:t>
      </w:r>
      <w:r w:rsidR="35D7ECC8">
        <w:t xml:space="preserve"> work, we encourage care providers to see </w:t>
      </w:r>
      <w:r w:rsidR="0F7B9BAF">
        <w:t xml:space="preserve">equity and </w:t>
      </w:r>
      <w:r w:rsidR="35D7ECC8">
        <w:t>human rights as the basic standard</w:t>
      </w:r>
      <w:r w:rsidR="0F7B9BAF">
        <w:t>s</w:t>
      </w:r>
      <w:r w:rsidR="35D7ECC8">
        <w:t xml:space="preserve"> for safe, </w:t>
      </w:r>
      <w:r w:rsidR="5FCE6981">
        <w:t>compassionate, high-quality</w:t>
      </w:r>
      <w:r w:rsidR="35D7ECC8">
        <w:t xml:space="preserve"> care.</w:t>
      </w:r>
      <w:r w:rsidR="0F7B9BAF">
        <w:t xml:space="preserve"> </w:t>
      </w:r>
    </w:p>
    <w:p w14:paraId="4BA23150" w14:textId="77777777" w:rsidR="00A519FD" w:rsidRDefault="00A519FD" w:rsidP="7DB614C6">
      <w:pPr>
        <w:pStyle w:val="Body"/>
      </w:pPr>
    </w:p>
    <w:p w14:paraId="139CBE4F" w14:textId="7109ACB5" w:rsidR="00BC7C4D" w:rsidRDefault="35D7ECC8" w:rsidP="7DB614C6">
      <w:pPr>
        <w:pStyle w:val="Body"/>
      </w:pPr>
      <w:r>
        <w:t xml:space="preserve">Our goal is clear: to end unfair </w:t>
      </w:r>
      <w:r w:rsidR="5049EA56">
        <w:t xml:space="preserve">and avoidable </w:t>
      </w:r>
      <w:r>
        <w:t xml:space="preserve">differences in </w:t>
      </w:r>
      <w:r w:rsidR="5049EA56">
        <w:t>people's access, experiences,</w:t>
      </w:r>
      <w:r>
        <w:t xml:space="preserve"> and </w:t>
      </w:r>
      <w:r w:rsidR="5049EA56">
        <w:t>outcomes</w:t>
      </w:r>
      <w:r w:rsidR="005A39A3">
        <w:t xml:space="preserve"> from care</w:t>
      </w:r>
      <w:r w:rsidR="5049EA56">
        <w:t>.</w:t>
      </w:r>
      <w:r>
        <w:t xml:space="preserve"> </w:t>
      </w:r>
      <w:r w:rsidR="3B7B0454">
        <w:t>We invite providers, partners, and the public to read the full report to see how we are building a fairer system together.</w:t>
      </w:r>
    </w:p>
    <w:p w14:paraId="2E9DE655" w14:textId="60AB0F9A" w:rsidR="5BD0C741" w:rsidRDefault="5BD0C741" w:rsidP="5BD0C741">
      <w:pPr>
        <w:spacing w:after="0" w:line="240" w:lineRule="auto"/>
        <w:rPr>
          <w:rFonts w:asciiTheme="minorBidi" w:eastAsia="Arial" w:hAnsiTheme="minorBidi"/>
        </w:rPr>
      </w:pPr>
    </w:p>
    <w:p w14:paraId="78F04FAC" w14:textId="530CF6BF" w:rsidR="00934376" w:rsidRPr="00F77269" w:rsidRDefault="3164183A" w:rsidP="7DB614C6">
      <w:pPr>
        <w:spacing w:after="0" w:line="240" w:lineRule="auto"/>
        <w:rPr>
          <w:rFonts w:asciiTheme="minorBidi" w:eastAsia="Arial" w:hAnsiTheme="minorBidi"/>
          <w:b/>
          <w:bCs/>
          <w:sz w:val="28"/>
          <w:szCs w:val="28"/>
        </w:rPr>
      </w:pPr>
      <w:r w:rsidRPr="7DB614C6">
        <w:rPr>
          <w:rFonts w:asciiTheme="minorBidi" w:eastAsia="Arial" w:hAnsiTheme="minorBidi"/>
          <w:b/>
          <w:bCs/>
          <w:sz w:val="28"/>
          <w:szCs w:val="28"/>
        </w:rPr>
        <w:t>Our equality objectives 2025</w:t>
      </w:r>
      <w:r w:rsidR="13F27B78" w:rsidRPr="7DB614C6">
        <w:rPr>
          <w:rFonts w:asciiTheme="minorBidi" w:eastAsia="Arial" w:hAnsiTheme="minorBidi"/>
          <w:b/>
          <w:bCs/>
          <w:sz w:val="28"/>
          <w:szCs w:val="28"/>
        </w:rPr>
        <w:t>/</w:t>
      </w:r>
      <w:r w:rsidRPr="7DB614C6">
        <w:rPr>
          <w:rFonts w:asciiTheme="minorBidi" w:eastAsia="Arial" w:hAnsiTheme="minorBidi"/>
          <w:b/>
          <w:bCs/>
          <w:sz w:val="28"/>
          <w:szCs w:val="28"/>
        </w:rPr>
        <w:t>29</w:t>
      </w:r>
    </w:p>
    <w:p w14:paraId="61EE8445" w14:textId="6D39D0C5" w:rsidR="007F4493" w:rsidRPr="00C77144" w:rsidRDefault="007F4493" w:rsidP="007F4493">
      <w:pPr>
        <w:spacing w:after="0"/>
        <w:rPr>
          <w:rFonts w:asciiTheme="minorBidi" w:eastAsia="Arial" w:hAnsiTheme="minorBidi"/>
          <w:b/>
        </w:rPr>
      </w:pPr>
    </w:p>
    <w:p w14:paraId="350188A2" w14:textId="035BBC59" w:rsidR="007F4493" w:rsidRDefault="678B3745" w:rsidP="007F4493">
      <w:pPr>
        <w:spacing w:after="0"/>
        <w:rPr>
          <w:rStyle w:val="Hyperlink"/>
          <w:rFonts w:asciiTheme="minorBidi" w:hAnsiTheme="minorBidi"/>
        </w:rPr>
      </w:pPr>
      <w:r w:rsidRPr="2AB52C46">
        <w:rPr>
          <w:rFonts w:asciiTheme="minorBidi" w:eastAsia="Arial" w:hAnsiTheme="minorBidi"/>
        </w:rPr>
        <w:t xml:space="preserve">We want to tackle inequality to </w:t>
      </w:r>
      <w:r w:rsidR="00553DBB" w:rsidRPr="51191CFB">
        <w:rPr>
          <w:rFonts w:asciiTheme="minorBidi" w:eastAsia="Arial" w:hAnsiTheme="minorBidi"/>
        </w:rPr>
        <w:t>ensure</w:t>
      </w:r>
      <w:r w:rsidRPr="2AB52C46">
        <w:rPr>
          <w:rFonts w:asciiTheme="minorBidi" w:eastAsia="Arial" w:hAnsiTheme="minorBidi"/>
        </w:rPr>
        <w:t xml:space="preserve"> </w:t>
      </w:r>
      <w:r w:rsidR="432B73D9" w:rsidRPr="2AB52C46">
        <w:rPr>
          <w:rFonts w:asciiTheme="minorBidi" w:eastAsia="Arial" w:hAnsiTheme="minorBidi"/>
        </w:rPr>
        <w:t>equitable</w:t>
      </w:r>
      <w:r w:rsidR="6744030E" w:rsidRPr="2AB52C46">
        <w:rPr>
          <w:rFonts w:asciiTheme="minorBidi" w:eastAsia="Arial" w:hAnsiTheme="minorBidi"/>
        </w:rPr>
        <w:t xml:space="preserve"> access</w:t>
      </w:r>
      <w:r w:rsidR="432B73D9" w:rsidRPr="2AB52C46">
        <w:rPr>
          <w:rFonts w:asciiTheme="minorBidi" w:eastAsia="Arial" w:hAnsiTheme="minorBidi"/>
        </w:rPr>
        <w:t>, excellent experience,</w:t>
      </w:r>
      <w:r w:rsidR="6744030E" w:rsidRPr="2AB52C46">
        <w:rPr>
          <w:rFonts w:asciiTheme="minorBidi" w:eastAsia="Arial" w:hAnsiTheme="minorBidi"/>
        </w:rPr>
        <w:t xml:space="preserve"> and </w:t>
      </w:r>
      <w:r w:rsidR="432B73D9" w:rsidRPr="2AB52C46">
        <w:rPr>
          <w:rFonts w:asciiTheme="minorBidi" w:eastAsia="Arial" w:hAnsiTheme="minorBidi"/>
        </w:rPr>
        <w:t>optimal</w:t>
      </w:r>
      <w:r w:rsidR="74143520" w:rsidRPr="2AB52C46">
        <w:rPr>
          <w:rFonts w:asciiTheme="minorBidi" w:eastAsia="Arial" w:hAnsiTheme="minorBidi"/>
        </w:rPr>
        <w:t xml:space="preserve"> </w:t>
      </w:r>
      <w:r w:rsidRPr="2AB52C46">
        <w:rPr>
          <w:rFonts w:asciiTheme="minorBidi" w:eastAsia="Arial" w:hAnsiTheme="minorBidi"/>
        </w:rPr>
        <w:t>outcomes</w:t>
      </w:r>
      <w:r w:rsidR="5EB6F244" w:rsidRPr="2AB52C46">
        <w:rPr>
          <w:rFonts w:asciiTheme="minorBidi" w:eastAsia="Arial" w:hAnsiTheme="minorBidi"/>
        </w:rPr>
        <w:t xml:space="preserve"> </w:t>
      </w:r>
      <w:r w:rsidR="432B73D9" w:rsidRPr="2AB52C46">
        <w:rPr>
          <w:rFonts w:asciiTheme="minorBidi" w:eastAsia="Arial" w:hAnsiTheme="minorBidi"/>
        </w:rPr>
        <w:t>for all</w:t>
      </w:r>
      <w:r w:rsidR="326D3509" w:rsidRPr="2AB52C46">
        <w:rPr>
          <w:rFonts w:asciiTheme="minorBidi" w:eastAsia="Arial" w:hAnsiTheme="minorBidi"/>
        </w:rPr>
        <w:t xml:space="preserve">. </w:t>
      </w:r>
      <w:r w:rsidRPr="2AB52C46">
        <w:rPr>
          <w:rFonts w:asciiTheme="minorBidi" w:eastAsia="Arial" w:hAnsiTheme="minorBidi"/>
        </w:rPr>
        <w:t xml:space="preserve">This is in line with our strategy and our core purpose. We also have a duty to publish equality objectives to meet Equality Act 2010 regulations. We will take appropriate regulatory action or speak up where care </w:t>
      </w:r>
      <w:r w:rsidR="479E60B9" w:rsidRPr="2AB52C46">
        <w:rPr>
          <w:rFonts w:asciiTheme="minorBidi" w:eastAsia="Arial" w:hAnsiTheme="minorBidi"/>
        </w:rPr>
        <w:t>d</w:t>
      </w:r>
      <w:r w:rsidR="3704D496" w:rsidRPr="2AB52C46">
        <w:rPr>
          <w:rFonts w:asciiTheme="minorBidi" w:eastAsia="Arial" w:hAnsiTheme="minorBidi"/>
        </w:rPr>
        <w:t>o</w:t>
      </w:r>
      <w:r w:rsidR="479E60B9" w:rsidRPr="2AB52C46">
        <w:rPr>
          <w:rFonts w:asciiTheme="minorBidi" w:eastAsia="Arial" w:hAnsiTheme="minorBidi"/>
        </w:rPr>
        <w:t>e</w:t>
      </w:r>
      <w:r w:rsidR="3AAC9E22" w:rsidRPr="2AB52C46">
        <w:rPr>
          <w:rFonts w:asciiTheme="minorBidi" w:eastAsia="Arial" w:hAnsiTheme="minorBidi"/>
        </w:rPr>
        <w:t xml:space="preserve">s not </w:t>
      </w:r>
      <w:r w:rsidR="0BB9A99E" w:rsidRPr="2AB52C46">
        <w:rPr>
          <w:rFonts w:asciiTheme="minorBidi" w:eastAsia="Arial" w:hAnsiTheme="minorBidi"/>
        </w:rPr>
        <w:t>mee</w:t>
      </w:r>
      <w:r w:rsidR="5C1F0A36" w:rsidRPr="2AB52C46">
        <w:rPr>
          <w:rFonts w:asciiTheme="minorBidi" w:eastAsia="Arial" w:hAnsiTheme="minorBidi"/>
        </w:rPr>
        <w:t xml:space="preserve">t the </w:t>
      </w:r>
      <w:r w:rsidR="378735F6" w:rsidRPr="2AB52C46">
        <w:rPr>
          <w:rFonts w:asciiTheme="minorBidi" w:eastAsia="Arial" w:hAnsiTheme="minorBidi"/>
        </w:rPr>
        <w:t xml:space="preserve">standards </w:t>
      </w:r>
      <w:r w:rsidR="4690DC3E" w:rsidRPr="2AB52C46">
        <w:rPr>
          <w:rFonts w:asciiTheme="minorBidi" w:eastAsia="Arial" w:hAnsiTheme="minorBidi"/>
        </w:rPr>
        <w:t>set o</w:t>
      </w:r>
      <w:r w:rsidR="7B27D2FE" w:rsidRPr="2AB52C46">
        <w:rPr>
          <w:rFonts w:asciiTheme="minorBidi" w:eastAsia="Arial" w:hAnsiTheme="minorBidi"/>
        </w:rPr>
        <w:t>ut in reg</w:t>
      </w:r>
      <w:r w:rsidR="7F4C7016" w:rsidRPr="2AB52C46">
        <w:rPr>
          <w:rFonts w:asciiTheme="minorBidi" w:eastAsia="Arial" w:hAnsiTheme="minorBidi"/>
        </w:rPr>
        <w:t>ulations</w:t>
      </w:r>
      <w:r w:rsidR="404878D9" w:rsidRPr="2AB52C46">
        <w:rPr>
          <w:rFonts w:asciiTheme="minorBidi" w:eastAsia="Arial" w:hAnsiTheme="minorBidi"/>
        </w:rPr>
        <w:t xml:space="preserve"> </w:t>
      </w:r>
      <w:r w:rsidRPr="2AB52C46">
        <w:rPr>
          <w:rFonts w:asciiTheme="minorBidi" w:eastAsia="Arial" w:hAnsiTheme="minorBidi"/>
        </w:rPr>
        <w:t>for any groups of people.</w:t>
      </w:r>
      <w:r w:rsidR="30BF9E84" w:rsidRPr="2AB52C46">
        <w:rPr>
          <w:rFonts w:asciiTheme="minorBidi" w:eastAsia="Arial" w:hAnsiTheme="minorBidi"/>
        </w:rPr>
        <w:t xml:space="preserve"> </w:t>
      </w:r>
      <w:r w:rsidR="30BF9E84" w:rsidRPr="2AB52C46">
        <w:rPr>
          <w:rFonts w:asciiTheme="minorBidi" w:hAnsiTheme="minorBidi"/>
        </w:rPr>
        <w:t xml:space="preserve">In future, our equality objectives will also enable us to manage and oversee the delivery of the recommendations and actions from our published research: </w:t>
      </w:r>
      <w:hyperlink r:id="rId11">
        <w:r w:rsidR="30BF9E84" w:rsidRPr="2AB52C46">
          <w:rPr>
            <w:rStyle w:val="Hyperlink"/>
            <w:rFonts w:asciiTheme="minorBidi" w:hAnsiTheme="minorBidi"/>
          </w:rPr>
          <w:t>How can the Care Quality Commission become an anti-racist organisation?</w:t>
        </w:r>
      </w:hyperlink>
    </w:p>
    <w:p w14:paraId="284F477F" w14:textId="77777777" w:rsidR="00553DBB" w:rsidRPr="00C77144" w:rsidRDefault="00553DBB" w:rsidP="007F4493">
      <w:pPr>
        <w:spacing w:after="0"/>
      </w:pPr>
    </w:p>
    <w:p w14:paraId="16E37151" w14:textId="06840C44" w:rsidR="007F4493" w:rsidRPr="00C77144" w:rsidRDefault="678B3745" w:rsidP="7DB614C6">
      <w:pPr>
        <w:spacing w:after="0"/>
        <w:rPr>
          <w:rFonts w:asciiTheme="minorBidi" w:eastAsia="Arial" w:hAnsiTheme="minorBidi"/>
        </w:rPr>
      </w:pPr>
      <w:r w:rsidRPr="7DB614C6">
        <w:rPr>
          <w:rFonts w:asciiTheme="minorBidi" w:eastAsia="Arial" w:hAnsiTheme="minorBidi"/>
        </w:rPr>
        <w:t>Our equality objectives are priorities and aim to help deliver equality for:</w:t>
      </w:r>
    </w:p>
    <w:p w14:paraId="3B241F98" w14:textId="77777777" w:rsidR="002F2DB7" w:rsidRDefault="002F2DB7" w:rsidP="007F4493">
      <w:pPr>
        <w:spacing w:after="0"/>
        <w:rPr>
          <w:rFonts w:asciiTheme="minorBidi" w:eastAsia="Arial" w:hAnsiTheme="minorBidi"/>
        </w:rPr>
      </w:pPr>
    </w:p>
    <w:p w14:paraId="55A37EF5" w14:textId="0EAA6CFF" w:rsidR="007F4493" w:rsidRPr="00F92BA3" w:rsidRDefault="007F4493" w:rsidP="00BD2AD4">
      <w:pPr>
        <w:pStyle w:val="BulletPoints"/>
      </w:pPr>
      <w:r w:rsidRPr="00F92BA3">
        <w:t>people who use health and social care services, or people who have more difficulty accessing these services</w:t>
      </w:r>
    </w:p>
    <w:p w14:paraId="7C4A6FCA" w14:textId="2A0D661C" w:rsidR="007F4493" w:rsidRPr="00F92BA3" w:rsidRDefault="678B3745" w:rsidP="00BD2AD4">
      <w:pPr>
        <w:pStyle w:val="BulletPoints"/>
      </w:pPr>
      <w:r>
        <w:t>people working in health and social care</w:t>
      </w:r>
      <w:r w:rsidR="74C4607C">
        <w:t xml:space="preserve"> services</w:t>
      </w:r>
    </w:p>
    <w:p w14:paraId="4EAFA313" w14:textId="77777777" w:rsidR="007F4493" w:rsidRPr="00F92BA3" w:rsidRDefault="007F4493" w:rsidP="00BD2AD4">
      <w:pPr>
        <w:pStyle w:val="BulletPoints"/>
      </w:pPr>
      <w:r w:rsidRPr="00F92BA3">
        <w:t>the health and care providers that we regulate</w:t>
      </w:r>
    </w:p>
    <w:p w14:paraId="5DC5CF4F" w14:textId="430FF222" w:rsidR="007F4493" w:rsidRPr="00C77144" w:rsidRDefault="007F4493" w:rsidP="00BD2AD4">
      <w:pPr>
        <w:pStyle w:val="BulletPoints"/>
      </w:pPr>
      <w:r w:rsidRPr="00F92BA3">
        <w:t>our own</w:t>
      </w:r>
      <w:r w:rsidRPr="00C77144">
        <w:t xml:space="preserve"> workforce.</w:t>
      </w:r>
    </w:p>
    <w:p w14:paraId="30339729" w14:textId="77777777" w:rsidR="007F4493" w:rsidRPr="00C77144" w:rsidRDefault="007F4493" w:rsidP="007F4493">
      <w:pPr>
        <w:spacing w:after="0"/>
        <w:rPr>
          <w:rFonts w:asciiTheme="minorBidi" w:eastAsia="Arial" w:hAnsiTheme="minorBidi"/>
          <w:b/>
        </w:rPr>
      </w:pPr>
    </w:p>
    <w:p w14:paraId="12F2B1ED" w14:textId="400C41E5" w:rsidR="007F4493" w:rsidRPr="00F77269" w:rsidRDefault="007F4493" w:rsidP="007F4493">
      <w:pPr>
        <w:spacing w:after="0"/>
        <w:rPr>
          <w:rFonts w:asciiTheme="minorBidi" w:eastAsia="Arial" w:hAnsiTheme="minorBidi"/>
          <w:b/>
          <w:sz w:val="28"/>
          <w:szCs w:val="28"/>
        </w:rPr>
      </w:pPr>
      <w:r w:rsidRPr="00F77269">
        <w:rPr>
          <w:rFonts w:asciiTheme="minorBidi" w:eastAsia="Arial" w:hAnsiTheme="minorBidi"/>
          <w:b/>
          <w:sz w:val="28"/>
          <w:szCs w:val="28"/>
        </w:rPr>
        <w:t>The objectives</w:t>
      </w:r>
    </w:p>
    <w:p w14:paraId="57B936B5" w14:textId="77777777" w:rsidR="007F4493" w:rsidRPr="00C77144" w:rsidRDefault="007F4493" w:rsidP="007F4493">
      <w:pPr>
        <w:spacing w:after="0"/>
        <w:rPr>
          <w:rFonts w:asciiTheme="minorBidi" w:eastAsia="Arial" w:hAnsiTheme="minorBidi"/>
          <w:b/>
        </w:rPr>
      </w:pPr>
    </w:p>
    <w:p w14:paraId="1DDC80B3" w14:textId="5703EB81" w:rsidR="007F4493" w:rsidRPr="00C77144" w:rsidRDefault="003E0F43">
      <w:pPr>
        <w:pStyle w:val="ListParagraph"/>
        <w:numPr>
          <w:ilvl w:val="0"/>
          <w:numId w:val="5"/>
        </w:numPr>
        <w:spacing w:after="0"/>
        <w:ind w:left="426" w:hanging="426"/>
        <w:rPr>
          <w:rFonts w:asciiTheme="minorBidi" w:eastAsia="Arial" w:hAnsiTheme="minorBidi"/>
        </w:rPr>
      </w:pPr>
      <w:r w:rsidRPr="00C77144">
        <w:rPr>
          <w:rFonts w:asciiTheme="minorBidi" w:eastAsia="Arial" w:hAnsiTheme="minorBidi"/>
        </w:rPr>
        <w:t xml:space="preserve">Equality </w:t>
      </w:r>
      <w:r w:rsidR="00A9790D" w:rsidRPr="7DC73E8D">
        <w:rPr>
          <w:rFonts w:asciiTheme="minorBidi" w:eastAsia="Arial" w:hAnsiTheme="minorBidi"/>
        </w:rPr>
        <w:t>o</w:t>
      </w:r>
      <w:r w:rsidRPr="7DC73E8D">
        <w:rPr>
          <w:rFonts w:asciiTheme="minorBidi" w:eastAsia="Arial" w:hAnsiTheme="minorBidi"/>
        </w:rPr>
        <w:t>bjective</w:t>
      </w:r>
      <w:r w:rsidRPr="00C77144">
        <w:rPr>
          <w:rFonts w:asciiTheme="minorBidi" w:eastAsia="Arial" w:hAnsiTheme="minorBidi"/>
        </w:rPr>
        <w:t xml:space="preserve"> 1 (EO1): </w:t>
      </w:r>
      <w:r w:rsidR="007F4493" w:rsidRPr="00C77144">
        <w:rPr>
          <w:rFonts w:asciiTheme="minorBidi" w:eastAsia="Arial" w:hAnsiTheme="minorBidi"/>
        </w:rPr>
        <w:t>Amplifying voices of people more likely to have a poorer care experience or outcomes or difficulty accessing care.</w:t>
      </w:r>
    </w:p>
    <w:p w14:paraId="7888D38F" w14:textId="77777777" w:rsidR="007F4493" w:rsidRPr="00C77144" w:rsidRDefault="007F4493" w:rsidP="00A91170">
      <w:pPr>
        <w:pStyle w:val="ListParagraph"/>
        <w:spacing w:after="0"/>
        <w:ind w:left="426" w:hanging="426"/>
        <w:rPr>
          <w:rFonts w:asciiTheme="minorBidi" w:eastAsia="Arial" w:hAnsiTheme="minorBidi"/>
        </w:rPr>
      </w:pPr>
    </w:p>
    <w:p w14:paraId="090BBCC3" w14:textId="7AA69129" w:rsidR="007F4493" w:rsidRPr="00C77144" w:rsidRDefault="003E0F43">
      <w:pPr>
        <w:pStyle w:val="ListParagraph"/>
        <w:numPr>
          <w:ilvl w:val="0"/>
          <w:numId w:val="5"/>
        </w:numPr>
        <w:spacing w:after="0"/>
        <w:ind w:left="426" w:hanging="426"/>
        <w:rPr>
          <w:rFonts w:asciiTheme="minorBidi" w:eastAsia="Arial" w:hAnsiTheme="minorBidi"/>
        </w:rPr>
      </w:pPr>
      <w:r w:rsidRPr="00C77144">
        <w:rPr>
          <w:rFonts w:asciiTheme="minorBidi" w:eastAsia="Arial" w:hAnsiTheme="minorBidi"/>
        </w:rPr>
        <w:t xml:space="preserve">Equality </w:t>
      </w:r>
      <w:r w:rsidR="000457F9" w:rsidRPr="7DC73E8D">
        <w:rPr>
          <w:rFonts w:asciiTheme="minorBidi" w:eastAsia="Arial" w:hAnsiTheme="minorBidi"/>
        </w:rPr>
        <w:t>o</w:t>
      </w:r>
      <w:r w:rsidRPr="7DC73E8D">
        <w:rPr>
          <w:rFonts w:asciiTheme="minorBidi" w:eastAsia="Arial" w:hAnsiTheme="minorBidi"/>
        </w:rPr>
        <w:t>bjective</w:t>
      </w:r>
      <w:r w:rsidRPr="00C77144">
        <w:rPr>
          <w:rFonts w:asciiTheme="minorBidi" w:eastAsia="Arial" w:hAnsiTheme="minorBidi"/>
        </w:rPr>
        <w:t xml:space="preserve"> 2 (EO2): </w:t>
      </w:r>
      <w:r w:rsidR="007F4493" w:rsidRPr="00C77144">
        <w:rPr>
          <w:rFonts w:asciiTheme="minorBidi" w:eastAsia="Arial" w:hAnsiTheme="minorBidi"/>
        </w:rPr>
        <w:t>Develop systems to gather equality data to better understand and respond to equality risks.</w:t>
      </w:r>
    </w:p>
    <w:p w14:paraId="76987B16" w14:textId="77777777" w:rsidR="007F4493" w:rsidRPr="00C77144" w:rsidRDefault="007F4493" w:rsidP="00A91170">
      <w:pPr>
        <w:pStyle w:val="ListParagraph"/>
        <w:spacing w:after="0"/>
        <w:ind w:left="426" w:hanging="426"/>
        <w:rPr>
          <w:rFonts w:asciiTheme="minorBidi" w:eastAsia="Arial" w:hAnsiTheme="minorBidi"/>
        </w:rPr>
      </w:pPr>
    </w:p>
    <w:p w14:paraId="038BF973" w14:textId="17DF1F55" w:rsidR="007F4493" w:rsidRPr="00C77144" w:rsidRDefault="003E0F43">
      <w:pPr>
        <w:pStyle w:val="ListParagraph"/>
        <w:numPr>
          <w:ilvl w:val="0"/>
          <w:numId w:val="5"/>
        </w:numPr>
        <w:spacing w:after="0"/>
        <w:ind w:left="426" w:hanging="426"/>
        <w:rPr>
          <w:rFonts w:asciiTheme="minorBidi" w:eastAsia="Arial" w:hAnsiTheme="minorBidi"/>
        </w:rPr>
      </w:pPr>
      <w:r w:rsidRPr="00C77144">
        <w:rPr>
          <w:rFonts w:asciiTheme="minorBidi" w:eastAsia="Arial" w:hAnsiTheme="minorBidi"/>
        </w:rPr>
        <w:t xml:space="preserve">Equality </w:t>
      </w:r>
      <w:r w:rsidR="00593FC6" w:rsidRPr="247ECE13">
        <w:rPr>
          <w:rFonts w:asciiTheme="minorBidi" w:eastAsia="Arial" w:hAnsiTheme="minorBidi"/>
        </w:rPr>
        <w:t>o</w:t>
      </w:r>
      <w:r w:rsidRPr="247ECE13">
        <w:rPr>
          <w:rFonts w:asciiTheme="minorBidi" w:eastAsia="Arial" w:hAnsiTheme="minorBidi"/>
        </w:rPr>
        <w:t>bjective</w:t>
      </w:r>
      <w:r w:rsidRPr="00C77144">
        <w:rPr>
          <w:rFonts w:asciiTheme="minorBidi" w:eastAsia="Arial" w:hAnsiTheme="minorBidi"/>
        </w:rPr>
        <w:t xml:space="preserve"> 3 (EO3): </w:t>
      </w:r>
      <w:r w:rsidR="007F4493" w:rsidRPr="00C77144">
        <w:rPr>
          <w:rFonts w:asciiTheme="minorBidi" w:eastAsia="Arial" w:hAnsiTheme="minorBidi"/>
        </w:rPr>
        <w:t>Improve equity by using our regulatory and monitoring activities</w:t>
      </w:r>
      <w:r w:rsidR="0EF1100B" w:rsidRPr="00C77144">
        <w:rPr>
          <w:rFonts w:asciiTheme="minorBidi" w:eastAsia="Arial" w:hAnsiTheme="minorBidi"/>
        </w:rPr>
        <w:t>.</w:t>
      </w:r>
    </w:p>
    <w:p w14:paraId="5672E480" w14:textId="77777777" w:rsidR="007F4493" w:rsidRPr="00C77144" w:rsidRDefault="007F4493" w:rsidP="00A91170">
      <w:pPr>
        <w:pStyle w:val="ListParagraph"/>
        <w:spacing w:after="0"/>
        <w:ind w:left="426" w:hanging="426"/>
        <w:rPr>
          <w:rFonts w:asciiTheme="minorBidi" w:hAnsiTheme="minorBidi"/>
        </w:rPr>
      </w:pPr>
    </w:p>
    <w:p w14:paraId="06C9E274" w14:textId="09D5DD64" w:rsidR="00D60811" w:rsidRPr="00746C43" w:rsidRDefault="54B89DE7" w:rsidP="2AB52C46">
      <w:pPr>
        <w:pStyle w:val="ListParagraph"/>
        <w:numPr>
          <w:ilvl w:val="0"/>
          <w:numId w:val="5"/>
        </w:numPr>
        <w:spacing w:after="0"/>
        <w:ind w:left="426" w:hanging="426"/>
        <w:rPr>
          <w:rFonts w:asciiTheme="minorBidi" w:hAnsiTheme="minorBidi"/>
        </w:rPr>
      </w:pPr>
      <w:r w:rsidRPr="2AB52C46">
        <w:rPr>
          <w:rFonts w:asciiTheme="minorBidi" w:hAnsiTheme="minorBidi"/>
        </w:rPr>
        <w:t xml:space="preserve">Equality </w:t>
      </w:r>
      <w:r w:rsidR="3C0F3B6C" w:rsidRPr="2AB52C46">
        <w:rPr>
          <w:rFonts w:asciiTheme="minorBidi" w:hAnsiTheme="minorBidi"/>
        </w:rPr>
        <w:t>o</w:t>
      </w:r>
      <w:r w:rsidRPr="2AB52C46">
        <w:rPr>
          <w:rFonts w:asciiTheme="minorBidi" w:hAnsiTheme="minorBidi"/>
        </w:rPr>
        <w:t xml:space="preserve">bjective 4 (EO4): </w:t>
      </w:r>
      <w:r w:rsidR="0053BFC0" w:rsidRPr="2AB52C46">
        <w:rPr>
          <w:rFonts w:asciiTheme="minorBidi" w:hAnsiTheme="minorBidi"/>
        </w:rPr>
        <w:t xml:space="preserve">Our </w:t>
      </w:r>
      <w:r w:rsidR="383F402D" w:rsidRPr="2AB52C46">
        <w:rPr>
          <w:rFonts w:asciiTheme="minorBidi" w:hAnsiTheme="minorBidi"/>
        </w:rPr>
        <w:t xml:space="preserve">Workforce </w:t>
      </w:r>
      <w:r w:rsidR="5C8E5A2E" w:rsidRPr="2AB52C46">
        <w:rPr>
          <w:rFonts w:asciiTheme="minorBidi" w:hAnsiTheme="minorBidi"/>
        </w:rPr>
        <w:t xml:space="preserve">Equity, </w:t>
      </w:r>
      <w:r w:rsidR="08126BED" w:rsidRPr="2AB52C46">
        <w:rPr>
          <w:rFonts w:asciiTheme="minorBidi" w:hAnsiTheme="minorBidi"/>
        </w:rPr>
        <w:t>Diversity,</w:t>
      </w:r>
      <w:r w:rsidR="5C8E5A2E" w:rsidRPr="2AB52C46">
        <w:rPr>
          <w:rFonts w:asciiTheme="minorBidi" w:hAnsiTheme="minorBidi"/>
        </w:rPr>
        <w:t xml:space="preserve"> and Inclusion </w:t>
      </w:r>
      <w:r w:rsidR="30BD30E7" w:rsidRPr="2AB52C46">
        <w:rPr>
          <w:rFonts w:asciiTheme="minorBidi" w:hAnsiTheme="minorBidi"/>
        </w:rPr>
        <w:t>s</w:t>
      </w:r>
      <w:r w:rsidR="5C8E5A2E" w:rsidRPr="2AB52C46">
        <w:rPr>
          <w:rFonts w:asciiTheme="minorBidi" w:hAnsiTheme="minorBidi"/>
        </w:rPr>
        <w:t>trategy</w:t>
      </w:r>
      <w:r w:rsidR="217DFBF2" w:rsidRPr="2AB52C46">
        <w:rPr>
          <w:rFonts w:asciiTheme="minorBidi" w:hAnsiTheme="minorBidi"/>
        </w:rPr>
        <w:t>.</w:t>
      </w:r>
      <w:r w:rsidR="5C8E5A2E" w:rsidRPr="2AB52C46">
        <w:rPr>
          <w:rFonts w:asciiTheme="minorBidi" w:hAnsiTheme="minorBidi"/>
        </w:rPr>
        <w:t xml:space="preserve"> </w:t>
      </w:r>
    </w:p>
    <w:p w14:paraId="581CDD46" w14:textId="16B1A707" w:rsidR="28736082" w:rsidRDefault="28736082" w:rsidP="28736082">
      <w:pPr>
        <w:pStyle w:val="ListParagraph"/>
        <w:spacing w:after="0"/>
        <w:ind w:left="426" w:hanging="426"/>
        <w:rPr>
          <w:rFonts w:asciiTheme="minorBidi" w:hAnsiTheme="minorBidi"/>
        </w:rPr>
      </w:pPr>
    </w:p>
    <w:p w14:paraId="30686966" w14:textId="4C87CB6A" w:rsidR="3F33E597" w:rsidRPr="00C77144" w:rsidRDefault="3F33E597" w:rsidP="3F33E597">
      <w:pPr>
        <w:spacing w:after="0"/>
        <w:rPr>
          <w:rFonts w:asciiTheme="minorBidi" w:hAnsiTheme="minorBidi"/>
        </w:rPr>
      </w:pPr>
    </w:p>
    <w:p w14:paraId="5A4308EF" w14:textId="12B85A60" w:rsidR="00663B33" w:rsidRDefault="079D9366" w:rsidP="00663B33">
      <w:pPr>
        <w:spacing w:after="0"/>
        <w:rPr>
          <w:rFonts w:asciiTheme="minorBidi" w:eastAsia="Arial" w:hAnsiTheme="minorBidi"/>
          <w:b/>
          <w:bCs/>
        </w:rPr>
      </w:pPr>
      <w:r w:rsidRPr="7DB614C6">
        <w:rPr>
          <w:rFonts w:asciiTheme="minorBidi" w:eastAsia="Arial" w:hAnsiTheme="minorBidi"/>
          <w:b/>
          <w:bCs/>
        </w:rPr>
        <w:t>Professor Bola Owolabi</w:t>
      </w:r>
      <w:r w:rsidR="00513346">
        <w:rPr>
          <w:rFonts w:asciiTheme="minorBidi" w:eastAsia="Arial" w:hAnsiTheme="minorBidi"/>
          <w:b/>
          <w:bCs/>
        </w:rPr>
        <w:t xml:space="preserve"> CBE</w:t>
      </w:r>
      <w:r w:rsidRPr="7DB614C6">
        <w:rPr>
          <w:rFonts w:asciiTheme="minorBidi" w:eastAsia="Arial" w:hAnsiTheme="minorBidi"/>
          <w:b/>
          <w:bCs/>
        </w:rPr>
        <w:t>, Chief Inspector of Primary Care and Community Services</w:t>
      </w:r>
      <w:r w:rsidR="00663B33">
        <w:rPr>
          <w:rFonts w:asciiTheme="minorBidi" w:eastAsia="Arial" w:hAnsiTheme="minorBidi"/>
          <w:b/>
          <w:bCs/>
        </w:rPr>
        <w:br w:type="page"/>
      </w:r>
    </w:p>
    <w:p w14:paraId="0E092FC5" w14:textId="359B317C" w:rsidR="007F4493" w:rsidRPr="00F77269" w:rsidRDefault="678B3745" w:rsidP="3F5C19A6">
      <w:pPr>
        <w:pStyle w:val="Heading2"/>
        <w:spacing w:after="0"/>
      </w:pPr>
      <w:r>
        <w:t xml:space="preserve">Equality </w:t>
      </w:r>
      <w:r w:rsidR="21C6803B">
        <w:t>o</w:t>
      </w:r>
      <w:r>
        <w:t>bjective 1: Amplifying voices of people more likely to have a poorer care experience or outcomes or difficulty accessing care.</w:t>
      </w:r>
    </w:p>
    <w:p w14:paraId="6F848B7B" w14:textId="77777777" w:rsidR="00934376" w:rsidRPr="00C77144" w:rsidRDefault="00934376" w:rsidP="007F4493">
      <w:pPr>
        <w:spacing w:after="0"/>
        <w:rPr>
          <w:rFonts w:asciiTheme="minorBidi" w:eastAsia="Arial" w:hAnsiTheme="minorBidi"/>
        </w:rPr>
      </w:pPr>
    </w:p>
    <w:p w14:paraId="763833E0" w14:textId="77777777" w:rsidR="00734DC4" w:rsidRPr="00C77144" w:rsidRDefault="00734DC4" w:rsidP="007F4493">
      <w:pPr>
        <w:spacing w:after="0"/>
        <w:rPr>
          <w:rFonts w:asciiTheme="minorBidi" w:eastAsia="Arial" w:hAnsiTheme="minorBidi"/>
        </w:rPr>
      </w:pPr>
      <w:r w:rsidRPr="00C77144">
        <w:rPr>
          <w:rFonts w:asciiTheme="minorBidi" w:eastAsia="Arial" w:hAnsiTheme="minorBidi"/>
          <w:b/>
          <w:bCs/>
        </w:rPr>
        <w:t>Our 4-year ambition:</w:t>
      </w:r>
      <w:r w:rsidRPr="00C77144">
        <w:rPr>
          <w:rFonts w:asciiTheme="minorBidi" w:eastAsia="Arial" w:hAnsiTheme="minorBidi"/>
        </w:rPr>
        <w:t xml:space="preserve"> We uphold rights and challenge inequality through responding to experiences from a diverse range of people. This is embedded in our ways of working through measurable progress in each directorate.</w:t>
      </w:r>
    </w:p>
    <w:p w14:paraId="3D7906DE" w14:textId="77777777" w:rsidR="00734DC4" w:rsidRPr="00C77144" w:rsidRDefault="00734DC4" w:rsidP="007F4493">
      <w:pPr>
        <w:spacing w:after="0"/>
        <w:rPr>
          <w:rFonts w:asciiTheme="minorBidi" w:eastAsia="Arial" w:hAnsiTheme="minorBidi"/>
          <w:b/>
          <w:bCs/>
          <w:color w:val="215E99" w:themeColor="text2" w:themeTint="BF"/>
        </w:rPr>
      </w:pPr>
    </w:p>
    <w:p w14:paraId="74938CD9" w14:textId="5500FFF1" w:rsidR="00235193" w:rsidRPr="00906D01" w:rsidRDefault="00235193" w:rsidP="00F55C90">
      <w:pPr>
        <w:pStyle w:val="Heading3"/>
      </w:pPr>
      <w:r w:rsidRPr="00906D01">
        <w:t>Our key priorities for action in 2025</w:t>
      </w:r>
      <w:r w:rsidR="00541AC7" w:rsidRPr="00906D01">
        <w:t>/</w:t>
      </w:r>
      <w:r w:rsidRPr="00906D01">
        <w:t>26</w:t>
      </w:r>
    </w:p>
    <w:p w14:paraId="5B8F61C8" w14:textId="1384D331" w:rsidR="00235193" w:rsidRPr="00C77144" w:rsidRDefault="00235193" w:rsidP="009B7551">
      <w:pPr>
        <w:pStyle w:val="BulletPoints"/>
      </w:pPr>
      <w:r w:rsidRPr="00C77144">
        <w:t xml:space="preserve">Explicit focus on people most likely to </w:t>
      </w:r>
      <w:r w:rsidR="009C6B0F" w:rsidRPr="009C6B0F">
        <w:t xml:space="preserve">have a poorer </w:t>
      </w:r>
      <w:r w:rsidRPr="00C77144">
        <w:t xml:space="preserve">experience </w:t>
      </w:r>
      <w:r w:rsidR="009D53EA">
        <w:t xml:space="preserve">of </w:t>
      </w:r>
      <w:r w:rsidRPr="00C77144" w:rsidDel="0064053D">
        <w:t>ca</w:t>
      </w:r>
      <w:r w:rsidRPr="00C77144" w:rsidDel="003C3C42">
        <w:t>re</w:t>
      </w:r>
      <w:r w:rsidRPr="00C77144">
        <w:t>, as we rebuild our assessment approach and systems</w:t>
      </w:r>
      <w:r w:rsidR="002D415D">
        <w:t>.</w:t>
      </w:r>
    </w:p>
    <w:p w14:paraId="26A726BA" w14:textId="6D928537" w:rsidR="00235193" w:rsidRPr="00C77144" w:rsidRDefault="53F0A139" w:rsidP="009B7551">
      <w:pPr>
        <w:pStyle w:val="BulletPoints"/>
      </w:pPr>
      <w:r>
        <w:t>Develop ways to i</w:t>
      </w:r>
      <w:r w:rsidR="270EC052">
        <w:t xml:space="preserve">mprove </w:t>
      </w:r>
      <w:r w:rsidR="2AB41719">
        <w:t>the</w:t>
      </w:r>
      <w:r w:rsidR="529E169A">
        <w:t xml:space="preserve"> accessibility of </w:t>
      </w:r>
      <w:r w:rsidR="233D48B4">
        <w:t xml:space="preserve">our communication and </w:t>
      </w:r>
      <w:r w:rsidR="529E169A">
        <w:t>our</w:t>
      </w:r>
      <w:r w:rsidR="539103F0">
        <w:t xml:space="preserve"> services</w:t>
      </w:r>
      <w:r w:rsidR="529E169A">
        <w:t xml:space="preserve"> </w:t>
      </w:r>
      <w:r w:rsidR="4BDE7E8B">
        <w:t>b</w:t>
      </w:r>
      <w:r w:rsidR="28E1BF77">
        <w:t>y</w:t>
      </w:r>
      <w:r w:rsidR="270EC052">
        <w:t xml:space="preserve"> using </w:t>
      </w:r>
      <w:r w:rsidR="5EAF47D6">
        <w:t xml:space="preserve">the results of </w:t>
      </w:r>
      <w:r w:rsidR="270EC052">
        <w:t xml:space="preserve">our baseline </w:t>
      </w:r>
      <w:r w:rsidR="1CCF77FB">
        <w:t>a</w:t>
      </w:r>
      <w:r w:rsidR="270EC052">
        <w:t xml:space="preserve">ccessibility </w:t>
      </w:r>
      <w:r w:rsidR="1CCF77FB">
        <w:t>a</w:t>
      </w:r>
      <w:r w:rsidR="270EC052">
        <w:t xml:space="preserve">udit (May 2025) </w:t>
      </w:r>
      <w:r>
        <w:t xml:space="preserve">and </w:t>
      </w:r>
      <w:r w:rsidR="270EC052">
        <w:t>considering complaints</w:t>
      </w:r>
      <w:r w:rsidR="1FA049D9">
        <w:t xml:space="preserve"> about this</w:t>
      </w:r>
      <w:r w:rsidR="270EC052">
        <w:t xml:space="preserve">. </w:t>
      </w:r>
    </w:p>
    <w:p w14:paraId="758564B7" w14:textId="6B3C20C8" w:rsidR="00235193" w:rsidRPr="00C77144" w:rsidRDefault="00235193" w:rsidP="009B7551">
      <w:pPr>
        <w:pStyle w:val="BulletPoints"/>
      </w:pPr>
      <w:r w:rsidRPr="00C77144">
        <w:t xml:space="preserve">Increase use of </w:t>
      </w:r>
      <w:r w:rsidR="0096304B">
        <w:t xml:space="preserve">CQC </w:t>
      </w:r>
      <w:r w:rsidRPr="00C77144">
        <w:t xml:space="preserve">Experts by Experience </w:t>
      </w:r>
      <w:r w:rsidR="00005172">
        <w:t>who</w:t>
      </w:r>
      <w:r w:rsidR="00CA68B5">
        <w:t xml:space="preserve"> </w:t>
      </w:r>
      <w:r w:rsidR="007C2E10">
        <w:t>have</w:t>
      </w:r>
      <w:r w:rsidR="00005172" w:rsidRPr="00C77144">
        <w:t xml:space="preserve"> </w:t>
      </w:r>
      <w:r w:rsidRPr="00C77144">
        <w:t xml:space="preserve">specific protected </w:t>
      </w:r>
      <w:r w:rsidR="009269F9">
        <w:t xml:space="preserve">equality </w:t>
      </w:r>
      <w:r w:rsidRPr="00C77144">
        <w:t>characteristics</w:t>
      </w:r>
      <w:r w:rsidR="007972BE">
        <w:t>.</w:t>
      </w:r>
    </w:p>
    <w:p w14:paraId="1975B4B2" w14:textId="560D174E" w:rsidR="00235193" w:rsidRPr="00C77144" w:rsidRDefault="7DD2DC39" w:rsidP="009B7551">
      <w:pPr>
        <w:pStyle w:val="BulletPoints"/>
      </w:pPr>
      <w:r>
        <w:t>Ex</w:t>
      </w:r>
      <w:r w:rsidR="41D00BE2">
        <w:t>plore</w:t>
      </w:r>
      <w:r>
        <w:t xml:space="preserve"> </w:t>
      </w:r>
      <w:r w:rsidR="270EC052">
        <w:t xml:space="preserve">how we </w:t>
      </w:r>
      <w:r w:rsidR="1DA3AF7C">
        <w:t xml:space="preserve">provide </w:t>
      </w:r>
      <w:r w:rsidR="270EC052">
        <w:t xml:space="preserve">psychological safety and support for people </w:t>
      </w:r>
      <w:r w:rsidR="5F5FFA2C">
        <w:t xml:space="preserve">who </w:t>
      </w:r>
      <w:r w:rsidR="7A9E3CFC">
        <w:t>con</w:t>
      </w:r>
      <w:r w:rsidR="110798EF">
        <w:t>tact</w:t>
      </w:r>
      <w:r w:rsidR="270EC052">
        <w:t xml:space="preserve"> us </w:t>
      </w:r>
      <w:r w:rsidR="7C93E5DF">
        <w:t xml:space="preserve">when </w:t>
      </w:r>
      <w:r w:rsidR="30AFCA5D">
        <w:t xml:space="preserve">they </w:t>
      </w:r>
      <w:r w:rsidR="3EFC6B28">
        <w:t>hav</w:t>
      </w:r>
      <w:r w:rsidR="0BC150DE">
        <w:t>e</w:t>
      </w:r>
      <w:r w:rsidR="270EC052">
        <w:t xml:space="preserve"> concerns about inequalities or discrimination</w:t>
      </w:r>
      <w:r w:rsidR="5A27C17D">
        <w:t>.</w:t>
      </w:r>
    </w:p>
    <w:p w14:paraId="53A1E003" w14:textId="0994803D" w:rsidR="00235193" w:rsidRPr="00C77144" w:rsidRDefault="270EC052" w:rsidP="7DB614C6">
      <w:pPr>
        <w:pStyle w:val="BulletPoints"/>
      </w:pPr>
      <w:r>
        <w:t>Develop our approach to case-tracking</w:t>
      </w:r>
      <w:r w:rsidR="5A27C17D">
        <w:t>.</w:t>
      </w:r>
      <w:r w:rsidR="30775407">
        <w:t xml:space="preserve"> </w:t>
      </w:r>
      <w:r w:rsidR="30775407" w:rsidRPr="7DB614C6">
        <w:rPr>
          <w:rFonts w:ascii="Arial" w:hAnsi="Arial" w:cs="Arial"/>
        </w:rPr>
        <w:t>Case tracking is the process of following a patient's medical condition, including monitoring symptoms, scheduling care, and recording recovery progress</w:t>
      </w:r>
      <w:r w:rsidR="30775407" w:rsidRPr="7DB614C6">
        <w:t xml:space="preserve">. </w:t>
      </w:r>
    </w:p>
    <w:p w14:paraId="2A429284" w14:textId="61FAFA94" w:rsidR="00235193" w:rsidRPr="00C77144" w:rsidRDefault="19DC74B7" w:rsidP="009B7551">
      <w:pPr>
        <w:pStyle w:val="BulletPoints"/>
      </w:pPr>
      <w:r>
        <w:t xml:space="preserve">Develop our work </w:t>
      </w:r>
      <w:r w:rsidR="2B51F5F2">
        <w:t>to meet</w:t>
      </w:r>
      <w:r>
        <w:t xml:space="preserve"> the current equality objectives </w:t>
      </w:r>
      <w:r w:rsidR="2B51F5F2">
        <w:t>in relation to</w:t>
      </w:r>
      <w:r>
        <w:t xml:space="preserve"> local inequalities outreach</w:t>
      </w:r>
      <w:r w:rsidR="5A27C17D">
        <w:t>.</w:t>
      </w:r>
      <w:r w:rsidR="1EF3C54E">
        <w:t xml:space="preserve"> This </w:t>
      </w:r>
      <w:r w:rsidR="1EF3C54E" w:rsidRPr="7DB614C6">
        <w:t xml:space="preserve">is </w:t>
      </w:r>
      <w:r w:rsidR="1EF3C54E" w:rsidRPr="7DB614C6">
        <w:rPr>
          <w:rFonts w:ascii="Arial" w:hAnsi="Arial" w:cs="Arial"/>
        </w:rPr>
        <w:t>an initiative to listen to and amplify the voices of marginalised, under</w:t>
      </w:r>
      <w:r w:rsidR="00830C06">
        <w:rPr>
          <w:rFonts w:ascii="Arial" w:hAnsi="Arial" w:cs="Arial"/>
        </w:rPr>
        <w:t>-</w:t>
      </w:r>
      <w:r w:rsidR="1EF3C54E" w:rsidRPr="7DB614C6">
        <w:rPr>
          <w:rFonts w:ascii="Arial" w:hAnsi="Arial" w:cs="Arial"/>
        </w:rPr>
        <w:t xml:space="preserve">served, and under-represented communities who </w:t>
      </w:r>
      <w:r w:rsidR="1FC4F7EB" w:rsidRPr="7DB614C6">
        <w:rPr>
          <w:rFonts w:ascii="Arial" w:hAnsi="Arial" w:cs="Arial"/>
        </w:rPr>
        <w:t xml:space="preserve">have </w:t>
      </w:r>
      <w:r w:rsidR="1FC4F7EB">
        <w:t>a poorer care experience or outcomes or difficulty accessing care.</w:t>
      </w:r>
    </w:p>
    <w:p w14:paraId="16D601D2" w14:textId="39371D55" w:rsidR="51F9370B" w:rsidRPr="00402085" w:rsidRDefault="51F9370B" w:rsidP="5C3CD2A5">
      <w:pPr>
        <w:spacing w:after="0"/>
        <w:rPr>
          <w:rFonts w:asciiTheme="minorBidi" w:eastAsia="Arial" w:hAnsiTheme="minorBidi"/>
        </w:rPr>
      </w:pPr>
    </w:p>
    <w:p w14:paraId="45088025" w14:textId="04E8D1AA" w:rsidR="7DB614C6" w:rsidRDefault="678B3745" w:rsidP="773A2D1C">
      <w:pPr>
        <w:pStyle w:val="Heading3"/>
      </w:pPr>
      <w:r>
        <w:t>Our progress in 2025</w:t>
      </w:r>
      <w:r w:rsidR="50296EA6">
        <w:t>/</w:t>
      </w:r>
      <w:r>
        <w:t>26</w:t>
      </w:r>
    </w:p>
    <w:p w14:paraId="73FCE73F" w14:textId="5EC1D0BA" w:rsidR="773A2D1C" w:rsidRDefault="773A2D1C" w:rsidP="00830C06"/>
    <w:p w14:paraId="3AC7BC2B" w14:textId="65D0F16A" w:rsidR="00402085" w:rsidRPr="00535282" w:rsidRDefault="41657FB3" w:rsidP="00535282">
      <w:pPr>
        <w:pStyle w:val="Heading4"/>
      </w:pPr>
      <w:r>
        <w:t xml:space="preserve">Listening to </w:t>
      </w:r>
      <w:r w:rsidR="0EB41028">
        <w:t xml:space="preserve">people’s </w:t>
      </w:r>
      <w:r w:rsidR="06C9D93F">
        <w:t>e</w:t>
      </w:r>
      <w:r>
        <w:t xml:space="preserve">xperiences to </w:t>
      </w:r>
      <w:r w:rsidR="06C9D93F">
        <w:t>i</w:t>
      </w:r>
      <w:r>
        <w:t xml:space="preserve">mprove </w:t>
      </w:r>
      <w:r w:rsidR="06C9D93F">
        <w:t>c</w:t>
      </w:r>
      <w:r>
        <w:t>are</w:t>
      </w:r>
    </w:p>
    <w:p w14:paraId="1B8A8D1F" w14:textId="69836BED" w:rsidR="00402085" w:rsidRPr="00402085" w:rsidRDefault="41657FB3" w:rsidP="7DB614C6">
      <w:pPr>
        <w:spacing w:after="0"/>
        <w:rPr>
          <w:rFonts w:asciiTheme="minorBidi" w:hAnsiTheme="minorBidi"/>
          <w:color w:val="000000" w:themeColor="text1"/>
        </w:rPr>
      </w:pPr>
      <w:r w:rsidRPr="7DB614C6">
        <w:rPr>
          <w:rFonts w:asciiTheme="minorBidi" w:hAnsiTheme="minorBidi"/>
          <w:color w:val="000000" w:themeColor="text1"/>
        </w:rPr>
        <w:t xml:space="preserve">We are working harder to listen to people who use health and care services and </w:t>
      </w:r>
      <w:r w:rsidR="00830C06">
        <w:rPr>
          <w:rFonts w:asciiTheme="minorBidi" w:hAnsiTheme="minorBidi"/>
          <w:color w:val="000000" w:themeColor="text1"/>
        </w:rPr>
        <w:t xml:space="preserve">to </w:t>
      </w:r>
      <w:r w:rsidRPr="7DB614C6">
        <w:rPr>
          <w:rFonts w:asciiTheme="minorBidi" w:hAnsiTheme="minorBidi"/>
          <w:color w:val="000000" w:themeColor="text1"/>
        </w:rPr>
        <w:t xml:space="preserve">use their feedback to </w:t>
      </w:r>
      <w:r w:rsidR="42CD8470" w:rsidRPr="7DB614C6">
        <w:rPr>
          <w:rFonts w:asciiTheme="minorBidi" w:hAnsiTheme="minorBidi"/>
          <w:color w:val="000000" w:themeColor="text1"/>
        </w:rPr>
        <w:t xml:space="preserve">improve </w:t>
      </w:r>
      <w:r w:rsidR="58E00351" w:rsidRPr="7DB614C6">
        <w:rPr>
          <w:rFonts w:asciiTheme="minorBidi" w:hAnsiTheme="minorBidi"/>
          <w:color w:val="000000" w:themeColor="text1"/>
        </w:rPr>
        <w:t>the quality of care</w:t>
      </w:r>
      <w:r w:rsidRPr="7DB614C6">
        <w:rPr>
          <w:rFonts w:asciiTheme="minorBidi" w:hAnsiTheme="minorBidi"/>
          <w:color w:val="000000" w:themeColor="text1"/>
        </w:rPr>
        <w:t>.</w:t>
      </w:r>
      <w:r w:rsidR="00777A67">
        <w:rPr>
          <w:rFonts w:asciiTheme="minorBidi" w:hAnsiTheme="minorBidi"/>
          <w:color w:val="000000" w:themeColor="text1"/>
        </w:rPr>
        <w:t xml:space="preserve"> </w:t>
      </w:r>
      <w:r w:rsidR="005405DF">
        <w:rPr>
          <w:rFonts w:asciiTheme="minorBidi" w:hAnsiTheme="minorBidi"/>
          <w:color w:val="000000" w:themeColor="text1"/>
        </w:rPr>
        <w:t>In this work, w</w:t>
      </w:r>
      <w:r w:rsidR="00777A67">
        <w:rPr>
          <w:rFonts w:asciiTheme="minorBidi" w:hAnsiTheme="minorBidi"/>
          <w:color w:val="000000" w:themeColor="text1"/>
        </w:rPr>
        <w:t xml:space="preserve">e have a </w:t>
      </w:r>
      <w:r w:rsidR="52423774" w:rsidRPr="107D375F">
        <w:rPr>
          <w:rFonts w:asciiTheme="minorBidi" w:hAnsiTheme="minorBidi"/>
          <w:color w:val="000000" w:themeColor="text1"/>
        </w:rPr>
        <w:t>focus</w:t>
      </w:r>
      <w:r w:rsidR="00777A67">
        <w:rPr>
          <w:rFonts w:asciiTheme="minorBidi" w:hAnsiTheme="minorBidi"/>
          <w:color w:val="000000" w:themeColor="text1"/>
        </w:rPr>
        <w:t xml:space="preserve"> on people more likely to </w:t>
      </w:r>
      <w:r w:rsidR="00567763" w:rsidRPr="22B82A69">
        <w:rPr>
          <w:rFonts w:asciiTheme="minorBidi" w:hAnsiTheme="minorBidi"/>
          <w:color w:val="000000" w:themeColor="text1"/>
        </w:rPr>
        <w:t>have</w:t>
      </w:r>
      <w:r w:rsidR="00567763">
        <w:rPr>
          <w:rFonts w:asciiTheme="minorBidi" w:hAnsiTheme="minorBidi"/>
          <w:color w:val="000000" w:themeColor="text1"/>
        </w:rPr>
        <w:t xml:space="preserve"> a poorer experience of care</w:t>
      </w:r>
      <w:r w:rsidR="005405DF">
        <w:rPr>
          <w:rFonts w:asciiTheme="minorBidi" w:hAnsiTheme="minorBidi"/>
          <w:color w:val="000000" w:themeColor="text1"/>
        </w:rPr>
        <w:t xml:space="preserve">. </w:t>
      </w:r>
    </w:p>
    <w:p w14:paraId="2D54AD63" w14:textId="77777777" w:rsidR="00402085" w:rsidRPr="00402085" w:rsidRDefault="00402085" w:rsidP="00402085">
      <w:pPr>
        <w:spacing w:after="0"/>
        <w:rPr>
          <w:rFonts w:asciiTheme="minorBidi" w:hAnsiTheme="minorBidi"/>
          <w:color w:val="000000" w:themeColor="text1"/>
        </w:rPr>
      </w:pPr>
    </w:p>
    <w:p w14:paraId="6C35933C" w14:textId="5B4E2CF8" w:rsidR="00860FB9" w:rsidRDefault="41657FB3" w:rsidP="7DB614C6">
      <w:pPr>
        <w:spacing w:after="0"/>
        <w:rPr>
          <w:rFonts w:asciiTheme="minorBidi" w:hAnsiTheme="minorBidi"/>
          <w:color w:val="000000" w:themeColor="text1"/>
        </w:rPr>
      </w:pPr>
      <w:r w:rsidRPr="7DB614C6">
        <w:rPr>
          <w:rFonts w:asciiTheme="minorBidi" w:hAnsiTheme="minorBidi"/>
          <w:color w:val="000000" w:themeColor="text1"/>
        </w:rPr>
        <w:t xml:space="preserve">In early 2026, </w:t>
      </w:r>
      <w:r w:rsidR="2BF24FDB" w:rsidRPr="7DB614C6">
        <w:rPr>
          <w:rFonts w:asciiTheme="minorBidi" w:hAnsiTheme="minorBidi"/>
          <w:color w:val="000000" w:themeColor="text1"/>
        </w:rPr>
        <w:t xml:space="preserve">we </w:t>
      </w:r>
      <w:r w:rsidR="3CD28FB7" w:rsidRPr="7DB614C6">
        <w:rPr>
          <w:rFonts w:asciiTheme="minorBidi" w:hAnsiTheme="minorBidi"/>
          <w:color w:val="000000" w:themeColor="text1"/>
        </w:rPr>
        <w:t xml:space="preserve">contracted </w:t>
      </w:r>
      <w:r w:rsidR="04418F66" w:rsidRPr="7DB614C6">
        <w:rPr>
          <w:rFonts w:asciiTheme="minorBidi" w:hAnsiTheme="minorBidi"/>
          <w:color w:val="000000" w:themeColor="text1"/>
        </w:rPr>
        <w:t>2</w:t>
      </w:r>
      <w:r w:rsidR="5EAD8EEA" w:rsidRPr="7DB614C6">
        <w:rPr>
          <w:rFonts w:asciiTheme="minorBidi" w:hAnsiTheme="minorBidi"/>
          <w:color w:val="000000" w:themeColor="text1"/>
        </w:rPr>
        <w:t xml:space="preserve"> </w:t>
      </w:r>
      <w:r w:rsidR="6DBEBCBF" w:rsidRPr="7DB614C6">
        <w:rPr>
          <w:rFonts w:asciiTheme="minorBidi" w:hAnsiTheme="minorBidi"/>
          <w:color w:val="000000" w:themeColor="text1"/>
        </w:rPr>
        <w:t>e</w:t>
      </w:r>
      <w:r w:rsidR="4DBC072A" w:rsidRPr="7DB614C6">
        <w:rPr>
          <w:rFonts w:asciiTheme="minorBidi" w:hAnsiTheme="minorBidi"/>
          <w:color w:val="000000" w:themeColor="text1"/>
        </w:rPr>
        <w:t>xternal or</w:t>
      </w:r>
      <w:r w:rsidR="5AA2E5B3" w:rsidRPr="7DB614C6">
        <w:rPr>
          <w:rFonts w:asciiTheme="minorBidi" w:hAnsiTheme="minorBidi"/>
          <w:color w:val="000000" w:themeColor="text1"/>
        </w:rPr>
        <w:t xml:space="preserve">ganisations </w:t>
      </w:r>
      <w:r w:rsidRPr="7DB614C6">
        <w:rPr>
          <w:rFonts w:asciiTheme="minorBidi" w:hAnsiTheme="minorBidi"/>
          <w:color w:val="000000" w:themeColor="text1"/>
        </w:rPr>
        <w:t xml:space="preserve">to run </w:t>
      </w:r>
      <w:r w:rsidR="5E29F364" w:rsidRPr="7DB614C6">
        <w:rPr>
          <w:rFonts w:asciiTheme="minorBidi" w:hAnsiTheme="minorBidi"/>
          <w:color w:val="000000" w:themeColor="text1"/>
        </w:rPr>
        <w:t xml:space="preserve">2 </w:t>
      </w:r>
      <w:r w:rsidRPr="7DB614C6">
        <w:rPr>
          <w:rFonts w:asciiTheme="minorBidi" w:hAnsiTheme="minorBidi"/>
          <w:color w:val="000000" w:themeColor="text1"/>
        </w:rPr>
        <w:t xml:space="preserve">important </w:t>
      </w:r>
      <w:r w:rsidR="52049A85" w:rsidRPr="7480E0F8">
        <w:rPr>
          <w:rFonts w:asciiTheme="minorBidi" w:hAnsiTheme="minorBidi"/>
          <w:color w:val="000000" w:themeColor="text1"/>
        </w:rPr>
        <w:t>programmes</w:t>
      </w:r>
      <w:r w:rsidRPr="7DB614C6">
        <w:rPr>
          <w:rFonts w:asciiTheme="minorBidi" w:hAnsiTheme="minorBidi"/>
          <w:color w:val="000000" w:themeColor="text1"/>
        </w:rPr>
        <w:t>:</w:t>
      </w:r>
    </w:p>
    <w:p w14:paraId="795B587C" w14:textId="1700C055" w:rsidR="0015692F" w:rsidRDefault="00402085" w:rsidP="00E1371A">
      <w:pPr>
        <w:pStyle w:val="BulletPoints"/>
      </w:pPr>
      <w:r w:rsidRPr="00402085">
        <w:t>Experts by Experience</w:t>
      </w:r>
    </w:p>
    <w:p w14:paraId="4769E371" w14:textId="60E4B0A4" w:rsidR="00EA1A00" w:rsidRDefault="41657FB3" w:rsidP="00E1371A">
      <w:pPr>
        <w:pStyle w:val="BulletPoints"/>
      </w:pPr>
      <w:r>
        <w:t>Public Engagement Network</w:t>
      </w:r>
      <w:r w:rsidR="521822F7">
        <w:t>.</w:t>
      </w:r>
    </w:p>
    <w:p w14:paraId="248C819D" w14:textId="6006B952" w:rsidR="00402085" w:rsidRDefault="41657FB3" w:rsidP="773A2D1C">
      <w:pPr>
        <w:spacing w:after="0"/>
        <w:rPr>
          <w:rFonts w:asciiTheme="minorBidi" w:hAnsiTheme="minorBidi"/>
          <w:color w:val="000000" w:themeColor="text1"/>
        </w:rPr>
      </w:pPr>
      <w:r w:rsidRPr="773A2D1C">
        <w:rPr>
          <w:rFonts w:asciiTheme="minorBidi" w:hAnsiTheme="minorBidi"/>
          <w:color w:val="000000" w:themeColor="text1"/>
        </w:rPr>
        <w:t xml:space="preserve">These contracts will last for </w:t>
      </w:r>
      <w:r w:rsidR="3E1D094C" w:rsidRPr="773A2D1C">
        <w:rPr>
          <w:rFonts w:asciiTheme="minorBidi" w:hAnsiTheme="minorBidi"/>
          <w:color w:val="000000" w:themeColor="text1"/>
        </w:rPr>
        <w:t xml:space="preserve">3 </w:t>
      </w:r>
      <w:r w:rsidRPr="773A2D1C">
        <w:rPr>
          <w:rFonts w:asciiTheme="minorBidi" w:hAnsiTheme="minorBidi"/>
          <w:color w:val="000000" w:themeColor="text1"/>
        </w:rPr>
        <w:t>years.</w:t>
      </w:r>
    </w:p>
    <w:p w14:paraId="29D0DFD1" w14:textId="77777777" w:rsidR="00567763" w:rsidRPr="00402085" w:rsidRDefault="00567763" w:rsidP="773A2D1C">
      <w:pPr>
        <w:spacing w:after="0"/>
        <w:rPr>
          <w:rFonts w:asciiTheme="minorBidi" w:hAnsiTheme="minorBidi"/>
          <w:color w:val="000000" w:themeColor="text1"/>
        </w:rPr>
      </w:pPr>
    </w:p>
    <w:p w14:paraId="0676571E" w14:textId="0BB54738" w:rsidR="00402085" w:rsidRPr="00402085" w:rsidRDefault="41657FB3" w:rsidP="712D3FF2">
      <w:pPr>
        <w:pStyle w:val="Heading4"/>
        <w:spacing w:after="0"/>
      </w:pPr>
      <w:r>
        <w:t>Experts by Experience</w:t>
      </w:r>
      <w:r w:rsidR="00D4412A">
        <w:t xml:space="preserve"> </w:t>
      </w:r>
    </w:p>
    <w:p w14:paraId="5BD1CAD1" w14:textId="7357DF79" w:rsidR="00722873" w:rsidRPr="00B809E8" w:rsidRDefault="00567763" w:rsidP="773A2D1C">
      <w:pPr>
        <w:spacing w:after="0"/>
        <w:rPr>
          <w:rFonts w:asciiTheme="minorBidi" w:hAnsiTheme="minorBidi"/>
          <w:color w:val="000000" w:themeColor="text1"/>
        </w:rPr>
      </w:pPr>
      <w:r>
        <w:rPr>
          <w:rFonts w:asciiTheme="minorBidi" w:hAnsiTheme="minorBidi"/>
          <w:color w:val="000000" w:themeColor="text1"/>
        </w:rPr>
        <w:t xml:space="preserve">CQC Experts by Experience </w:t>
      </w:r>
      <w:r w:rsidR="0601A2F3" w:rsidRPr="773A2D1C">
        <w:rPr>
          <w:rFonts w:asciiTheme="minorBidi" w:hAnsiTheme="minorBidi"/>
          <w:color w:val="000000" w:themeColor="text1"/>
        </w:rPr>
        <w:t>are p</w:t>
      </w:r>
      <w:r w:rsidR="41657FB3" w:rsidRPr="773A2D1C">
        <w:rPr>
          <w:rFonts w:asciiTheme="minorBidi" w:hAnsiTheme="minorBidi"/>
          <w:color w:val="000000" w:themeColor="text1"/>
        </w:rPr>
        <w:t xml:space="preserve">eople who </w:t>
      </w:r>
      <w:r w:rsidR="1FB59063" w:rsidRPr="773A2D1C">
        <w:rPr>
          <w:rFonts w:asciiTheme="minorBidi" w:hAnsiTheme="minorBidi"/>
          <w:color w:val="000000" w:themeColor="text1"/>
        </w:rPr>
        <w:t xml:space="preserve">have </w:t>
      </w:r>
      <w:r w:rsidR="00792D10" w:rsidRPr="773A2D1C">
        <w:rPr>
          <w:rFonts w:asciiTheme="minorBidi" w:hAnsiTheme="minorBidi"/>
          <w:color w:val="000000" w:themeColor="text1"/>
        </w:rPr>
        <w:t>current</w:t>
      </w:r>
      <w:r w:rsidR="41657FB3" w:rsidRPr="773A2D1C">
        <w:rPr>
          <w:rFonts w:asciiTheme="minorBidi" w:hAnsiTheme="minorBidi"/>
          <w:color w:val="000000" w:themeColor="text1"/>
        </w:rPr>
        <w:t xml:space="preserve"> or </w:t>
      </w:r>
      <w:r w:rsidR="00792D10" w:rsidRPr="773A2D1C">
        <w:rPr>
          <w:rFonts w:asciiTheme="minorBidi" w:hAnsiTheme="minorBidi"/>
          <w:color w:val="000000" w:themeColor="text1"/>
        </w:rPr>
        <w:t xml:space="preserve">recent experience of using </w:t>
      </w:r>
      <w:r w:rsidR="41657FB3" w:rsidRPr="773A2D1C">
        <w:rPr>
          <w:rFonts w:asciiTheme="minorBidi" w:hAnsiTheme="minorBidi"/>
          <w:color w:val="000000" w:themeColor="text1"/>
        </w:rPr>
        <w:t xml:space="preserve">or </w:t>
      </w:r>
      <w:r w:rsidR="004778A6" w:rsidRPr="773A2D1C">
        <w:rPr>
          <w:rFonts w:asciiTheme="minorBidi" w:hAnsiTheme="minorBidi"/>
          <w:color w:val="000000" w:themeColor="text1"/>
        </w:rPr>
        <w:t>looking</w:t>
      </w:r>
      <w:r w:rsidR="41657FB3" w:rsidRPr="773A2D1C">
        <w:rPr>
          <w:rFonts w:asciiTheme="minorBidi" w:hAnsiTheme="minorBidi"/>
          <w:color w:val="000000" w:themeColor="text1"/>
        </w:rPr>
        <w:t xml:space="preserve"> after someone who </w:t>
      </w:r>
      <w:r w:rsidR="00792D10" w:rsidRPr="773A2D1C">
        <w:rPr>
          <w:rFonts w:asciiTheme="minorBidi" w:hAnsiTheme="minorBidi"/>
          <w:color w:val="000000" w:themeColor="text1"/>
        </w:rPr>
        <w:t>uses the services we regulate</w:t>
      </w:r>
      <w:r w:rsidR="41657FB3" w:rsidRPr="773A2D1C">
        <w:rPr>
          <w:rFonts w:asciiTheme="minorBidi" w:hAnsiTheme="minorBidi"/>
          <w:color w:val="000000" w:themeColor="text1"/>
        </w:rPr>
        <w:t>.</w:t>
      </w:r>
      <w:r w:rsidR="0601A2F3" w:rsidRPr="773A2D1C">
        <w:rPr>
          <w:rFonts w:asciiTheme="minorBidi" w:hAnsiTheme="minorBidi"/>
          <w:color w:val="000000" w:themeColor="text1"/>
        </w:rPr>
        <w:t xml:space="preserve"> </w:t>
      </w:r>
      <w:r w:rsidR="68207A98" w:rsidRPr="773A2D1C">
        <w:rPr>
          <w:rFonts w:asciiTheme="minorBidi" w:hAnsiTheme="minorBidi"/>
          <w:color w:val="000000" w:themeColor="text1"/>
        </w:rPr>
        <w:t xml:space="preserve">Our </w:t>
      </w:r>
      <w:r w:rsidR="0CE34BC2" w:rsidRPr="773A2D1C">
        <w:rPr>
          <w:rFonts w:asciiTheme="minorBidi" w:hAnsiTheme="minorBidi"/>
          <w:color w:val="000000" w:themeColor="text1"/>
        </w:rPr>
        <w:t xml:space="preserve">inspection </w:t>
      </w:r>
      <w:r w:rsidR="68207A98" w:rsidRPr="773A2D1C">
        <w:rPr>
          <w:rFonts w:asciiTheme="minorBidi" w:hAnsiTheme="minorBidi"/>
          <w:color w:val="000000" w:themeColor="text1"/>
        </w:rPr>
        <w:t xml:space="preserve">teams request the </w:t>
      </w:r>
      <w:r w:rsidR="6321D529" w:rsidRPr="773A2D1C">
        <w:rPr>
          <w:rFonts w:asciiTheme="minorBidi" w:hAnsiTheme="minorBidi"/>
          <w:color w:val="000000" w:themeColor="text1"/>
        </w:rPr>
        <w:t xml:space="preserve">most appropriate </w:t>
      </w:r>
      <w:r w:rsidR="68207A98" w:rsidRPr="773A2D1C">
        <w:rPr>
          <w:rFonts w:asciiTheme="minorBidi" w:hAnsiTheme="minorBidi"/>
          <w:color w:val="000000" w:themeColor="text1"/>
        </w:rPr>
        <w:t xml:space="preserve">type of </w:t>
      </w:r>
      <w:r w:rsidR="0018547A" w:rsidRPr="2C3E98D3">
        <w:rPr>
          <w:rFonts w:asciiTheme="minorBidi" w:hAnsiTheme="minorBidi"/>
          <w:color w:val="000000" w:themeColor="text1"/>
        </w:rPr>
        <w:t>Experts</w:t>
      </w:r>
      <w:r w:rsidR="68207A98" w:rsidRPr="2C3E98D3">
        <w:rPr>
          <w:rFonts w:asciiTheme="minorBidi" w:hAnsiTheme="minorBidi"/>
          <w:color w:val="000000" w:themeColor="text1"/>
        </w:rPr>
        <w:t xml:space="preserve"> </w:t>
      </w:r>
      <w:r w:rsidR="6321D529" w:rsidRPr="773A2D1C">
        <w:rPr>
          <w:rFonts w:asciiTheme="minorBidi" w:hAnsiTheme="minorBidi"/>
          <w:color w:val="000000" w:themeColor="text1"/>
        </w:rPr>
        <w:t xml:space="preserve">who </w:t>
      </w:r>
      <w:r w:rsidR="68207A98" w:rsidRPr="773A2D1C">
        <w:rPr>
          <w:rFonts w:asciiTheme="minorBidi" w:hAnsiTheme="minorBidi"/>
          <w:color w:val="000000" w:themeColor="text1"/>
        </w:rPr>
        <w:t>will</w:t>
      </w:r>
      <w:r w:rsidR="6321D529" w:rsidRPr="773A2D1C">
        <w:rPr>
          <w:rFonts w:asciiTheme="minorBidi" w:hAnsiTheme="minorBidi"/>
          <w:color w:val="000000" w:themeColor="text1"/>
        </w:rPr>
        <w:t xml:space="preserve"> be of most benefit</w:t>
      </w:r>
      <w:r w:rsidR="628D0566" w:rsidRPr="773A2D1C">
        <w:rPr>
          <w:rFonts w:asciiTheme="minorBidi" w:hAnsiTheme="minorBidi"/>
          <w:color w:val="000000" w:themeColor="text1"/>
        </w:rPr>
        <w:t xml:space="preserve"> </w:t>
      </w:r>
      <w:r w:rsidR="0CE34BC2" w:rsidRPr="773A2D1C">
        <w:rPr>
          <w:rFonts w:asciiTheme="minorBidi" w:hAnsiTheme="minorBidi"/>
          <w:color w:val="000000" w:themeColor="text1"/>
        </w:rPr>
        <w:t>to</w:t>
      </w:r>
      <w:r w:rsidR="41657FB3" w:rsidRPr="773A2D1C">
        <w:rPr>
          <w:rFonts w:asciiTheme="minorBidi" w:hAnsiTheme="minorBidi"/>
          <w:color w:val="000000" w:themeColor="text1"/>
        </w:rPr>
        <w:t xml:space="preserve"> join </w:t>
      </w:r>
      <w:r w:rsidR="2AC76284" w:rsidRPr="773A2D1C">
        <w:rPr>
          <w:rFonts w:asciiTheme="minorBidi" w:hAnsiTheme="minorBidi"/>
          <w:color w:val="000000" w:themeColor="text1"/>
        </w:rPr>
        <w:t>an</w:t>
      </w:r>
      <w:r w:rsidR="41657FB3" w:rsidRPr="773A2D1C">
        <w:rPr>
          <w:rFonts w:asciiTheme="minorBidi" w:hAnsiTheme="minorBidi"/>
          <w:color w:val="000000" w:themeColor="text1"/>
        </w:rPr>
        <w:t xml:space="preserve"> inspection.</w:t>
      </w:r>
      <w:r w:rsidR="0601A2F3" w:rsidRPr="773A2D1C">
        <w:rPr>
          <w:rFonts w:asciiTheme="minorBidi" w:hAnsiTheme="minorBidi"/>
          <w:color w:val="000000" w:themeColor="text1"/>
        </w:rPr>
        <w:t xml:space="preserve"> </w:t>
      </w:r>
      <w:r w:rsidR="41657FB3" w:rsidRPr="773A2D1C">
        <w:rPr>
          <w:rFonts w:asciiTheme="minorBidi" w:hAnsiTheme="minorBidi"/>
          <w:color w:val="000000" w:themeColor="text1"/>
        </w:rPr>
        <w:t xml:space="preserve">We focus on </w:t>
      </w:r>
      <w:r w:rsidR="3C64AA73" w:rsidRPr="773A2D1C">
        <w:rPr>
          <w:rFonts w:asciiTheme="minorBidi" w:hAnsiTheme="minorBidi"/>
          <w:color w:val="000000" w:themeColor="text1"/>
        </w:rPr>
        <w:t xml:space="preserve">listening to </w:t>
      </w:r>
      <w:r w:rsidR="41657FB3" w:rsidRPr="773A2D1C">
        <w:rPr>
          <w:rFonts w:asciiTheme="minorBidi" w:hAnsiTheme="minorBidi"/>
          <w:color w:val="000000" w:themeColor="text1"/>
        </w:rPr>
        <w:t xml:space="preserve">people who </w:t>
      </w:r>
      <w:r w:rsidR="6A17DB88" w:rsidRPr="773A2D1C">
        <w:rPr>
          <w:rFonts w:asciiTheme="minorBidi" w:hAnsiTheme="minorBidi"/>
          <w:color w:val="000000" w:themeColor="text1"/>
        </w:rPr>
        <w:t xml:space="preserve">may </w:t>
      </w:r>
      <w:r w:rsidR="41657FB3" w:rsidRPr="773A2D1C">
        <w:rPr>
          <w:rFonts w:asciiTheme="minorBidi" w:hAnsiTheme="minorBidi"/>
          <w:color w:val="000000" w:themeColor="text1"/>
        </w:rPr>
        <w:t xml:space="preserve">often </w:t>
      </w:r>
      <w:r w:rsidR="6A17DB88" w:rsidRPr="773A2D1C">
        <w:rPr>
          <w:rFonts w:asciiTheme="minorBidi" w:hAnsiTheme="minorBidi"/>
          <w:color w:val="000000" w:themeColor="text1"/>
        </w:rPr>
        <w:t>have a poorer experience of care</w:t>
      </w:r>
      <w:r w:rsidR="41657FB3" w:rsidRPr="773A2D1C">
        <w:rPr>
          <w:rFonts w:asciiTheme="minorBidi" w:hAnsiTheme="minorBidi"/>
          <w:color w:val="000000" w:themeColor="text1"/>
        </w:rPr>
        <w:t>.</w:t>
      </w:r>
      <w:r w:rsidR="0601A2F3" w:rsidRPr="773A2D1C">
        <w:rPr>
          <w:rFonts w:asciiTheme="minorBidi" w:hAnsiTheme="minorBidi"/>
          <w:color w:val="000000" w:themeColor="text1"/>
        </w:rPr>
        <w:t xml:space="preserve"> </w:t>
      </w:r>
      <w:r w:rsidR="00A20527" w:rsidRPr="773A2D1C">
        <w:rPr>
          <w:rFonts w:asciiTheme="minorBidi" w:hAnsiTheme="minorBidi"/>
          <w:color w:val="000000" w:themeColor="text1"/>
        </w:rPr>
        <w:t>When recruiting</w:t>
      </w:r>
      <w:r w:rsidR="1C4AD611" w:rsidRPr="773A2D1C">
        <w:rPr>
          <w:rFonts w:asciiTheme="minorBidi" w:hAnsiTheme="minorBidi"/>
          <w:color w:val="000000" w:themeColor="text1"/>
        </w:rPr>
        <w:t xml:space="preserve"> </w:t>
      </w:r>
      <w:r w:rsidR="00E47FC4">
        <w:rPr>
          <w:rFonts w:asciiTheme="minorBidi" w:hAnsiTheme="minorBidi"/>
          <w:color w:val="000000" w:themeColor="text1"/>
        </w:rPr>
        <w:t>E</w:t>
      </w:r>
      <w:r w:rsidR="0018547A">
        <w:rPr>
          <w:rFonts w:asciiTheme="minorBidi" w:hAnsiTheme="minorBidi"/>
          <w:color w:val="000000" w:themeColor="text1"/>
        </w:rPr>
        <w:t>xperts</w:t>
      </w:r>
      <w:r w:rsidR="00E47FC4">
        <w:rPr>
          <w:rFonts w:asciiTheme="minorBidi" w:hAnsiTheme="minorBidi"/>
          <w:color w:val="000000" w:themeColor="text1"/>
        </w:rPr>
        <w:t xml:space="preserve"> by Experience</w:t>
      </w:r>
      <w:r w:rsidR="0018547A">
        <w:rPr>
          <w:rFonts w:asciiTheme="minorBidi" w:hAnsiTheme="minorBidi"/>
          <w:color w:val="000000" w:themeColor="text1"/>
        </w:rPr>
        <w:t xml:space="preserve">, </w:t>
      </w:r>
      <w:r w:rsidR="00C903B4" w:rsidRPr="773A2D1C">
        <w:rPr>
          <w:rFonts w:asciiTheme="minorBidi" w:hAnsiTheme="minorBidi"/>
          <w:color w:val="000000" w:themeColor="text1"/>
        </w:rPr>
        <w:t>our contractor a</w:t>
      </w:r>
      <w:r w:rsidR="3F45FEC0" w:rsidRPr="773A2D1C">
        <w:rPr>
          <w:rFonts w:asciiTheme="minorBidi" w:hAnsiTheme="minorBidi"/>
          <w:color w:val="000000" w:themeColor="text1"/>
        </w:rPr>
        <w:t>im</w:t>
      </w:r>
      <w:r w:rsidR="00C903B4" w:rsidRPr="773A2D1C">
        <w:rPr>
          <w:rFonts w:asciiTheme="minorBidi" w:hAnsiTheme="minorBidi"/>
          <w:color w:val="000000" w:themeColor="text1"/>
        </w:rPr>
        <w:t>s</w:t>
      </w:r>
      <w:r w:rsidR="3F45FEC0" w:rsidRPr="773A2D1C">
        <w:rPr>
          <w:rFonts w:asciiTheme="minorBidi" w:hAnsiTheme="minorBidi"/>
          <w:color w:val="000000" w:themeColor="text1"/>
        </w:rPr>
        <w:t xml:space="preserve"> to make sure</w:t>
      </w:r>
      <w:r w:rsidR="47ADC1C4" w:rsidRPr="773A2D1C">
        <w:rPr>
          <w:rFonts w:asciiTheme="minorBidi" w:hAnsiTheme="minorBidi"/>
          <w:color w:val="000000" w:themeColor="text1"/>
        </w:rPr>
        <w:t xml:space="preserve"> </w:t>
      </w:r>
      <w:r w:rsidR="00E47FC4" w:rsidRPr="2C3E98D3">
        <w:rPr>
          <w:rFonts w:asciiTheme="minorBidi" w:hAnsiTheme="minorBidi"/>
          <w:color w:val="000000" w:themeColor="text1"/>
        </w:rPr>
        <w:t>they</w:t>
      </w:r>
      <w:r w:rsidR="00690088" w:rsidRPr="773A2D1C">
        <w:rPr>
          <w:rFonts w:asciiTheme="minorBidi" w:hAnsiTheme="minorBidi"/>
          <w:color w:val="000000" w:themeColor="text1"/>
        </w:rPr>
        <w:t xml:space="preserve"> </w:t>
      </w:r>
      <w:r w:rsidR="47ADC1C4" w:rsidRPr="773A2D1C">
        <w:rPr>
          <w:rFonts w:asciiTheme="minorBidi" w:hAnsiTheme="minorBidi"/>
          <w:color w:val="000000" w:themeColor="text1"/>
        </w:rPr>
        <w:t xml:space="preserve">represent </w:t>
      </w:r>
      <w:r w:rsidR="314EB0A9" w:rsidRPr="773A2D1C">
        <w:rPr>
          <w:rFonts w:asciiTheme="minorBidi" w:hAnsiTheme="minorBidi"/>
          <w:color w:val="000000" w:themeColor="text1"/>
        </w:rPr>
        <w:t xml:space="preserve">people from </w:t>
      </w:r>
      <w:r w:rsidR="53AFFAB4" w:rsidRPr="773A2D1C">
        <w:rPr>
          <w:rFonts w:asciiTheme="minorBidi" w:hAnsiTheme="minorBidi"/>
          <w:color w:val="000000" w:themeColor="text1"/>
        </w:rPr>
        <w:t>a diverse range of backgrounds</w:t>
      </w:r>
      <w:r w:rsidR="41657FB3" w:rsidRPr="773A2D1C">
        <w:rPr>
          <w:rFonts w:asciiTheme="minorBidi" w:hAnsiTheme="minorBidi"/>
          <w:color w:val="000000" w:themeColor="text1"/>
        </w:rPr>
        <w:t>.</w:t>
      </w:r>
      <w:r w:rsidR="0601A2F3" w:rsidRPr="773A2D1C">
        <w:rPr>
          <w:rFonts w:asciiTheme="minorBidi" w:hAnsiTheme="minorBidi"/>
          <w:color w:val="000000" w:themeColor="text1"/>
        </w:rPr>
        <w:t xml:space="preserve"> </w:t>
      </w:r>
      <w:r w:rsidR="41657FB3" w:rsidRPr="773A2D1C">
        <w:rPr>
          <w:rFonts w:asciiTheme="minorBidi" w:hAnsiTheme="minorBidi"/>
          <w:color w:val="000000" w:themeColor="text1"/>
        </w:rPr>
        <w:t>Last year</w:t>
      </w:r>
      <w:r w:rsidR="44944F08" w:rsidRPr="773A2D1C">
        <w:rPr>
          <w:rFonts w:asciiTheme="minorBidi" w:hAnsiTheme="minorBidi"/>
          <w:color w:val="000000" w:themeColor="text1"/>
        </w:rPr>
        <w:t xml:space="preserve">, </w:t>
      </w:r>
      <w:r w:rsidR="41657FB3" w:rsidRPr="773A2D1C">
        <w:rPr>
          <w:rFonts w:asciiTheme="minorBidi" w:hAnsiTheme="minorBidi"/>
          <w:color w:val="000000" w:themeColor="text1"/>
        </w:rPr>
        <w:t xml:space="preserve">Experts </w:t>
      </w:r>
      <w:r w:rsidR="53AFFAB4" w:rsidRPr="773A2D1C">
        <w:rPr>
          <w:rFonts w:asciiTheme="minorBidi" w:hAnsiTheme="minorBidi"/>
          <w:color w:val="000000" w:themeColor="text1"/>
        </w:rPr>
        <w:t xml:space="preserve">by Experience </w:t>
      </w:r>
      <w:r w:rsidR="41657FB3" w:rsidRPr="773A2D1C">
        <w:rPr>
          <w:rFonts w:asciiTheme="minorBidi" w:hAnsiTheme="minorBidi"/>
          <w:color w:val="000000" w:themeColor="text1"/>
        </w:rPr>
        <w:t xml:space="preserve">joined 2,998 inspections (up 52% from the </w:t>
      </w:r>
      <w:r w:rsidR="1BC4403E" w:rsidRPr="773A2D1C">
        <w:rPr>
          <w:rFonts w:asciiTheme="minorBidi" w:hAnsiTheme="minorBidi"/>
          <w:color w:val="000000" w:themeColor="text1"/>
        </w:rPr>
        <w:t xml:space="preserve">previous </w:t>
      </w:r>
      <w:r w:rsidR="41657FB3" w:rsidRPr="773A2D1C">
        <w:rPr>
          <w:rFonts w:asciiTheme="minorBidi" w:hAnsiTheme="minorBidi"/>
          <w:color w:val="000000" w:themeColor="text1"/>
        </w:rPr>
        <w:t xml:space="preserve">year) and </w:t>
      </w:r>
      <w:r w:rsidR="3778C13D" w:rsidRPr="773A2D1C">
        <w:rPr>
          <w:rFonts w:asciiTheme="minorBidi" w:hAnsiTheme="minorBidi"/>
          <w:color w:val="000000" w:themeColor="text1"/>
        </w:rPr>
        <w:t xml:space="preserve">they </w:t>
      </w:r>
      <w:r w:rsidR="41657FB3" w:rsidRPr="773A2D1C">
        <w:rPr>
          <w:rFonts w:asciiTheme="minorBidi" w:hAnsiTheme="minorBidi"/>
          <w:color w:val="000000" w:themeColor="text1"/>
        </w:rPr>
        <w:t xml:space="preserve">spoke </w:t>
      </w:r>
      <w:r w:rsidR="11AC4270" w:rsidRPr="773A2D1C">
        <w:rPr>
          <w:rFonts w:asciiTheme="minorBidi" w:hAnsiTheme="minorBidi"/>
          <w:color w:val="000000" w:themeColor="text1"/>
        </w:rPr>
        <w:t>with</w:t>
      </w:r>
      <w:r w:rsidR="41657FB3" w:rsidRPr="773A2D1C">
        <w:rPr>
          <w:rFonts w:asciiTheme="minorBidi" w:hAnsiTheme="minorBidi"/>
          <w:color w:val="000000" w:themeColor="text1"/>
        </w:rPr>
        <w:t xml:space="preserve"> </w:t>
      </w:r>
      <w:r w:rsidR="1BC4403E" w:rsidRPr="773A2D1C">
        <w:rPr>
          <w:rFonts w:asciiTheme="minorBidi" w:hAnsiTheme="minorBidi"/>
          <w:color w:val="000000" w:themeColor="text1"/>
        </w:rPr>
        <w:t xml:space="preserve">around </w:t>
      </w:r>
      <w:r w:rsidR="41657FB3" w:rsidRPr="773A2D1C">
        <w:rPr>
          <w:rFonts w:asciiTheme="minorBidi" w:hAnsiTheme="minorBidi"/>
          <w:color w:val="000000" w:themeColor="text1"/>
        </w:rPr>
        <w:t xml:space="preserve">30,000 </w:t>
      </w:r>
      <w:r w:rsidR="00690088" w:rsidRPr="773A2D1C">
        <w:rPr>
          <w:rFonts w:asciiTheme="minorBidi" w:hAnsiTheme="minorBidi"/>
          <w:color w:val="000000" w:themeColor="text1"/>
        </w:rPr>
        <w:t xml:space="preserve">people </w:t>
      </w:r>
      <w:r w:rsidR="41657FB3" w:rsidRPr="773A2D1C">
        <w:rPr>
          <w:rFonts w:asciiTheme="minorBidi" w:hAnsiTheme="minorBidi"/>
          <w:color w:val="000000" w:themeColor="text1"/>
        </w:rPr>
        <w:t>and famil</w:t>
      </w:r>
      <w:r w:rsidR="00690088" w:rsidRPr="773A2D1C">
        <w:rPr>
          <w:rFonts w:asciiTheme="minorBidi" w:hAnsiTheme="minorBidi"/>
          <w:color w:val="000000" w:themeColor="text1"/>
        </w:rPr>
        <w:t>y members</w:t>
      </w:r>
      <w:r w:rsidR="41657FB3" w:rsidRPr="773A2D1C">
        <w:rPr>
          <w:rFonts w:asciiTheme="minorBidi" w:hAnsiTheme="minorBidi"/>
          <w:color w:val="000000" w:themeColor="text1"/>
        </w:rPr>
        <w:t>.</w:t>
      </w:r>
    </w:p>
    <w:p w14:paraId="4F2A8BCB" w14:textId="77777777" w:rsidR="00402085" w:rsidRPr="00402085" w:rsidRDefault="00402085" w:rsidP="00402085">
      <w:pPr>
        <w:spacing w:after="0"/>
        <w:rPr>
          <w:rFonts w:asciiTheme="minorBidi" w:hAnsiTheme="minorBidi"/>
          <w:color w:val="000000" w:themeColor="text1"/>
        </w:rPr>
      </w:pPr>
    </w:p>
    <w:tbl>
      <w:tblPr>
        <w:tblW w:w="8962" w:type="dxa"/>
        <w:tblCellMar>
          <w:left w:w="0" w:type="dxa"/>
          <w:right w:w="0" w:type="dxa"/>
        </w:tblCellMar>
        <w:tblLook w:val="0600" w:firstRow="0" w:lastRow="0" w:firstColumn="0" w:lastColumn="0" w:noHBand="1" w:noVBand="1"/>
      </w:tblPr>
      <w:tblGrid>
        <w:gridCol w:w="7508"/>
        <w:gridCol w:w="1454"/>
      </w:tblGrid>
      <w:tr w:rsidR="00E63221" w:rsidRPr="00C77144" w14:paraId="34BFB3F8" w14:textId="77777777" w:rsidTr="2AB52C46">
        <w:trPr>
          <w:trHeight w:val="295"/>
        </w:trPr>
        <w:tc>
          <w:tcPr>
            <w:tcW w:w="7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5" w:type="dxa"/>
              <w:left w:w="15" w:type="dxa"/>
              <w:bottom w:w="0" w:type="dxa"/>
              <w:right w:w="15" w:type="dxa"/>
            </w:tcMar>
            <w:vAlign w:val="center"/>
            <w:hideMark/>
          </w:tcPr>
          <w:p w14:paraId="6A4A3BE2" w14:textId="78218080" w:rsidR="00E63221" w:rsidRPr="00C77144" w:rsidRDefault="60B4B4E4" w:rsidP="7DB614C6">
            <w:pPr>
              <w:spacing w:before="80" w:after="80" w:line="240" w:lineRule="auto"/>
              <w:rPr>
                <w:rFonts w:asciiTheme="minorBidi" w:hAnsiTheme="minorBidi"/>
                <w:b/>
                <w:bCs/>
                <w:color w:val="000000" w:themeColor="text1"/>
              </w:rPr>
            </w:pPr>
            <w:r w:rsidRPr="7DB614C6">
              <w:rPr>
                <w:rFonts w:asciiTheme="minorBidi" w:hAnsiTheme="minorBidi"/>
                <w:b/>
                <w:bCs/>
                <w:color w:val="000000" w:themeColor="text1"/>
              </w:rPr>
              <w:t>T</w:t>
            </w:r>
            <w:r w:rsidR="57F24879" w:rsidRPr="7DB614C6">
              <w:rPr>
                <w:rFonts w:asciiTheme="minorBidi" w:hAnsiTheme="minorBidi"/>
                <w:b/>
                <w:bCs/>
                <w:color w:val="000000" w:themeColor="text1"/>
              </w:rPr>
              <w:t xml:space="preserve">ypes of </w:t>
            </w:r>
            <w:r w:rsidR="0613B0E1" w:rsidRPr="7DB614C6">
              <w:rPr>
                <w:rFonts w:asciiTheme="minorBidi" w:hAnsiTheme="minorBidi"/>
                <w:b/>
                <w:bCs/>
                <w:color w:val="000000" w:themeColor="text1"/>
              </w:rPr>
              <w:t>Experts</w:t>
            </w:r>
            <w:r w:rsidR="1EEF11B6" w:rsidRPr="7DB614C6">
              <w:rPr>
                <w:rFonts w:asciiTheme="minorBidi" w:hAnsiTheme="minorBidi"/>
                <w:b/>
                <w:bCs/>
                <w:color w:val="000000" w:themeColor="text1"/>
              </w:rPr>
              <w:t xml:space="preserve"> by Experience</w:t>
            </w:r>
            <w:r w:rsidRPr="7DB614C6">
              <w:rPr>
                <w:rFonts w:asciiTheme="minorBidi" w:hAnsiTheme="minorBidi"/>
                <w:b/>
                <w:bCs/>
                <w:color w:val="000000" w:themeColor="text1"/>
              </w:rPr>
              <w:t xml:space="preserve"> used most</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DFFB"/>
            <w:tcMar>
              <w:top w:w="15" w:type="dxa"/>
              <w:left w:w="15" w:type="dxa"/>
              <w:bottom w:w="0" w:type="dxa"/>
              <w:right w:w="15" w:type="dxa"/>
            </w:tcMar>
            <w:vAlign w:val="center"/>
            <w:hideMark/>
          </w:tcPr>
          <w:p w14:paraId="3CE83ED8" w14:textId="77777777" w:rsidR="00E63221" w:rsidRPr="00C77144" w:rsidRDefault="00E63221" w:rsidP="002B1DC3">
            <w:pPr>
              <w:spacing w:before="80" w:after="80" w:line="240" w:lineRule="auto"/>
              <w:rPr>
                <w:rFonts w:asciiTheme="minorBidi" w:hAnsiTheme="minorBidi"/>
                <w:color w:val="000000" w:themeColor="text1"/>
              </w:rPr>
            </w:pPr>
            <w:r w:rsidRPr="00C77144">
              <w:rPr>
                <w:rFonts w:asciiTheme="minorBidi" w:hAnsiTheme="minorBidi"/>
                <w:b/>
                <w:bCs/>
                <w:color w:val="000000" w:themeColor="text1"/>
              </w:rPr>
              <w:t>% of requests</w:t>
            </w:r>
          </w:p>
        </w:tc>
      </w:tr>
      <w:tr w:rsidR="00E63221" w:rsidRPr="00C77144" w14:paraId="72936F29" w14:textId="77777777" w:rsidTr="2AB52C46">
        <w:trPr>
          <w:trHeight w:val="175"/>
        </w:trPr>
        <w:tc>
          <w:tcPr>
            <w:tcW w:w="7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hideMark/>
          </w:tcPr>
          <w:p w14:paraId="39680038" w14:textId="77777777" w:rsidR="00E63221" w:rsidRPr="00860316" w:rsidRDefault="00E63221" w:rsidP="002B1DC3">
            <w:pPr>
              <w:spacing w:before="80" w:after="80" w:line="240" w:lineRule="auto"/>
              <w:rPr>
                <w:rFonts w:asciiTheme="minorBidi" w:hAnsiTheme="minorBidi"/>
                <w:color w:val="000000" w:themeColor="text1"/>
              </w:rPr>
            </w:pPr>
            <w:r w:rsidRPr="00860316">
              <w:rPr>
                <w:rFonts w:asciiTheme="minorBidi" w:hAnsiTheme="minorBidi"/>
                <w:color w:val="000000" w:themeColor="text1"/>
              </w:rPr>
              <w:t>Family carers of people with dementia</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hideMark/>
          </w:tcPr>
          <w:p w14:paraId="65DD36FD" w14:textId="679EDF4F" w:rsidR="00E63221" w:rsidRPr="00860316" w:rsidRDefault="10774739" w:rsidP="00BF6659">
            <w:pPr>
              <w:spacing w:before="80" w:after="80" w:line="240" w:lineRule="auto"/>
              <w:ind w:right="446"/>
              <w:jc w:val="right"/>
              <w:rPr>
                <w:rFonts w:asciiTheme="minorBidi" w:hAnsiTheme="minorBidi"/>
                <w:color w:val="000000" w:themeColor="text1"/>
              </w:rPr>
            </w:pPr>
            <w:r w:rsidRPr="6221F543">
              <w:rPr>
                <w:rFonts w:asciiTheme="minorBidi" w:hAnsiTheme="minorBidi"/>
                <w:color w:val="000000" w:themeColor="text1"/>
              </w:rPr>
              <w:t>45%</w:t>
            </w:r>
          </w:p>
        </w:tc>
      </w:tr>
      <w:tr w:rsidR="00E63221" w:rsidRPr="00C77144" w14:paraId="170B1885" w14:textId="77777777" w:rsidTr="2AB52C46">
        <w:trPr>
          <w:trHeight w:val="295"/>
        </w:trPr>
        <w:tc>
          <w:tcPr>
            <w:tcW w:w="7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hideMark/>
          </w:tcPr>
          <w:p w14:paraId="1D1C5D46" w14:textId="77777777" w:rsidR="00E63221" w:rsidRPr="00860316" w:rsidRDefault="00E63221" w:rsidP="002B1DC3">
            <w:pPr>
              <w:spacing w:before="80" w:after="80" w:line="240" w:lineRule="auto"/>
              <w:rPr>
                <w:rFonts w:asciiTheme="minorBidi" w:hAnsiTheme="minorBidi"/>
                <w:color w:val="000000" w:themeColor="text1"/>
              </w:rPr>
            </w:pPr>
            <w:r w:rsidRPr="00860316">
              <w:rPr>
                <w:rFonts w:asciiTheme="minorBidi" w:hAnsiTheme="minorBidi"/>
                <w:color w:val="000000" w:themeColor="text1"/>
              </w:rPr>
              <w:t>Family carers of older people who use regulated services</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hideMark/>
          </w:tcPr>
          <w:p w14:paraId="64331720" w14:textId="2687227E" w:rsidR="00E63221" w:rsidRPr="00860316" w:rsidRDefault="00E63221" w:rsidP="00BF6659">
            <w:pPr>
              <w:spacing w:before="80" w:after="80" w:line="240" w:lineRule="auto"/>
              <w:ind w:right="446"/>
              <w:jc w:val="right"/>
              <w:rPr>
                <w:rFonts w:asciiTheme="minorBidi" w:hAnsiTheme="minorBidi"/>
                <w:color w:val="000000" w:themeColor="text1"/>
              </w:rPr>
            </w:pPr>
            <w:r w:rsidRPr="00860316">
              <w:rPr>
                <w:rFonts w:asciiTheme="minorBidi" w:hAnsiTheme="minorBidi"/>
                <w:color w:val="000000" w:themeColor="text1"/>
              </w:rPr>
              <w:t>23%</w:t>
            </w:r>
          </w:p>
        </w:tc>
      </w:tr>
      <w:tr w:rsidR="00E63221" w:rsidRPr="00C77144" w14:paraId="7A86C702" w14:textId="77777777" w:rsidTr="2AB52C46">
        <w:trPr>
          <w:trHeight w:val="438"/>
        </w:trPr>
        <w:tc>
          <w:tcPr>
            <w:tcW w:w="7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hideMark/>
          </w:tcPr>
          <w:p w14:paraId="1FB85D64" w14:textId="64DBC232" w:rsidR="00E63221" w:rsidRPr="00860316" w:rsidRDefault="00E63221" w:rsidP="2AB52C46">
            <w:pPr>
              <w:spacing w:before="80" w:after="80" w:line="240" w:lineRule="auto"/>
              <w:rPr>
                <w:rFonts w:asciiTheme="minorBidi" w:hAnsiTheme="minorBidi"/>
                <w:color w:val="000000" w:themeColor="text1"/>
              </w:rPr>
            </w:pPr>
            <w:r w:rsidRPr="2AB52C46">
              <w:rPr>
                <w:rFonts w:asciiTheme="minorBidi" w:hAnsiTheme="minorBidi"/>
                <w:color w:val="000000" w:themeColor="text1"/>
              </w:rPr>
              <w:t xml:space="preserve">Family carers of people who have </w:t>
            </w:r>
            <w:r w:rsidR="7AA6FAF9" w:rsidRPr="2AB52C46">
              <w:rPr>
                <w:rFonts w:asciiTheme="minorBidi" w:hAnsiTheme="minorBidi"/>
                <w:color w:val="000000" w:themeColor="text1"/>
              </w:rPr>
              <w:t xml:space="preserve">a </w:t>
            </w:r>
            <w:r w:rsidRPr="2AB52C46">
              <w:rPr>
                <w:rFonts w:asciiTheme="minorBidi" w:hAnsiTheme="minorBidi"/>
                <w:color w:val="000000" w:themeColor="text1"/>
              </w:rPr>
              <w:t xml:space="preserve">learning </w:t>
            </w:r>
            <w:r w:rsidR="7AA6FAF9" w:rsidRPr="2AB52C46">
              <w:rPr>
                <w:rFonts w:asciiTheme="minorBidi" w:hAnsiTheme="minorBidi"/>
                <w:color w:val="000000" w:themeColor="text1"/>
              </w:rPr>
              <w:t xml:space="preserve">disability </w:t>
            </w:r>
            <w:r w:rsidRPr="2AB52C46">
              <w:rPr>
                <w:rFonts w:asciiTheme="minorBidi" w:hAnsiTheme="minorBidi"/>
                <w:color w:val="000000" w:themeColor="text1"/>
              </w:rPr>
              <w:t xml:space="preserve">and/or behaviour that </w:t>
            </w:r>
            <w:bookmarkStart w:id="0" w:name="_Int_olaSk9CO"/>
            <w:r w:rsidRPr="2AB52C46">
              <w:rPr>
                <w:rFonts w:asciiTheme="minorBidi" w:hAnsiTheme="minorBidi"/>
                <w:color w:val="000000" w:themeColor="text1"/>
              </w:rPr>
              <w:t>is considered to be</w:t>
            </w:r>
            <w:bookmarkEnd w:id="0"/>
            <w:r w:rsidRPr="2AB52C46">
              <w:rPr>
                <w:rFonts w:asciiTheme="minorBidi" w:hAnsiTheme="minorBidi"/>
                <w:color w:val="000000" w:themeColor="text1"/>
              </w:rPr>
              <w:t xml:space="preserve"> challenging</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hideMark/>
          </w:tcPr>
          <w:p w14:paraId="7EE38C35" w14:textId="7EEE69A6" w:rsidR="00E63221" w:rsidRPr="00860316" w:rsidRDefault="00E63221" w:rsidP="00BF6659">
            <w:pPr>
              <w:spacing w:before="80" w:after="80" w:line="240" w:lineRule="auto"/>
              <w:ind w:right="446"/>
              <w:jc w:val="right"/>
              <w:rPr>
                <w:rFonts w:asciiTheme="minorBidi" w:hAnsiTheme="minorBidi"/>
                <w:color w:val="000000" w:themeColor="text1"/>
              </w:rPr>
            </w:pPr>
            <w:r w:rsidRPr="00860316">
              <w:rPr>
                <w:rFonts w:asciiTheme="minorBidi" w:hAnsiTheme="minorBidi"/>
                <w:color w:val="000000" w:themeColor="text1"/>
              </w:rPr>
              <w:t>14%</w:t>
            </w:r>
          </w:p>
        </w:tc>
      </w:tr>
      <w:tr w:rsidR="00E63221" w:rsidRPr="00C77144" w14:paraId="3167FF36" w14:textId="77777777" w:rsidTr="2AB52C46">
        <w:trPr>
          <w:trHeight w:val="295"/>
        </w:trPr>
        <w:tc>
          <w:tcPr>
            <w:tcW w:w="7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hideMark/>
          </w:tcPr>
          <w:p w14:paraId="1F8D9E60" w14:textId="77777777" w:rsidR="00E63221" w:rsidRPr="00860316" w:rsidRDefault="00E63221" w:rsidP="002B1DC3">
            <w:pPr>
              <w:spacing w:before="80" w:after="80" w:line="240" w:lineRule="auto"/>
              <w:rPr>
                <w:rFonts w:asciiTheme="minorBidi" w:hAnsiTheme="minorBidi"/>
                <w:color w:val="000000" w:themeColor="text1"/>
              </w:rPr>
            </w:pPr>
            <w:r w:rsidRPr="00860316">
              <w:rPr>
                <w:rFonts w:asciiTheme="minorBidi" w:hAnsiTheme="minorBidi"/>
                <w:color w:val="000000" w:themeColor="text1"/>
              </w:rPr>
              <w:t>People who have experience of using mental health services</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hideMark/>
          </w:tcPr>
          <w:p w14:paraId="17018C17" w14:textId="0CC9D21B" w:rsidR="00E63221" w:rsidRPr="00860316" w:rsidRDefault="00E63221" w:rsidP="00BF6659">
            <w:pPr>
              <w:spacing w:before="80" w:after="80" w:line="240" w:lineRule="auto"/>
              <w:ind w:right="446"/>
              <w:jc w:val="right"/>
              <w:rPr>
                <w:rFonts w:asciiTheme="minorBidi" w:hAnsiTheme="minorBidi"/>
                <w:color w:val="000000" w:themeColor="text1"/>
              </w:rPr>
            </w:pPr>
            <w:r w:rsidRPr="00860316">
              <w:rPr>
                <w:rFonts w:asciiTheme="minorBidi" w:hAnsiTheme="minorBidi"/>
                <w:color w:val="000000" w:themeColor="text1"/>
              </w:rPr>
              <w:t>6%</w:t>
            </w:r>
          </w:p>
        </w:tc>
      </w:tr>
      <w:tr w:rsidR="00E63221" w:rsidRPr="00C77144" w14:paraId="19C3B5D1" w14:textId="77777777" w:rsidTr="2AB52C46">
        <w:trPr>
          <w:trHeight w:val="295"/>
        </w:trPr>
        <w:tc>
          <w:tcPr>
            <w:tcW w:w="7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hideMark/>
          </w:tcPr>
          <w:p w14:paraId="7DB67E93" w14:textId="77777777" w:rsidR="00E63221" w:rsidRPr="00860316" w:rsidRDefault="00E63221" w:rsidP="002B1DC3">
            <w:pPr>
              <w:spacing w:before="80" w:after="80" w:line="240" w:lineRule="auto"/>
              <w:rPr>
                <w:rFonts w:asciiTheme="minorBidi" w:hAnsiTheme="minorBidi"/>
                <w:color w:val="000000" w:themeColor="text1"/>
              </w:rPr>
            </w:pPr>
            <w:r w:rsidRPr="00860316">
              <w:rPr>
                <w:rFonts w:asciiTheme="minorBidi" w:hAnsiTheme="minorBidi"/>
                <w:color w:val="000000" w:themeColor="text1"/>
              </w:rPr>
              <w:t>People with experience of detention under the Mental Health Act</w:t>
            </w:r>
          </w:p>
        </w:tc>
        <w:tc>
          <w:tcPr>
            <w:tcW w:w="1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bottom w:w="0" w:type="dxa"/>
              <w:right w:w="15" w:type="dxa"/>
            </w:tcMar>
            <w:vAlign w:val="center"/>
            <w:hideMark/>
          </w:tcPr>
          <w:p w14:paraId="5D22C3F0" w14:textId="6569A7F8" w:rsidR="00E63221" w:rsidRPr="00860316" w:rsidRDefault="00E63221" w:rsidP="00BF6659">
            <w:pPr>
              <w:spacing w:before="80" w:after="80" w:line="240" w:lineRule="auto"/>
              <w:ind w:right="446"/>
              <w:jc w:val="right"/>
              <w:rPr>
                <w:rFonts w:asciiTheme="minorBidi" w:hAnsiTheme="minorBidi"/>
                <w:color w:val="000000" w:themeColor="text1"/>
              </w:rPr>
            </w:pPr>
            <w:r w:rsidRPr="00860316">
              <w:rPr>
                <w:rFonts w:asciiTheme="minorBidi" w:hAnsiTheme="minorBidi"/>
                <w:color w:val="000000" w:themeColor="text1"/>
              </w:rPr>
              <w:t>3%</w:t>
            </w:r>
          </w:p>
        </w:tc>
      </w:tr>
    </w:tbl>
    <w:p w14:paraId="7DD3EB2F" w14:textId="77777777" w:rsidR="00930211" w:rsidRPr="00C77144" w:rsidRDefault="00E63221" w:rsidP="00C77144">
      <w:pPr>
        <w:spacing w:after="0"/>
        <w:rPr>
          <w:rFonts w:asciiTheme="minorBidi" w:hAnsiTheme="minorBidi"/>
          <w:b/>
          <w:bCs/>
          <w:color w:val="000000" w:themeColor="text1"/>
        </w:rPr>
      </w:pPr>
      <w:r w:rsidRPr="00C77144">
        <w:rPr>
          <w:rFonts w:asciiTheme="minorBidi" w:hAnsiTheme="minorBidi"/>
          <w:color w:val="000000" w:themeColor="text1"/>
        </w:rPr>
        <w:t xml:space="preserve"> </w:t>
      </w:r>
    </w:p>
    <w:p w14:paraId="3046B66D" w14:textId="77777777" w:rsidR="00277CE9" w:rsidRPr="00BC00DC" w:rsidRDefault="5562DD7D" w:rsidP="00F67DBC">
      <w:pPr>
        <w:pStyle w:val="Heading4"/>
        <w:rPr>
          <w:rFonts w:eastAsia="Times New Roman"/>
          <w:kern w:val="0"/>
          <w:lang w:eastAsia="en-GB"/>
          <w14:ligatures w14:val="none"/>
        </w:rPr>
      </w:pPr>
      <w:r w:rsidRPr="00BC00DC" w:rsidDel="00B961D3">
        <w:rPr>
          <w:rFonts w:eastAsia="Times New Roman"/>
          <w:kern w:val="0"/>
          <w:lang w:eastAsia="en-GB"/>
          <w14:ligatures w14:val="none"/>
        </w:rPr>
        <w:t>Public Engagement Network</w:t>
      </w:r>
    </w:p>
    <w:p w14:paraId="704AA5D0" w14:textId="4697B883" w:rsidR="00C4154F" w:rsidRDefault="677C876B" w:rsidP="00C4154F">
      <w:pPr>
        <w:spacing w:after="18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Our </w:t>
      </w:r>
      <w:r w:rsidRPr="02964A83">
        <w:rPr>
          <w:rFonts w:ascii="Arial" w:eastAsia="Times New Roman" w:hAnsi="Arial" w:cs="Arial"/>
          <w:lang w:eastAsia="en-GB"/>
        </w:rPr>
        <w:t xml:space="preserve">Public Engagement Network </w:t>
      </w:r>
      <w:r w:rsidR="6926FD40" w:rsidRPr="02964A83">
        <w:rPr>
          <w:rFonts w:ascii="Arial" w:eastAsia="Times New Roman" w:hAnsi="Arial" w:cs="Arial"/>
          <w:lang w:eastAsia="en-GB"/>
        </w:rPr>
        <w:t xml:space="preserve">is a </w:t>
      </w:r>
      <w:r w:rsidR="5562DD7D" w:rsidRPr="02964A83">
        <w:rPr>
          <w:rFonts w:ascii="Arial" w:eastAsia="Times New Roman" w:hAnsi="Arial" w:cs="Arial"/>
          <w:lang w:eastAsia="en-GB"/>
        </w:rPr>
        <w:t xml:space="preserve">group </w:t>
      </w:r>
      <w:r w:rsidRPr="02964A83">
        <w:rPr>
          <w:rFonts w:ascii="Arial" w:eastAsia="Times New Roman" w:hAnsi="Arial" w:cs="Arial"/>
          <w:lang w:eastAsia="en-GB"/>
        </w:rPr>
        <w:t>comprising</w:t>
      </w:r>
      <w:r w:rsidRPr="7DB614C6">
        <w:rPr>
          <w:rFonts w:ascii="Arial" w:eastAsia="Times New Roman" w:hAnsi="Arial" w:cs="Arial"/>
          <w:lang w:eastAsia="en-GB"/>
        </w:rPr>
        <w:t xml:space="preserve"> </w:t>
      </w:r>
      <w:r w:rsidR="5562DD7D" w:rsidRPr="02964A83">
        <w:rPr>
          <w:rFonts w:ascii="Arial" w:eastAsia="Times New Roman" w:hAnsi="Arial" w:cs="Arial"/>
          <w:lang w:eastAsia="en-GB"/>
        </w:rPr>
        <w:t xml:space="preserve">230 local charities and community </w:t>
      </w:r>
      <w:r w:rsidRPr="02964A83">
        <w:rPr>
          <w:rFonts w:ascii="Arial" w:eastAsia="Times New Roman" w:hAnsi="Arial" w:cs="Arial"/>
          <w:lang w:eastAsia="en-GB"/>
        </w:rPr>
        <w:t xml:space="preserve">organisations </w:t>
      </w:r>
      <w:r w:rsidR="5562DD7D" w:rsidRPr="02964A83">
        <w:rPr>
          <w:rFonts w:ascii="Arial" w:eastAsia="Times New Roman" w:hAnsi="Arial" w:cs="Arial"/>
          <w:lang w:eastAsia="en-GB"/>
        </w:rPr>
        <w:t>across England.</w:t>
      </w:r>
      <w:r w:rsidR="6926FD40" w:rsidRPr="02964A83">
        <w:rPr>
          <w:rFonts w:ascii="Arial" w:eastAsia="Times New Roman" w:hAnsi="Arial" w:cs="Arial"/>
          <w:lang w:eastAsia="en-GB"/>
        </w:rPr>
        <w:t xml:space="preserve"> </w:t>
      </w:r>
      <w:r w:rsidR="5562DD7D" w:rsidRPr="02964A83">
        <w:rPr>
          <w:rFonts w:ascii="Arial" w:eastAsia="Times New Roman" w:hAnsi="Arial" w:cs="Arial"/>
          <w:lang w:eastAsia="en-GB"/>
        </w:rPr>
        <w:t xml:space="preserve">They help us </w:t>
      </w:r>
      <w:r w:rsidRPr="02964A83">
        <w:rPr>
          <w:rFonts w:ascii="Arial" w:eastAsia="Times New Roman" w:hAnsi="Arial" w:cs="Arial"/>
          <w:lang w:eastAsia="en-GB"/>
        </w:rPr>
        <w:t xml:space="preserve">to </w:t>
      </w:r>
      <w:r w:rsidR="5562DD7D" w:rsidRPr="02964A83">
        <w:rPr>
          <w:rFonts w:ascii="Arial" w:eastAsia="Times New Roman" w:hAnsi="Arial" w:cs="Arial"/>
          <w:lang w:eastAsia="en-GB"/>
        </w:rPr>
        <w:t>hear from diverse communities, especially groups that face unfair gaps in health</w:t>
      </w:r>
      <w:r w:rsidR="006B5FFA">
        <w:rPr>
          <w:rFonts w:ascii="Arial" w:eastAsia="Times New Roman" w:hAnsi="Arial" w:cs="Arial"/>
          <w:lang w:eastAsia="en-GB"/>
        </w:rPr>
        <w:t xml:space="preserve"> </w:t>
      </w:r>
      <w:r w:rsidR="5562DD7D" w:rsidRPr="02964A83">
        <w:rPr>
          <w:rFonts w:ascii="Arial" w:eastAsia="Times New Roman" w:hAnsi="Arial" w:cs="Arial"/>
          <w:lang w:eastAsia="en-GB"/>
        </w:rPr>
        <w:t>care.</w:t>
      </w:r>
      <w:r w:rsidR="6926FD40" w:rsidRPr="02964A83">
        <w:rPr>
          <w:rFonts w:ascii="Arial" w:eastAsia="Times New Roman" w:hAnsi="Arial" w:cs="Arial"/>
          <w:lang w:eastAsia="en-GB"/>
        </w:rPr>
        <w:t xml:space="preserve"> </w:t>
      </w:r>
      <w:r w:rsidR="14EF089A">
        <w:rPr>
          <w:rFonts w:ascii="Arial" w:eastAsia="Times New Roman" w:hAnsi="Arial" w:cs="Arial"/>
          <w:lang w:eastAsia="en-GB"/>
        </w:rPr>
        <w:t xml:space="preserve">We organised the following activities </w:t>
      </w:r>
      <w:r w:rsidR="62207B78">
        <w:rPr>
          <w:rFonts w:ascii="Arial" w:eastAsia="Times New Roman" w:hAnsi="Arial" w:cs="Arial"/>
          <w:lang w:eastAsia="en-GB"/>
        </w:rPr>
        <w:t>2025/26</w:t>
      </w:r>
      <w:r w:rsidR="5562DD7D" w:rsidRPr="02964A83" w:rsidDel="005213A1">
        <w:rPr>
          <w:rFonts w:ascii="Arial" w:eastAsia="Times New Roman" w:hAnsi="Arial" w:cs="Arial"/>
          <w:lang w:eastAsia="en-GB"/>
        </w:rPr>
        <w:t>:</w:t>
      </w:r>
      <w:r w:rsidR="05726CE9" w:rsidRPr="7DB614C6">
        <w:rPr>
          <w:rFonts w:ascii="Arial" w:eastAsia="Times New Roman" w:hAnsi="Arial" w:cs="Arial"/>
          <w:lang w:eastAsia="en-GB"/>
        </w:rPr>
        <w:t xml:space="preserve"> </w:t>
      </w:r>
    </w:p>
    <w:p w14:paraId="517C0193" w14:textId="549938B3" w:rsidR="00B809E8" w:rsidRPr="00B809E8" w:rsidRDefault="5562DD7D" w:rsidP="00EA4012">
      <w:pPr>
        <w:pStyle w:val="BulletPoints"/>
        <w:rPr>
          <w:lang w:eastAsia="en-GB"/>
        </w:rPr>
      </w:pPr>
      <w:r w:rsidRPr="7DB614C6">
        <w:rPr>
          <w:lang w:eastAsia="en-GB"/>
        </w:rPr>
        <w:t>4 meetings for children and young people</w:t>
      </w:r>
      <w:r w:rsidR="05726CE9" w:rsidRPr="7DB614C6">
        <w:rPr>
          <w:lang w:eastAsia="en-GB"/>
        </w:rPr>
        <w:t xml:space="preserve"> </w:t>
      </w:r>
    </w:p>
    <w:p w14:paraId="6B8C3352" w14:textId="40B89744" w:rsidR="00B809E8" w:rsidRPr="00B809E8" w:rsidRDefault="5562DD7D" w:rsidP="00EA4012">
      <w:pPr>
        <w:pStyle w:val="BulletPoints"/>
        <w:rPr>
          <w:lang w:eastAsia="en-GB"/>
        </w:rPr>
      </w:pPr>
      <w:r w:rsidRPr="7DB614C6">
        <w:rPr>
          <w:lang w:eastAsia="en-GB"/>
        </w:rPr>
        <w:t>4 meetings for autistic people and people with</w:t>
      </w:r>
      <w:r w:rsidR="7CEF4D3F" w:rsidRPr="7DB614C6">
        <w:rPr>
          <w:lang w:eastAsia="en-GB"/>
        </w:rPr>
        <w:t xml:space="preserve"> a</w:t>
      </w:r>
      <w:r w:rsidRPr="7DB614C6">
        <w:rPr>
          <w:lang w:eastAsia="en-GB"/>
        </w:rPr>
        <w:t xml:space="preserve"> learning </w:t>
      </w:r>
      <w:r w:rsidR="7CEF4D3F" w:rsidRPr="7DB614C6">
        <w:rPr>
          <w:lang w:eastAsia="en-GB"/>
        </w:rPr>
        <w:t>disability</w:t>
      </w:r>
      <w:r w:rsidR="05726CE9" w:rsidRPr="7DB614C6">
        <w:rPr>
          <w:lang w:eastAsia="en-GB"/>
        </w:rPr>
        <w:t xml:space="preserve"> </w:t>
      </w:r>
    </w:p>
    <w:p w14:paraId="0173438E" w14:textId="6E774F18" w:rsidR="00B809E8" w:rsidRPr="00B809E8" w:rsidRDefault="5562DD7D" w:rsidP="773A2D1C">
      <w:pPr>
        <w:pStyle w:val="BulletPoints"/>
        <w:spacing w:after="180" w:line="240" w:lineRule="auto"/>
        <w:rPr>
          <w:kern w:val="0"/>
          <w:lang w:eastAsia="en-GB"/>
          <w14:ligatures w14:val="none"/>
        </w:rPr>
      </w:pPr>
      <w:r w:rsidRPr="773A2D1C">
        <w:rPr>
          <w:lang w:eastAsia="en-GB"/>
        </w:rPr>
        <w:t>100 face-to-face community meetings</w:t>
      </w:r>
      <w:r w:rsidR="14EF089A" w:rsidRPr="773A2D1C">
        <w:rPr>
          <w:lang w:eastAsia="en-GB"/>
        </w:rPr>
        <w:t>, where we</w:t>
      </w:r>
      <w:r w:rsidR="05726CE9" w:rsidRPr="773A2D1C">
        <w:rPr>
          <w:lang w:eastAsia="en-GB"/>
        </w:rPr>
        <w:t xml:space="preserve"> </w:t>
      </w:r>
      <w:r w:rsidR="14EF089A" w:rsidRPr="773A2D1C">
        <w:rPr>
          <w:lang w:eastAsia="en-GB"/>
        </w:rPr>
        <w:t>c</w:t>
      </w:r>
      <w:r w:rsidRPr="773A2D1C">
        <w:rPr>
          <w:lang w:eastAsia="en-GB"/>
        </w:rPr>
        <w:t>ollected 750 personal stories about health and social care</w:t>
      </w:r>
      <w:r w:rsidR="1A961976" w:rsidRPr="773A2D1C">
        <w:rPr>
          <w:lang w:eastAsia="en-GB"/>
        </w:rPr>
        <w:t xml:space="preserve"> and c</w:t>
      </w:r>
      <w:r w:rsidRPr="773A2D1C">
        <w:rPr>
          <w:lang w:eastAsia="en-GB"/>
        </w:rPr>
        <w:t xml:space="preserve">onnected with </w:t>
      </w:r>
      <w:r w:rsidR="1A961976" w:rsidRPr="773A2D1C">
        <w:rPr>
          <w:lang w:eastAsia="en-GB"/>
        </w:rPr>
        <w:t xml:space="preserve">a total of </w:t>
      </w:r>
      <w:r w:rsidRPr="773A2D1C">
        <w:rPr>
          <w:lang w:eastAsia="en-GB"/>
        </w:rPr>
        <w:t>1,500 people.</w:t>
      </w:r>
    </w:p>
    <w:p w14:paraId="46F78C52" w14:textId="663D0139" w:rsidR="773A2D1C" w:rsidRDefault="773A2D1C" w:rsidP="773A2D1C">
      <w:pPr>
        <w:pStyle w:val="BulletPoints"/>
        <w:numPr>
          <w:ilvl w:val="0"/>
          <w:numId w:val="0"/>
        </w:numPr>
        <w:ind w:left="720"/>
        <w:rPr>
          <w:lang w:eastAsia="en-GB"/>
        </w:rPr>
      </w:pPr>
    </w:p>
    <w:tbl>
      <w:tblPr>
        <w:tblStyle w:val="TableGrid"/>
        <w:tblW w:w="0" w:type="auto"/>
        <w:tblLook w:val="06A0" w:firstRow="1" w:lastRow="0" w:firstColumn="1" w:lastColumn="0" w:noHBand="1" w:noVBand="1"/>
      </w:tblPr>
      <w:tblGrid>
        <w:gridCol w:w="9015"/>
      </w:tblGrid>
      <w:tr w:rsidR="37846F0E" w14:paraId="71BFAFAE" w14:textId="77777777" w:rsidTr="0CB40206">
        <w:trPr>
          <w:trHeight w:val="300"/>
        </w:trPr>
        <w:tc>
          <w:tcPr>
            <w:tcW w:w="9015" w:type="dxa"/>
            <w:shd w:val="clear" w:color="auto" w:fill="FFFFFF" w:themeFill="background1"/>
          </w:tcPr>
          <w:p w14:paraId="06BD8E11" w14:textId="59548419" w:rsidR="00BC00DC" w:rsidRPr="00BC00DC" w:rsidRDefault="00BC00DC" w:rsidP="0CB40206">
            <w:pPr>
              <w:rPr>
                <w:rFonts w:asciiTheme="minorBidi" w:eastAsia="Arial" w:hAnsiTheme="minorBidi"/>
                <w:b/>
                <w:bCs/>
              </w:rPr>
            </w:pPr>
            <w:r w:rsidRPr="0CB40206">
              <w:rPr>
                <w:rFonts w:asciiTheme="minorBidi" w:eastAsia="Arial" w:hAnsiTheme="minorBidi"/>
                <w:b/>
                <w:bCs/>
              </w:rPr>
              <w:t xml:space="preserve">Changing </w:t>
            </w:r>
            <w:r w:rsidR="00755F6B" w:rsidRPr="0CB40206">
              <w:rPr>
                <w:rFonts w:asciiTheme="minorBidi" w:eastAsia="Arial" w:hAnsiTheme="minorBidi"/>
                <w:b/>
                <w:bCs/>
              </w:rPr>
              <w:t>our regulation</w:t>
            </w:r>
            <w:r w:rsidRPr="0CB40206">
              <w:rPr>
                <w:rFonts w:asciiTheme="minorBidi" w:eastAsia="Arial" w:hAnsiTheme="minorBidi"/>
                <w:b/>
                <w:bCs/>
              </w:rPr>
              <w:t xml:space="preserve"> by </w:t>
            </w:r>
            <w:r w:rsidR="00FE74E1" w:rsidRPr="0CB40206">
              <w:rPr>
                <w:rFonts w:asciiTheme="minorBidi" w:eastAsia="Arial" w:hAnsiTheme="minorBidi"/>
                <w:b/>
                <w:bCs/>
              </w:rPr>
              <w:t>l</w:t>
            </w:r>
            <w:r w:rsidRPr="0CB40206">
              <w:rPr>
                <w:rFonts w:asciiTheme="minorBidi" w:eastAsia="Arial" w:hAnsiTheme="minorBidi"/>
                <w:b/>
                <w:bCs/>
              </w:rPr>
              <w:t xml:space="preserve">istening to </w:t>
            </w:r>
            <w:r w:rsidR="4240CE23" w:rsidRPr="4F0E5C70">
              <w:rPr>
                <w:rFonts w:asciiTheme="minorBidi" w:eastAsia="Arial" w:hAnsiTheme="minorBidi"/>
                <w:b/>
                <w:bCs/>
              </w:rPr>
              <w:t>people</w:t>
            </w:r>
            <w:r w:rsidR="004A150A">
              <w:rPr>
                <w:rFonts w:asciiTheme="minorBidi" w:eastAsia="Arial" w:hAnsiTheme="minorBidi"/>
                <w:b/>
                <w:bCs/>
              </w:rPr>
              <w:t xml:space="preserve"> </w:t>
            </w:r>
            <w:r w:rsidR="00B459EB">
              <w:rPr>
                <w:rFonts w:asciiTheme="minorBidi" w:eastAsia="Arial" w:hAnsiTheme="minorBidi"/>
                <w:b/>
                <w:bCs/>
              </w:rPr>
              <w:t xml:space="preserve">more likely to have </w:t>
            </w:r>
            <w:r w:rsidR="000B3DA2">
              <w:rPr>
                <w:rFonts w:asciiTheme="minorBidi" w:eastAsia="Arial" w:hAnsiTheme="minorBidi"/>
                <w:b/>
                <w:bCs/>
              </w:rPr>
              <w:t xml:space="preserve">a poorer experience </w:t>
            </w:r>
            <w:r w:rsidR="49B8F240" w:rsidRPr="0B51DDBA">
              <w:rPr>
                <w:rFonts w:asciiTheme="minorBidi" w:eastAsia="Arial" w:hAnsiTheme="minorBidi"/>
                <w:b/>
                <w:bCs/>
              </w:rPr>
              <w:t>of</w:t>
            </w:r>
            <w:r w:rsidR="00B459EB">
              <w:rPr>
                <w:rFonts w:asciiTheme="minorBidi" w:eastAsia="Arial" w:hAnsiTheme="minorBidi"/>
                <w:b/>
                <w:bCs/>
              </w:rPr>
              <w:t xml:space="preserve"> care</w:t>
            </w:r>
          </w:p>
          <w:p w14:paraId="5A943092" w14:textId="69AF9561" w:rsidR="00BA4CB2" w:rsidRDefault="00BA4CB2" w:rsidP="0CB40206">
            <w:pPr>
              <w:rPr>
                <w:rFonts w:asciiTheme="minorBidi" w:eastAsia="Arial" w:hAnsiTheme="minorBidi"/>
              </w:rPr>
            </w:pPr>
          </w:p>
          <w:p w14:paraId="745729BA" w14:textId="3DBF6ED6" w:rsidR="00BA4CB2" w:rsidRDefault="00B35FA4" w:rsidP="0CB40206">
            <w:pPr>
              <w:rPr>
                <w:rFonts w:asciiTheme="minorBidi" w:eastAsia="Arial" w:hAnsiTheme="minorBidi"/>
              </w:rPr>
            </w:pPr>
            <w:r w:rsidRPr="0CB40206">
              <w:rPr>
                <w:rFonts w:asciiTheme="minorBidi" w:eastAsia="Arial" w:hAnsiTheme="minorBidi"/>
              </w:rPr>
              <w:t xml:space="preserve">In October 2025, we </w:t>
            </w:r>
            <w:r w:rsidR="00F90395" w:rsidRPr="0CB40206">
              <w:rPr>
                <w:rFonts w:asciiTheme="minorBidi" w:eastAsia="Arial" w:hAnsiTheme="minorBidi"/>
              </w:rPr>
              <w:t>held</w:t>
            </w:r>
            <w:r w:rsidRPr="0CB40206">
              <w:rPr>
                <w:rFonts w:asciiTheme="minorBidi" w:eastAsia="Arial" w:hAnsiTheme="minorBidi"/>
              </w:rPr>
              <w:t xml:space="preserve"> a </w:t>
            </w:r>
            <w:r w:rsidR="0016060F" w:rsidRPr="0CB40206">
              <w:rPr>
                <w:rFonts w:asciiTheme="minorBidi" w:eastAsia="Arial" w:hAnsiTheme="minorBidi"/>
              </w:rPr>
              <w:t xml:space="preserve">public </w:t>
            </w:r>
            <w:r w:rsidRPr="0CB40206">
              <w:rPr>
                <w:rFonts w:asciiTheme="minorBidi" w:eastAsia="Arial" w:hAnsiTheme="minorBidi"/>
              </w:rPr>
              <w:t xml:space="preserve">consultation </w:t>
            </w:r>
            <w:r w:rsidR="00D33AD0" w:rsidRPr="0CB40206">
              <w:rPr>
                <w:rFonts w:asciiTheme="minorBidi" w:eastAsia="Arial" w:hAnsiTheme="minorBidi"/>
              </w:rPr>
              <w:t>on</w:t>
            </w:r>
            <w:r w:rsidRPr="0CB40206">
              <w:rPr>
                <w:rFonts w:asciiTheme="minorBidi" w:eastAsia="Arial" w:hAnsiTheme="minorBidi"/>
              </w:rPr>
              <w:t xml:space="preserve"> our proposals </w:t>
            </w:r>
            <w:r w:rsidR="00B80F49" w:rsidRPr="0CB40206">
              <w:rPr>
                <w:rFonts w:asciiTheme="minorBidi" w:eastAsia="Arial" w:hAnsiTheme="minorBidi"/>
              </w:rPr>
              <w:t xml:space="preserve">to evolve and improve our approach to assessing and rating health and care providers. </w:t>
            </w:r>
          </w:p>
          <w:p w14:paraId="171A9F37" w14:textId="77777777" w:rsidR="0016060F" w:rsidRDefault="0016060F" w:rsidP="0CB40206">
            <w:pPr>
              <w:rPr>
                <w:rFonts w:asciiTheme="minorBidi" w:eastAsia="Arial" w:hAnsiTheme="minorBidi"/>
              </w:rPr>
            </w:pPr>
          </w:p>
          <w:p w14:paraId="4818EB55" w14:textId="511C7017" w:rsidR="00BA4CB2" w:rsidRDefault="0016060F" w:rsidP="0CB40206">
            <w:r w:rsidRPr="0DD1F242">
              <w:rPr>
                <w:rFonts w:asciiTheme="minorBidi" w:eastAsia="Arial" w:hAnsiTheme="minorBidi"/>
              </w:rPr>
              <w:t>To meet our objectives for improving how we listen to people’s voices, the consultation</w:t>
            </w:r>
            <w:r w:rsidR="00EE2E45" w:rsidRPr="0DD1F242">
              <w:rPr>
                <w:rFonts w:asciiTheme="minorBidi" w:eastAsia="Arial" w:hAnsiTheme="minorBidi"/>
              </w:rPr>
              <w:t xml:space="preserve"> included an online survey and </w:t>
            </w:r>
            <w:r w:rsidR="6E8883AB" w:rsidRPr="0DD1F242">
              <w:rPr>
                <w:rFonts w:asciiTheme="minorBidi" w:eastAsia="Arial" w:hAnsiTheme="minorBidi"/>
              </w:rPr>
              <w:t>several</w:t>
            </w:r>
            <w:r w:rsidR="00B50303" w:rsidRPr="0DD1F242">
              <w:rPr>
                <w:rFonts w:asciiTheme="minorBidi" w:eastAsia="Arial" w:hAnsiTheme="minorBidi"/>
              </w:rPr>
              <w:t xml:space="preserve"> </w:t>
            </w:r>
            <w:r w:rsidR="008945F5" w:rsidRPr="0DD1F242">
              <w:rPr>
                <w:rFonts w:asciiTheme="minorBidi" w:eastAsia="Arial" w:hAnsiTheme="minorBidi"/>
              </w:rPr>
              <w:t xml:space="preserve">in-person and online </w:t>
            </w:r>
            <w:r w:rsidR="00870F26" w:rsidRPr="0DD1F242">
              <w:rPr>
                <w:rFonts w:asciiTheme="minorBidi" w:eastAsia="Arial" w:hAnsiTheme="minorBidi"/>
              </w:rPr>
              <w:t xml:space="preserve">events to hear from </w:t>
            </w:r>
            <w:r w:rsidR="00F47AF5" w:rsidRPr="0DD1F242">
              <w:rPr>
                <w:rFonts w:asciiTheme="minorBidi" w:eastAsia="Arial" w:hAnsiTheme="minorBidi"/>
              </w:rPr>
              <w:t xml:space="preserve">a range of </w:t>
            </w:r>
            <w:r w:rsidR="00AF2C02" w:rsidRPr="0DD1F242">
              <w:rPr>
                <w:rFonts w:asciiTheme="minorBidi" w:eastAsia="Arial" w:hAnsiTheme="minorBidi"/>
              </w:rPr>
              <w:t xml:space="preserve">people from </w:t>
            </w:r>
            <w:r w:rsidR="00F47AF5" w:rsidRPr="0DD1F242">
              <w:rPr>
                <w:rFonts w:asciiTheme="minorBidi" w:eastAsia="Arial" w:hAnsiTheme="minorBidi"/>
              </w:rPr>
              <w:t>different communities</w:t>
            </w:r>
            <w:r w:rsidR="00AF2C02" w:rsidRPr="0DD1F242">
              <w:rPr>
                <w:rFonts w:asciiTheme="minorBidi" w:eastAsia="Arial" w:hAnsiTheme="minorBidi"/>
              </w:rPr>
              <w:t xml:space="preserve"> and</w:t>
            </w:r>
            <w:r w:rsidR="007F21D7" w:rsidRPr="0DD1F242">
              <w:rPr>
                <w:rFonts w:asciiTheme="minorBidi" w:eastAsia="Arial" w:hAnsiTheme="minorBidi"/>
              </w:rPr>
              <w:t xml:space="preserve"> backgrounds</w:t>
            </w:r>
            <w:r w:rsidR="00AA32DC" w:rsidRPr="0DD1F242">
              <w:rPr>
                <w:rFonts w:asciiTheme="minorBidi" w:eastAsia="Arial" w:hAnsiTheme="minorBidi"/>
              </w:rPr>
              <w:t xml:space="preserve">. </w:t>
            </w:r>
            <w:r w:rsidR="008945F5" w:rsidRPr="0DD1F242">
              <w:rPr>
                <w:rFonts w:asciiTheme="minorBidi" w:eastAsia="Arial" w:hAnsiTheme="minorBidi"/>
              </w:rPr>
              <w:t>At</w:t>
            </w:r>
            <w:r w:rsidR="00AA32DC" w:rsidRPr="0DD1F242">
              <w:rPr>
                <w:rFonts w:asciiTheme="minorBidi" w:eastAsia="Arial" w:hAnsiTheme="minorBidi"/>
              </w:rPr>
              <w:t xml:space="preserve"> these workshops and focus groups, </w:t>
            </w:r>
            <w:r w:rsidR="003370F5" w:rsidRPr="0DD1F242">
              <w:rPr>
                <w:rFonts w:asciiTheme="minorBidi" w:eastAsia="Arial" w:hAnsiTheme="minorBidi"/>
              </w:rPr>
              <w:t xml:space="preserve">our </w:t>
            </w:r>
            <w:r w:rsidR="008A6B32" w:rsidRPr="0DD1F242">
              <w:rPr>
                <w:rFonts w:asciiTheme="minorBidi" w:eastAsia="Arial" w:hAnsiTheme="minorBidi"/>
              </w:rPr>
              <w:t>Experts by Experience</w:t>
            </w:r>
            <w:r w:rsidR="000B3DA2">
              <w:rPr>
                <w:rFonts w:asciiTheme="minorBidi" w:eastAsia="Arial" w:hAnsiTheme="minorBidi"/>
              </w:rPr>
              <w:t>,</w:t>
            </w:r>
            <w:r w:rsidR="008A6B32" w:rsidRPr="0DD1F242" w:rsidDel="000B3DA2">
              <w:rPr>
                <w:rFonts w:asciiTheme="minorBidi" w:eastAsia="Arial" w:hAnsiTheme="minorBidi"/>
              </w:rPr>
              <w:t xml:space="preserve"> </w:t>
            </w:r>
            <w:r w:rsidR="6E809016" w:rsidRPr="0DD1F242">
              <w:rPr>
                <w:rFonts w:asciiTheme="minorBidi" w:eastAsia="Arial" w:hAnsiTheme="minorBidi"/>
              </w:rPr>
              <w:t xml:space="preserve">Public Engagement </w:t>
            </w:r>
            <w:r w:rsidR="008A6B32" w:rsidRPr="0DD1F242">
              <w:rPr>
                <w:rFonts w:asciiTheme="minorBidi" w:eastAsia="Arial" w:hAnsiTheme="minorBidi"/>
              </w:rPr>
              <w:t>Network members</w:t>
            </w:r>
            <w:r w:rsidR="78E1394F" w:rsidRPr="0DD1F242">
              <w:rPr>
                <w:rFonts w:asciiTheme="minorBidi" w:eastAsia="Arial" w:hAnsiTheme="minorBidi"/>
              </w:rPr>
              <w:t>, and Service User Reference Panel</w:t>
            </w:r>
            <w:r w:rsidR="771F8DFF" w:rsidRPr="0DD1F242">
              <w:rPr>
                <w:rFonts w:asciiTheme="minorBidi" w:eastAsia="Arial" w:hAnsiTheme="minorBidi"/>
              </w:rPr>
              <w:t xml:space="preserve">, who are advisory groups of people with lived experience, </w:t>
            </w:r>
            <w:r w:rsidR="008A6B32" w:rsidRPr="0DD1F242">
              <w:rPr>
                <w:rFonts w:asciiTheme="minorBidi" w:eastAsia="Arial" w:hAnsiTheme="minorBidi"/>
              </w:rPr>
              <w:t xml:space="preserve">spoke with people who use health and social care services to </w:t>
            </w:r>
            <w:r w:rsidR="00D678AE" w:rsidRPr="0DD1F242">
              <w:rPr>
                <w:rFonts w:asciiTheme="minorBidi" w:eastAsia="Arial" w:hAnsiTheme="minorBidi"/>
              </w:rPr>
              <w:t xml:space="preserve">get their feedback about </w:t>
            </w:r>
            <w:r w:rsidR="00801E48" w:rsidRPr="0DD1F242">
              <w:rPr>
                <w:rFonts w:asciiTheme="minorBidi" w:eastAsia="Arial" w:hAnsiTheme="minorBidi"/>
              </w:rPr>
              <w:t xml:space="preserve">how we can </w:t>
            </w:r>
            <w:r w:rsidR="347508C1" w:rsidRPr="0DD1F242">
              <w:rPr>
                <w:rFonts w:asciiTheme="minorBidi" w:eastAsia="Arial" w:hAnsiTheme="minorBidi"/>
              </w:rPr>
              <w:t>improve.</w:t>
            </w:r>
          </w:p>
          <w:p w14:paraId="0692878E" w14:textId="3EF2F7E0" w:rsidR="00BA4CB2" w:rsidRDefault="00BA4CB2" w:rsidP="0CB40206">
            <w:pPr>
              <w:rPr>
                <w:rFonts w:asciiTheme="minorBidi" w:eastAsia="Arial" w:hAnsiTheme="minorBidi"/>
              </w:rPr>
            </w:pPr>
          </w:p>
          <w:p w14:paraId="5EB3E57A" w14:textId="71456711" w:rsidR="00BA4CB2" w:rsidRDefault="3B4552A8" w:rsidP="0CB40206">
            <w:pPr>
              <w:rPr>
                <w:rFonts w:ascii="Arial" w:eastAsia="Arial" w:hAnsi="Arial" w:cs="Arial"/>
                <w:color w:val="000000" w:themeColor="text1"/>
              </w:rPr>
            </w:pPr>
            <w:r w:rsidRPr="0DD1F242">
              <w:rPr>
                <w:rFonts w:asciiTheme="minorBidi" w:eastAsia="Arial" w:hAnsiTheme="minorBidi"/>
              </w:rPr>
              <w:t>This</w:t>
            </w:r>
            <w:r w:rsidRPr="0CB40206">
              <w:rPr>
                <w:rFonts w:ascii="Arial" w:eastAsia="Arial" w:hAnsi="Arial" w:cs="Arial"/>
                <w:color w:val="000000" w:themeColor="text1"/>
              </w:rPr>
              <w:t xml:space="preserve"> matters because by combining online feedback with face-to-face discussion, </w:t>
            </w:r>
            <w:r w:rsidR="5EE0F545" w:rsidRPr="0CB40206">
              <w:rPr>
                <w:rFonts w:ascii="Arial" w:eastAsia="Arial" w:hAnsi="Arial" w:cs="Arial"/>
                <w:color w:val="000000" w:themeColor="text1"/>
              </w:rPr>
              <w:t>we</w:t>
            </w:r>
            <w:r w:rsidRPr="0CB40206">
              <w:rPr>
                <w:rFonts w:ascii="Arial" w:eastAsia="Arial" w:hAnsi="Arial" w:cs="Arial"/>
                <w:color w:val="000000" w:themeColor="text1"/>
              </w:rPr>
              <w:t xml:space="preserve"> successfully filled gaps in our research. This diverse feedback ensured that decision makers heard a wide range of lived experiences. As a result, </w:t>
            </w:r>
            <w:r w:rsidR="779667E9" w:rsidRPr="0CB40206">
              <w:rPr>
                <w:rFonts w:ascii="Arial" w:eastAsia="Arial" w:hAnsi="Arial" w:cs="Arial"/>
                <w:color w:val="000000" w:themeColor="text1"/>
              </w:rPr>
              <w:t xml:space="preserve">we </w:t>
            </w:r>
            <w:r w:rsidR="006C5CE1">
              <w:rPr>
                <w:rFonts w:ascii="Arial" w:eastAsia="Arial" w:hAnsi="Arial" w:cs="Arial"/>
                <w:color w:val="000000" w:themeColor="text1"/>
              </w:rPr>
              <w:t xml:space="preserve">are </w:t>
            </w:r>
            <w:r w:rsidR="1F0D6560" w:rsidRPr="4F58536D">
              <w:rPr>
                <w:rFonts w:ascii="Arial" w:eastAsia="Arial" w:hAnsi="Arial" w:cs="Arial"/>
                <w:color w:val="000000" w:themeColor="text1"/>
              </w:rPr>
              <w:t>building</w:t>
            </w:r>
            <w:r w:rsidRPr="0CB40206">
              <w:rPr>
                <w:rFonts w:ascii="Arial" w:eastAsia="Arial" w:hAnsi="Arial" w:cs="Arial"/>
                <w:color w:val="000000" w:themeColor="text1"/>
              </w:rPr>
              <w:t xml:space="preserve"> </w:t>
            </w:r>
            <w:r w:rsidR="00D73B2C">
              <w:rPr>
                <w:rFonts w:ascii="Arial" w:eastAsia="Arial" w:hAnsi="Arial" w:cs="Arial"/>
                <w:color w:val="000000" w:themeColor="text1"/>
              </w:rPr>
              <w:t>our future regulation to better tackle inequalities</w:t>
            </w:r>
            <w:r w:rsidRPr="0CB40206">
              <w:rPr>
                <w:rFonts w:ascii="Arial" w:eastAsia="Arial" w:hAnsi="Arial" w:cs="Arial"/>
                <w:color w:val="000000" w:themeColor="text1"/>
              </w:rPr>
              <w:t>.</w:t>
            </w:r>
          </w:p>
          <w:p w14:paraId="23404876" w14:textId="7A769149" w:rsidR="00BA4CB2" w:rsidRDefault="00BA4CB2" w:rsidP="0CB40206">
            <w:pPr>
              <w:rPr>
                <w:rFonts w:asciiTheme="minorBidi" w:eastAsia="Arial" w:hAnsiTheme="minorBidi"/>
              </w:rPr>
            </w:pPr>
          </w:p>
        </w:tc>
      </w:tr>
    </w:tbl>
    <w:p w14:paraId="491CD27D" w14:textId="36A0A714" w:rsidR="7BA9DA10" w:rsidRDefault="7BA9DA10" w:rsidP="773A2D1C">
      <w:pPr>
        <w:spacing w:after="0" w:line="360" w:lineRule="auto"/>
        <w:rPr>
          <w:rFonts w:asciiTheme="minorBidi" w:hAnsiTheme="minorBidi"/>
          <w:color w:val="000000" w:themeColor="text1"/>
        </w:rPr>
      </w:pPr>
    </w:p>
    <w:p w14:paraId="203EAD95" w14:textId="4C5A4D91" w:rsidR="773A2D1C" w:rsidRDefault="773A2D1C" w:rsidP="773A2D1C">
      <w:pPr>
        <w:spacing w:after="0"/>
        <w:rPr>
          <w:rFonts w:asciiTheme="minorBidi" w:hAnsiTheme="minorBidi"/>
          <w:color w:val="000000" w:themeColor="text1"/>
        </w:rPr>
      </w:pPr>
    </w:p>
    <w:p w14:paraId="5B3A3AB2" w14:textId="31B8FC28" w:rsidR="0024094B" w:rsidRPr="00C77144" w:rsidRDefault="0024094B" w:rsidP="00B25569">
      <w:pPr>
        <w:pStyle w:val="Heading4"/>
      </w:pPr>
      <w:r>
        <w:t xml:space="preserve">People’s </w:t>
      </w:r>
      <w:r w:rsidR="17C5E635">
        <w:t>v</w:t>
      </w:r>
      <w:r>
        <w:t xml:space="preserve">oice in </w:t>
      </w:r>
      <w:r w:rsidR="00DD5A25">
        <w:t>l</w:t>
      </w:r>
      <w:r>
        <w:t xml:space="preserve">ocal </w:t>
      </w:r>
      <w:r w:rsidR="00DD5A25">
        <w:t>a</w:t>
      </w:r>
      <w:r>
        <w:t xml:space="preserve">uthority </w:t>
      </w:r>
      <w:r w:rsidR="00DD5A25">
        <w:t>a</w:t>
      </w:r>
      <w:r>
        <w:t>ssessment</w:t>
      </w:r>
      <w:r w:rsidR="00DD5A25">
        <w:t>s</w:t>
      </w:r>
    </w:p>
    <w:p w14:paraId="6F8794CD" w14:textId="3964A55A" w:rsidR="007A369A" w:rsidRDefault="00DD5A25" w:rsidP="00B96FAB">
      <w:pPr>
        <w:pStyle w:val="Body"/>
      </w:pPr>
      <w:r>
        <w:t>We have a responsibility to assess</w:t>
      </w:r>
      <w:r w:rsidR="00AE0D74">
        <w:t xml:space="preserve"> how local </w:t>
      </w:r>
      <w:r w:rsidR="0043227A">
        <w:t xml:space="preserve">authorities </w:t>
      </w:r>
      <w:r w:rsidR="00703737">
        <w:t xml:space="preserve">are </w:t>
      </w:r>
      <w:r w:rsidR="00937B64">
        <w:t xml:space="preserve">meeting their duties </w:t>
      </w:r>
      <w:r w:rsidR="008E3269">
        <w:t>under Part 1 of the Care Act (2014)</w:t>
      </w:r>
      <w:r w:rsidR="00F05DC8">
        <w:t xml:space="preserve"> </w:t>
      </w:r>
      <w:r w:rsidR="00937B64">
        <w:t xml:space="preserve">to </w:t>
      </w:r>
      <w:r w:rsidR="00AE0D74">
        <w:t xml:space="preserve">provide </w:t>
      </w:r>
      <w:r w:rsidR="00937B64">
        <w:t xml:space="preserve">adult social </w:t>
      </w:r>
      <w:r w:rsidR="00AE0D74">
        <w:t>care and support</w:t>
      </w:r>
      <w:r w:rsidR="00937B64">
        <w:t xml:space="preserve"> </w:t>
      </w:r>
      <w:r w:rsidR="0043227A">
        <w:t>to people in their area</w:t>
      </w:r>
      <w:r w:rsidR="00AE0D74">
        <w:t>.</w:t>
      </w:r>
    </w:p>
    <w:p w14:paraId="50859D62" w14:textId="77777777" w:rsidR="007A369A" w:rsidRDefault="007A369A" w:rsidP="00B96FAB">
      <w:pPr>
        <w:pStyle w:val="Body"/>
      </w:pPr>
    </w:p>
    <w:p w14:paraId="6A3E4275" w14:textId="1E041422" w:rsidR="004649EB" w:rsidRPr="00B96FAB" w:rsidRDefault="00AE0D74" w:rsidP="00B96FAB">
      <w:pPr>
        <w:pStyle w:val="Body"/>
      </w:pPr>
      <w:r>
        <w:t>In 2025</w:t>
      </w:r>
      <w:r w:rsidR="0043227A">
        <w:t>/</w:t>
      </w:r>
      <w:r>
        <w:t xml:space="preserve">26, </w:t>
      </w:r>
      <w:r w:rsidR="008F5127">
        <w:t>we</w:t>
      </w:r>
      <w:r>
        <w:t xml:space="preserve"> </w:t>
      </w:r>
      <w:r w:rsidR="003E12C9">
        <w:t xml:space="preserve">carried out baseline </w:t>
      </w:r>
      <w:r w:rsidR="0043227A">
        <w:t>assess</w:t>
      </w:r>
      <w:r w:rsidR="003E12C9">
        <w:t>ments of</w:t>
      </w:r>
      <w:r w:rsidR="0043227A">
        <w:t xml:space="preserve"> </w:t>
      </w:r>
      <w:r>
        <w:t xml:space="preserve">every </w:t>
      </w:r>
      <w:r w:rsidR="0043227A">
        <w:t>local authority</w:t>
      </w:r>
      <w:r w:rsidR="008A1330">
        <w:t xml:space="preserve"> including</w:t>
      </w:r>
      <w:r w:rsidR="00F571AF">
        <w:t xml:space="preserve"> looking at </w:t>
      </w:r>
      <w:r>
        <w:t>equity</w:t>
      </w:r>
      <w:r w:rsidR="00107B56">
        <w:t xml:space="preserve"> in experience and outcomes of care</w:t>
      </w:r>
      <w:r w:rsidR="008F5127">
        <w:t>.</w:t>
      </w:r>
      <w:r w:rsidR="006C2817">
        <w:t xml:space="preserve"> </w:t>
      </w:r>
      <w:r w:rsidR="0052767C">
        <w:t>Using the learning from th</w:t>
      </w:r>
      <w:r w:rsidR="0096140C">
        <w:t>e</w:t>
      </w:r>
      <w:r w:rsidR="003E12C9">
        <w:t>se</w:t>
      </w:r>
      <w:r w:rsidR="0096140C">
        <w:t xml:space="preserve"> assessments, </w:t>
      </w:r>
      <w:r w:rsidR="00104337">
        <w:t>we have made</w:t>
      </w:r>
      <w:r w:rsidR="004D6F8A">
        <w:t xml:space="preserve"> </w:t>
      </w:r>
      <w:r w:rsidR="001F58B5">
        <w:t>some</w:t>
      </w:r>
      <w:r w:rsidR="00104337">
        <w:t xml:space="preserve"> improvements to how we assess:</w:t>
      </w:r>
      <w:r>
        <w:t xml:space="preserve"> </w:t>
      </w:r>
    </w:p>
    <w:p w14:paraId="574FEACF" w14:textId="77777777" w:rsidR="0043227A" w:rsidRPr="004D1E94" w:rsidRDefault="0043227A" w:rsidP="004649EB">
      <w:pPr>
        <w:spacing w:after="0" w:line="240" w:lineRule="auto"/>
        <w:rPr>
          <w:rFonts w:ascii="Arial" w:eastAsia="Times New Roman" w:hAnsi="Arial" w:cs="Arial"/>
          <w:kern w:val="0"/>
          <w:lang w:eastAsia="en-GB"/>
          <w14:ligatures w14:val="none"/>
        </w:rPr>
      </w:pPr>
    </w:p>
    <w:p w14:paraId="72BC41D9" w14:textId="2DB51027" w:rsidR="001906F3" w:rsidRDefault="001906F3" w:rsidP="00A3733A">
      <w:pPr>
        <w:pStyle w:val="BulletPoints"/>
      </w:pPr>
      <w:r>
        <w:t>As a result</w:t>
      </w:r>
      <w:r w:rsidR="00D40C82">
        <w:t xml:space="preserve"> </w:t>
      </w:r>
      <w:r w:rsidR="003F6E88">
        <w:t>o</w:t>
      </w:r>
      <w:r w:rsidR="00D40C82">
        <w:t>f consultations</w:t>
      </w:r>
      <w:r w:rsidR="00DE2BFE">
        <w:t xml:space="preserve"> about rating </w:t>
      </w:r>
      <w:r w:rsidR="5071051E">
        <w:t>characteristics</w:t>
      </w:r>
      <w:r w:rsidR="00C0011C">
        <w:t xml:space="preserve">, </w:t>
      </w:r>
      <w:r w:rsidR="5071051E">
        <w:t>assessments</w:t>
      </w:r>
      <w:r>
        <w:t xml:space="preserve"> </w:t>
      </w:r>
      <w:r w:rsidR="00C1509C">
        <w:t xml:space="preserve">will </w:t>
      </w:r>
      <w:r w:rsidR="00381A88">
        <w:t>include a st</w:t>
      </w:r>
      <w:r>
        <w:t xml:space="preserve">rong emphasis on people’s experiences, </w:t>
      </w:r>
      <w:r w:rsidR="6B6D431A">
        <w:t>wellbeing,</w:t>
      </w:r>
      <w:r>
        <w:t xml:space="preserve"> and outcomes</w:t>
      </w:r>
      <w:r w:rsidR="007B3C1A">
        <w:t xml:space="preserve"> from care</w:t>
      </w:r>
      <w:r>
        <w:t>, including unpaid carers</w:t>
      </w:r>
      <w:r w:rsidR="007B3C1A">
        <w:t>.</w:t>
      </w:r>
      <w:r w:rsidR="00DE2BFE">
        <w:t xml:space="preserve"> </w:t>
      </w:r>
    </w:p>
    <w:p w14:paraId="546BED28" w14:textId="2ED013AD" w:rsidR="00AE0D74" w:rsidRPr="0043227A" w:rsidRDefault="004649EB" w:rsidP="0043227A">
      <w:pPr>
        <w:pStyle w:val="BulletPoints"/>
      </w:pPr>
      <w:r>
        <w:t xml:space="preserve">We </w:t>
      </w:r>
      <w:r w:rsidR="00AE0D74">
        <w:t xml:space="preserve">will </w:t>
      </w:r>
      <w:r w:rsidR="002021A1">
        <w:t xml:space="preserve">work with local voluntary and community groups to </w:t>
      </w:r>
      <w:r w:rsidR="00AE0D74">
        <w:t xml:space="preserve">talk directly </w:t>
      </w:r>
      <w:r w:rsidR="005D0C89">
        <w:t xml:space="preserve">with </w:t>
      </w:r>
      <w:r w:rsidR="00CB5BA7">
        <w:t xml:space="preserve">people who use care services </w:t>
      </w:r>
      <w:r w:rsidR="00167E55">
        <w:t xml:space="preserve">and </w:t>
      </w:r>
      <w:r w:rsidR="005D0C89">
        <w:t>unpaid carers about the</w:t>
      </w:r>
      <w:r w:rsidR="002021A1">
        <w:t>ir</w:t>
      </w:r>
      <w:r w:rsidR="005D0C89">
        <w:t xml:space="preserve"> experiences of </w:t>
      </w:r>
      <w:r w:rsidR="00DB6F99">
        <w:t>care and support through the local authority.</w:t>
      </w:r>
    </w:p>
    <w:p w14:paraId="60DCC72F" w14:textId="04FFFBB8" w:rsidR="004649EB" w:rsidRPr="0043227A" w:rsidRDefault="004649EB" w:rsidP="0043227A">
      <w:pPr>
        <w:pStyle w:val="BulletPoints"/>
      </w:pPr>
      <w:r>
        <w:t xml:space="preserve">We will </w:t>
      </w:r>
      <w:r w:rsidR="00AE0D74">
        <w:t xml:space="preserve">focus on people </w:t>
      </w:r>
      <w:r w:rsidR="00574E89">
        <w:t xml:space="preserve">whose </w:t>
      </w:r>
      <w:r w:rsidR="00757D4B">
        <w:t>voi</w:t>
      </w:r>
      <w:r w:rsidR="00874D63">
        <w:t xml:space="preserve">ces </w:t>
      </w:r>
      <w:r w:rsidR="00AE0D74">
        <w:t xml:space="preserve">are often </w:t>
      </w:r>
      <w:r w:rsidR="002B0887">
        <w:t>not heard</w:t>
      </w:r>
      <w:r w:rsidR="00AE0D74">
        <w:t xml:space="preserve"> or who </w:t>
      </w:r>
      <w:r w:rsidR="00181EF3">
        <w:t xml:space="preserve">are </w:t>
      </w:r>
      <w:r w:rsidR="00076C39">
        <w:t>more li</w:t>
      </w:r>
      <w:r w:rsidR="00352C2A">
        <w:t>kely to</w:t>
      </w:r>
      <w:r w:rsidR="009805E3">
        <w:t xml:space="preserve"> have a poor</w:t>
      </w:r>
      <w:r w:rsidR="00B72986">
        <w:t xml:space="preserve"> e</w:t>
      </w:r>
      <w:r w:rsidR="00781182">
        <w:t>xperienc</w:t>
      </w:r>
      <w:r w:rsidR="00317C24">
        <w:t xml:space="preserve">e </w:t>
      </w:r>
      <w:r w:rsidR="00BB0321">
        <w:t>of care</w:t>
      </w:r>
      <w:r w:rsidR="00AE0D74">
        <w:t>.</w:t>
      </w:r>
    </w:p>
    <w:p w14:paraId="7CB51118" w14:textId="376E17BA" w:rsidR="00B22959" w:rsidRPr="0043227A" w:rsidRDefault="004649EB" w:rsidP="0043227A">
      <w:pPr>
        <w:pStyle w:val="BulletPoints"/>
      </w:pPr>
      <w:r w:rsidRPr="0043227A">
        <w:t>We</w:t>
      </w:r>
      <w:r w:rsidR="00AE0D74" w:rsidRPr="0043227A">
        <w:t xml:space="preserve"> will look at how well </w:t>
      </w:r>
      <w:r w:rsidR="00306705">
        <w:t>local authorities</w:t>
      </w:r>
      <w:r w:rsidR="00306705" w:rsidRPr="0043227A">
        <w:t xml:space="preserve"> </w:t>
      </w:r>
      <w:r w:rsidR="00AE0D74" w:rsidRPr="0043227A">
        <w:t>support and work with local voluntary and community groups.</w:t>
      </w:r>
    </w:p>
    <w:p w14:paraId="149B4B33" w14:textId="076A5E74" w:rsidR="00B22959" w:rsidRPr="0043227A" w:rsidRDefault="00B22959" w:rsidP="0043227A">
      <w:pPr>
        <w:pStyle w:val="BulletPoints"/>
      </w:pPr>
      <w:r>
        <w:t xml:space="preserve">We </w:t>
      </w:r>
      <w:r w:rsidR="001D5187">
        <w:t>also involve Ex</w:t>
      </w:r>
      <w:r w:rsidR="009C2D72">
        <w:t xml:space="preserve">perts by </w:t>
      </w:r>
      <w:r w:rsidR="001D5187">
        <w:t>E</w:t>
      </w:r>
      <w:r w:rsidR="009C2D72">
        <w:t>xperience</w:t>
      </w:r>
      <w:r w:rsidR="001D5187">
        <w:t xml:space="preserve"> in speaking</w:t>
      </w:r>
      <w:r w:rsidR="008A22B6">
        <w:t xml:space="preserve"> with </w:t>
      </w:r>
      <w:r w:rsidR="002417E5">
        <w:t xml:space="preserve">unpaid carers before visiting a </w:t>
      </w:r>
      <w:r w:rsidR="000E2CBB">
        <w:t>local au</w:t>
      </w:r>
      <w:r w:rsidR="00A636E7">
        <w:t>thori</w:t>
      </w:r>
      <w:r w:rsidR="00027415">
        <w:t>ty</w:t>
      </w:r>
      <w:r w:rsidR="002417E5">
        <w:t>.</w:t>
      </w:r>
    </w:p>
    <w:p w14:paraId="576199C4" w14:textId="44DC3A6B" w:rsidR="00B22959" w:rsidRPr="0043227A" w:rsidRDefault="002417E5" w:rsidP="0043227A">
      <w:pPr>
        <w:pStyle w:val="BulletPoints"/>
      </w:pPr>
      <w:r w:rsidRPr="0043227A">
        <w:t>Before a visit, inspectors will</w:t>
      </w:r>
      <w:r w:rsidR="00876A98">
        <w:t xml:space="preserve"> </w:t>
      </w:r>
      <w:r w:rsidR="009B680B">
        <w:t>’</w:t>
      </w:r>
      <w:r>
        <w:t>track</w:t>
      </w:r>
      <w:r w:rsidR="009B680B">
        <w:t>’</w:t>
      </w:r>
      <w:r w:rsidRPr="0043227A">
        <w:t xml:space="preserve"> a few specific people. Th</w:t>
      </w:r>
      <w:r w:rsidR="001065D2">
        <w:t xml:space="preserve">is means </w:t>
      </w:r>
      <w:r w:rsidR="00A34BAD">
        <w:t>th</w:t>
      </w:r>
      <w:r w:rsidRPr="0043227A">
        <w:t xml:space="preserve">ey will review their files and </w:t>
      </w:r>
      <w:r w:rsidR="00876A98">
        <w:t>speak to</w:t>
      </w:r>
      <w:r w:rsidRPr="0043227A">
        <w:t xml:space="preserve"> them, their families, or their advocates.</w:t>
      </w:r>
    </w:p>
    <w:p w14:paraId="40BEA610" w14:textId="5B35C90A" w:rsidR="002417E5" w:rsidRPr="0043227A" w:rsidRDefault="001A20E7" w:rsidP="0043227A">
      <w:pPr>
        <w:pStyle w:val="BulletPoints"/>
      </w:pPr>
      <w:r>
        <w:t xml:space="preserve">As part of the on-site visit, </w:t>
      </w:r>
      <w:r w:rsidR="002417E5">
        <w:t xml:space="preserve">inspectors will look at care records alongside staff to </w:t>
      </w:r>
      <w:r w:rsidR="00141CF5">
        <w:t xml:space="preserve">understand people’s journey </w:t>
      </w:r>
      <w:r w:rsidR="002417E5">
        <w:t xml:space="preserve">through the </w:t>
      </w:r>
      <w:r w:rsidR="00141CF5">
        <w:t xml:space="preserve">care </w:t>
      </w:r>
      <w:r w:rsidR="002417E5">
        <w:t>system</w:t>
      </w:r>
      <w:r w:rsidR="00141CF5">
        <w:t>.</w:t>
      </w:r>
    </w:p>
    <w:p w14:paraId="23A4E311" w14:textId="074EF155" w:rsidR="0CB40206" w:rsidRDefault="0CB40206" w:rsidP="0CB40206">
      <w:pPr>
        <w:spacing w:after="0"/>
        <w:rPr>
          <w:rFonts w:ascii="Arial" w:eastAsia="Times New Roman" w:hAnsi="Arial" w:cs="Arial"/>
          <w:lang w:eastAsia="en-GB"/>
        </w:rPr>
      </w:pPr>
    </w:p>
    <w:p w14:paraId="311C9F68" w14:textId="7512E71D" w:rsidR="00C4154F" w:rsidRDefault="000F47C1" w:rsidP="0CB40206">
      <w:pPr>
        <w:spacing w:after="0"/>
        <w:rPr>
          <w:rFonts w:ascii="Arial" w:eastAsia="Times New Roman" w:hAnsi="Arial" w:cs="Arial"/>
          <w:lang w:eastAsia="en-GB"/>
        </w:rPr>
      </w:pPr>
      <w:r w:rsidRPr="0CB40206">
        <w:rPr>
          <w:rFonts w:ascii="Arial" w:eastAsia="Times New Roman" w:hAnsi="Arial" w:cs="Arial"/>
          <w:lang w:eastAsia="en-GB"/>
        </w:rPr>
        <w:t>We</w:t>
      </w:r>
      <w:r w:rsidR="002417E5" w:rsidRPr="0CB40206">
        <w:rPr>
          <w:rFonts w:ascii="Arial" w:eastAsia="Times New Roman" w:hAnsi="Arial" w:cs="Arial"/>
          <w:lang w:eastAsia="en-GB"/>
        </w:rPr>
        <w:t xml:space="preserve"> will also publish </w:t>
      </w:r>
      <w:r w:rsidR="00A34BAD">
        <w:rPr>
          <w:rFonts w:ascii="Arial" w:eastAsia="Times New Roman" w:hAnsi="Arial" w:cs="Arial"/>
          <w:lang w:eastAsia="en-GB"/>
        </w:rPr>
        <w:t xml:space="preserve">themed </w:t>
      </w:r>
      <w:r w:rsidR="002417E5" w:rsidRPr="0CB40206">
        <w:rPr>
          <w:rFonts w:ascii="Arial" w:eastAsia="Times New Roman" w:hAnsi="Arial" w:cs="Arial"/>
          <w:lang w:eastAsia="en-GB"/>
        </w:rPr>
        <w:t xml:space="preserve">reports </w:t>
      </w:r>
      <w:r w:rsidR="00A05C46" w:rsidRPr="026708C8">
        <w:rPr>
          <w:rFonts w:ascii="Arial" w:eastAsia="Times New Roman" w:hAnsi="Arial" w:cs="Arial"/>
          <w:lang w:eastAsia="en-GB"/>
        </w:rPr>
        <w:t>about</w:t>
      </w:r>
      <w:r w:rsidR="002417E5" w:rsidRPr="0CB40206">
        <w:rPr>
          <w:rFonts w:ascii="Arial" w:eastAsia="Times New Roman" w:hAnsi="Arial" w:cs="Arial"/>
          <w:lang w:eastAsia="en-GB"/>
        </w:rPr>
        <w:t xml:space="preserve"> groups </w:t>
      </w:r>
      <w:r w:rsidR="00207B85" w:rsidRPr="0CB40206">
        <w:rPr>
          <w:rFonts w:ascii="Arial" w:eastAsia="Times New Roman" w:hAnsi="Arial" w:cs="Arial"/>
          <w:lang w:eastAsia="en-GB"/>
        </w:rPr>
        <w:t>of people who are most at risk of</w:t>
      </w:r>
      <w:r w:rsidR="00500336" w:rsidRPr="0CB40206">
        <w:rPr>
          <w:rFonts w:ascii="Arial" w:eastAsia="Times New Roman" w:hAnsi="Arial" w:cs="Arial"/>
          <w:lang w:eastAsia="en-GB"/>
        </w:rPr>
        <w:t xml:space="preserve"> </w:t>
      </w:r>
      <w:r w:rsidR="00500336" w:rsidRPr="7480E0F8">
        <w:rPr>
          <w:rFonts w:ascii="Arial" w:eastAsia="Times New Roman" w:hAnsi="Arial" w:cs="Arial"/>
          <w:lang w:eastAsia="en-GB"/>
        </w:rPr>
        <w:t>inequality</w:t>
      </w:r>
      <w:r w:rsidR="009C62AC" w:rsidRPr="7480E0F8">
        <w:rPr>
          <w:rFonts w:ascii="Arial" w:eastAsia="Times New Roman" w:hAnsi="Arial" w:cs="Arial"/>
          <w:lang w:eastAsia="en-GB"/>
        </w:rPr>
        <w:t xml:space="preserve"> </w:t>
      </w:r>
      <w:r w:rsidR="00A05C46">
        <w:rPr>
          <w:rFonts w:ascii="Arial" w:eastAsia="Times New Roman" w:hAnsi="Arial" w:cs="Arial"/>
          <w:lang w:eastAsia="en-GB"/>
        </w:rPr>
        <w:t>in</w:t>
      </w:r>
      <w:r w:rsidR="00A05C46" w:rsidRPr="0CB40206">
        <w:rPr>
          <w:rFonts w:ascii="Arial" w:eastAsia="Times New Roman" w:hAnsi="Arial" w:cs="Arial"/>
          <w:lang w:eastAsia="en-GB"/>
        </w:rPr>
        <w:t xml:space="preserve"> </w:t>
      </w:r>
      <w:r w:rsidR="00F10A17" w:rsidRPr="0CB40206">
        <w:rPr>
          <w:rFonts w:ascii="Arial" w:eastAsia="Times New Roman" w:hAnsi="Arial" w:cs="Arial"/>
          <w:lang w:eastAsia="en-GB"/>
        </w:rPr>
        <w:t xml:space="preserve">their </w:t>
      </w:r>
      <w:r w:rsidR="00500336" w:rsidRPr="0CB40206">
        <w:rPr>
          <w:rFonts w:ascii="Arial" w:eastAsia="Times New Roman" w:hAnsi="Arial" w:cs="Arial"/>
          <w:lang w:eastAsia="en-GB"/>
        </w:rPr>
        <w:t>experience and outcomes</w:t>
      </w:r>
      <w:r w:rsidR="00715530" w:rsidRPr="0CB40206">
        <w:rPr>
          <w:rFonts w:ascii="Arial" w:eastAsia="Times New Roman" w:hAnsi="Arial" w:cs="Arial"/>
          <w:lang w:eastAsia="en-GB"/>
        </w:rPr>
        <w:t xml:space="preserve"> from care and support</w:t>
      </w:r>
      <w:r w:rsidR="005E38FD" w:rsidRPr="0CB40206">
        <w:rPr>
          <w:rFonts w:ascii="Arial" w:eastAsia="Times New Roman" w:hAnsi="Arial" w:cs="Arial"/>
          <w:lang w:eastAsia="en-GB"/>
        </w:rPr>
        <w:t xml:space="preserve">. This </w:t>
      </w:r>
      <w:r w:rsidR="00715530" w:rsidRPr="0CB40206">
        <w:rPr>
          <w:rFonts w:ascii="Arial" w:eastAsia="Times New Roman" w:hAnsi="Arial" w:cs="Arial"/>
          <w:lang w:eastAsia="en-GB"/>
        </w:rPr>
        <w:t>supports local authorities to u</w:t>
      </w:r>
      <w:r w:rsidR="005E38FD" w:rsidRPr="0CB40206">
        <w:rPr>
          <w:rFonts w:ascii="Arial" w:eastAsia="Times New Roman" w:hAnsi="Arial" w:cs="Arial"/>
          <w:lang w:eastAsia="en-GB"/>
        </w:rPr>
        <w:t xml:space="preserve">nderstand and address barriers to care and </w:t>
      </w:r>
      <w:r w:rsidR="6FF8A028" w:rsidRPr="0CB40206">
        <w:rPr>
          <w:rFonts w:ascii="Arial" w:eastAsia="Times New Roman" w:hAnsi="Arial" w:cs="Arial"/>
          <w:lang w:eastAsia="en-GB"/>
        </w:rPr>
        <w:t>support. The</w:t>
      </w:r>
      <w:r w:rsidR="002417E5" w:rsidRPr="0CB40206">
        <w:rPr>
          <w:rFonts w:ascii="Arial" w:eastAsia="Times New Roman" w:hAnsi="Arial" w:cs="Arial"/>
          <w:lang w:eastAsia="en-GB"/>
        </w:rPr>
        <w:t xml:space="preserve"> first report will focus on the experiences of people with sensory </w:t>
      </w:r>
      <w:r w:rsidR="00C14E55" w:rsidRPr="23F1D77F">
        <w:rPr>
          <w:rFonts w:ascii="Arial" w:eastAsia="Times New Roman" w:hAnsi="Arial" w:cs="Arial"/>
          <w:lang w:eastAsia="en-GB"/>
        </w:rPr>
        <w:t>impairments</w:t>
      </w:r>
      <w:r w:rsidR="002417E5" w:rsidRPr="23F1D77F">
        <w:rPr>
          <w:rFonts w:ascii="Arial" w:eastAsia="Times New Roman" w:hAnsi="Arial" w:cs="Arial"/>
          <w:lang w:eastAsia="en-GB"/>
        </w:rPr>
        <w:t>.</w:t>
      </w:r>
    </w:p>
    <w:p w14:paraId="5D9EFB52" w14:textId="77777777" w:rsidR="00A05C46" w:rsidRDefault="00A05C46" w:rsidP="0CB40206">
      <w:pPr>
        <w:spacing w:after="0"/>
        <w:rPr>
          <w:rFonts w:ascii="Arial" w:eastAsia="Times New Roman" w:hAnsi="Arial" w:cs="Arial"/>
          <w:kern w:val="0"/>
          <w:lang w:eastAsia="en-GB"/>
          <w14:ligatures w14:val="none"/>
        </w:rPr>
      </w:pPr>
    </w:p>
    <w:p w14:paraId="179F5CA3" w14:textId="080EE36B" w:rsidR="00EF4810" w:rsidRPr="00C4154F" w:rsidRDefault="00827A39" w:rsidP="773A2D1C">
      <w:pPr>
        <w:pStyle w:val="Heading4"/>
        <w:spacing w:after="0"/>
        <w:rPr>
          <w:kern w:val="0"/>
          <w:lang w:eastAsia="en-GB"/>
          <w14:ligatures w14:val="none"/>
        </w:rPr>
      </w:pPr>
      <w:r>
        <w:t xml:space="preserve">Listening to </w:t>
      </w:r>
      <w:r w:rsidR="001831EE">
        <w:t xml:space="preserve">autistic </w:t>
      </w:r>
      <w:r w:rsidR="00EF4810">
        <w:t xml:space="preserve">people </w:t>
      </w:r>
      <w:r w:rsidR="001831EE">
        <w:t xml:space="preserve">and people </w:t>
      </w:r>
      <w:r w:rsidR="00EF4810">
        <w:t>with a learning disability</w:t>
      </w:r>
    </w:p>
    <w:p w14:paraId="2388DEAE" w14:textId="02D227EB" w:rsidR="00827A39" w:rsidRDefault="00827A39" w:rsidP="00AE4E40">
      <w:pPr>
        <w:pStyle w:val="Body"/>
        <w:rPr>
          <w:lang w:eastAsia="en-GB"/>
        </w:rPr>
      </w:pPr>
      <w:r w:rsidRPr="0CB40206">
        <w:rPr>
          <w:lang w:eastAsia="en-GB"/>
        </w:rPr>
        <w:t xml:space="preserve">Autistic people and people with </w:t>
      </w:r>
      <w:r w:rsidR="001831EE" w:rsidRPr="0CB40206">
        <w:rPr>
          <w:lang w:eastAsia="en-GB"/>
        </w:rPr>
        <w:t xml:space="preserve">a </w:t>
      </w:r>
      <w:r w:rsidRPr="0CB40206">
        <w:rPr>
          <w:lang w:eastAsia="en-GB"/>
        </w:rPr>
        <w:t xml:space="preserve">learning </w:t>
      </w:r>
      <w:r w:rsidR="001831EE" w:rsidRPr="0CB40206">
        <w:rPr>
          <w:lang w:eastAsia="en-GB"/>
        </w:rPr>
        <w:t>disability</w:t>
      </w:r>
      <w:r w:rsidRPr="0CB40206">
        <w:rPr>
          <w:lang w:eastAsia="en-GB"/>
        </w:rPr>
        <w:t xml:space="preserve"> often </w:t>
      </w:r>
      <w:r w:rsidR="007211DA" w:rsidRPr="0CB40206">
        <w:rPr>
          <w:lang w:eastAsia="en-GB"/>
        </w:rPr>
        <w:t xml:space="preserve">have a poorer </w:t>
      </w:r>
      <w:r w:rsidR="001831EE" w:rsidRPr="0CB40206">
        <w:rPr>
          <w:lang w:eastAsia="en-GB"/>
        </w:rPr>
        <w:t xml:space="preserve">experience </w:t>
      </w:r>
      <w:r w:rsidR="007211DA" w:rsidRPr="0CB40206">
        <w:rPr>
          <w:lang w:eastAsia="en-GB"/>
        </w:rPr>
        <w:t>of care</w:t>
      </w:r>
      <w:r w:rsidRPr="0CB40206">
        <w:rPr>
          <w:lang w:eastAsia="en-GB"/>
        </w:rPr>
        <w:t xml:space="preserve"> and face unfair barriers</w:t>
      </w:r>
      <w:r w:rsidR="0019140B" w:rsidRPr="0CB40206">
        <w:rPr>
          <w:lang w:eastAsia="en-GB"/>
        </w:rPr>
        <w:t xml:space="preserve"> when accessing </w:t>
      </w:r>
      <w:r w:rsidR="002D6B1D" w:rsidRPr="0CB40206">
        <w:rPr>
          <w:lang w:eastAsia="en-GB"/>
        </w:rPr>
        <w:t>services</w:t>
      </w:r>
      <w:r w:rsidRPr="0CB40206">
        <w:rPr>
          <w:lang w:eastAsia="en-GB"/>
        </w:rPr>
        <w:t xml:space="preserve">. Here is what </w:t>
      </w:r>
      <w:r w:rsidR="00E6019B" w:rsidRPr="0CB40206">
        <w:rPr>
          <w:lang w:eastAsia="en-GB"/>
        </w:rPr>
        <w:t>we are doing to</w:t>
      </w:r>
      <w:r w:rsidR="00622AA2" w:rsidRPr="0CB40206">
        <w:rPr>
          <w:lang w:eastAsia="en-GB"/>
        </w:rPr>
        <w:t xml:space="preserve"> listen harder to their voices.</w:t>
      </w:r>
    </w:p>
    <w:p w14:paraId="53F0D8D8" w14:textId="77777777" w:rsidR="00AE4E40" w:rsidRPr="00827A39" w:rsidRDefault="00AE4E40" w:rsidP="00827A39">
      <w:pPr>
        <w:spacing w:after="0" w:line="240" w:lineRule="auto"/>
        <w:rPr>
          <w:rFonts w:ascii="Arial" w:eastAsia="Times New Roman" w:hAnsi="Arial" w:cs="Arial"/>
          <w:kern w:val="0"/>
          <w:lang w:eastAsia="en-GB"/>
          <w14:ligatures w14:val="none"/>
        </w:rPr>
      </w:pPr>
    </w:p>
    <w:p w14:paraId="76D7E9AC" w14:textId="13F6E839" w:rsidR="00827A39" w:rsidRPr="001E6A9D" w:rsidRDefault="00827A39" w:rsidP="00AE4E40">
      <w:pPr>
        <w:pStyle w:val="BulletPoints"/>
        <w:rPr>
          <w:lang w:eastAsia="en-GB"/>
        </w:rPr>
      </w:pPr>
      <w:r w:rsidRPr="00A05C46">
        <w:rPr>
          <w:b/>
          <w:bCs/>
          <w:lang w:eastAsia="en-GB"/>
        </w:rPr>
        <w:t xml:space="preserve">Listening to </w:t>
      </w:r>
      <w:r w:rsidR="0045587C" w:rsidRPr="00A05C46">
        <w:rPr>
          <w:b/>
          <w:bCs/>
          <w:lang w:eastAsia="en-GB"/>
        </w:rPr>
        <w:t>r</w:t>
      </w:r>
      <w:r w:rsidRPr="00A05C46">
        <w:rPr>
          <w:b/>
          <w:bCs/>
          <w:lang w:eastAsia="en-GB"/>
        </w:rPr>
        <w:t xml:space="preserve">eal </w:t>
      </w:r>
      <w:r w:rsidR="0045587C" w:rsidRPr="00A05C46">
        <w:rPr>
          <w:b/>
          <w:bCs/>
          <w:lang w:eastAsia="en-GB"/>
        </w:rPr>
        <w:t>e</w:t>
      </w:r>
      <w:r w:rsidRPr="00A05C46">
        <w:rPr>
          <w:b/>
          <w:bCs/>
          <w:lang w:eastAsia="en-GB"/>
        </w:rPr>
        <w:t>xperiences</w:t>
      </w:r>
      <w:r w:rsidR="00E6019B" w:rsidRPr="00A05C46">
        <w:rPr>
          <w:b/>
          <w:bCs/>
          <w:lang w:eastAsia="en-GB"/>
        </w:rPr>
        <w:t>:</w:t>
      </w:r>
      <w:r w:rsidR="00E6019B" w:rsidRPr="2AB52C46">
        <w:rPr>
          <w:lang w:eastAsia="en-GB"/>
        </w:rPr>
        <w:t xml:space="preserve"> </w:t>
      </w:r>
      <w:r w:rsidRPr="2AB52C46">
        <w:rPr>
          <w:lang w:eastAsia="en-GB"/>
        </w:rPr>
        <w:t>Inspections of specialist services now include an Expert by Experience</w:t>
      </w:r>
      <w:r w:rsidR="0045587C" w:rsidRPr="2AB52C46">
        <w:rPr>
          <w:lang w:eastAsia="en-GB"/>
        </w:rPr>
        <w:t xml:space="preserve"> </w:t>
      </w:r>
      <w:r w:rsidRPr="2AB52C46">
        <w:rPr>
          <w:lang w:eastAsia="en-GB"/>
        </w:rPr>
        <w:t xml:space="preserve">who has personal, real-life experience </w:t>
      </w:r>
      <w:r w:rsidR="009D1022" w:rsidRPr="2AB52C46">
        <w:rPr>
          <w:lang w:eastAsia="en-GB"/>
        </w:rPr>
        <w:t>of</w:t>
      </w:r>
      <w:r w:rsidRPr="2AB52C46">
        <w:rPr>
          <w:lang w:eastAsia="en-GB"/>
        </w:rPr>
        <w:t xml:space="preserve"> these services</w:t>
      </w:r>
      <w:r w:rsidR="009D1022" w:rsidRPr="2AB52C46">
        <w:rPr>
          <w:lang w:eastAsia="en-GB"/>
        </w:rPr>
        <w:t xml:space="preserve"> wherever possible</w:t>
      </w:r>
      <w:r w:rsidR="003D34AC" w:rsidRPr="2AB52C46">
        <w:rPr>
          <w:lang w:eastAsia="en-GB"/>
        </w:rPr>
        <w:t xml:space="preserve">. We carried out 68% more </w:t>
      </w:r>
      <w:r w:rsidRPr="2AB52C46">
        <w:rPr>
          <w:lang w:eastAsia="en-GB"/>
        </w:rPr>
        <w:t>inspections of specialist services</w:t>
      </w:r>
      <w:r w:rsidR="0028731C" w:rsidRPr="2AB52C46">
        <w:rPr>
          <w:lang w:eastAsia="en-GB"/>
        </w:rPr>
        <w:t xml:space="preserve">, which </w:t>
      </w:r>
      <w:r w:rsidRPr="2AB52C46">
        <w:rPr>
          <w:lang w:eastAsia="en-GB"/>
        </w:rPr>
        <w:t xml:space="preserve">helped inspectors find </w:t>
      </w:r>
      <w:bookmarkStart w:id="1" w:name="_Int_cQjapDBJ"/>
      <w:r w:rsidRPr="2AB52C46">
        <w:rPr>
          <w:lang w:eastAsia="en-GB"/>
        </w:rPr>
        <w:t>good care</w:t>
      </w:r>
      <w:bookmarkEnd w:id="1"/>
      <w:r w:rsidRPr="2AB52C46">
        <w:rPr>
          <w:lang w:eastAsia="en-GB"/>
        </w:rPr>
        <w:t xml:space="preserve">, act on </w:t>
      </w:r>
      <w:r w:rsidR="00C14E55" w:rsidRPr="2AB52C46">
        <w:rPr>
          <w:lang w:eastAsia="en-GB"/>
        </w:rPr>
        <w:t>concerns</w:t>
      </w:r>
      <w:r w:rsidRPr="2AB52C46">
        <w:rPr>
          <w:lang w:eastAsia="en-GB"/>
        </w:rPr>
        <w:t>, and understand why people struggle to get help.</w:t>
      </w:r>
    </w:p>
    <w:p w14:paraId="6A1B49BD" w14:textId="61B3B04F" w:rsidR="00827A39" w:rsidRDefault="00827A39" w:rsidP="1292AE81">
      <w:pPr>
        <w:pStyle w:val="BulletPoints"/>
        <w:rPr>
          <w:lang w:eastAsia="en-GB"/>
        </w:rPr>
      </w:pPr>
      <w:r w:rsidRPr="00A05C46">
        <w:rPr>
          <w:b/>
          <w:bCs/>
          <w:lang w:eastAsia="en-GB"/>
        </w:rPr>
        <w:t xml:space="preserve">Checking </w:t>
      </w:r>
      <w:r w:rsidR="002D6B1D" w:rsidRPr="00A05C46">
        <w:rPr>
          <w:b/>
          <w:bCs/>
          <w:lang w:eastAsia="en-GB"/>
        </w:rPr>
        <w:t>a</w:t>
      </w:r>
      <w:r w:rsidRPr="00A05C46">
        <w:rPr>
          <w:b/>
          <w:bCs/>
          <w:lang w:eastAsia="en-GB"/>
        </w:rPr>
        <w:t xml:space="preserve">ll </w:t>
      </w:r>
      <w:r w:rsidR="004B22FB" w:rsidRPr="00A05C46">
        <w:rPr>
          <w:b/>
          <w:bCs/>
          <w:lang w:eastAsia="en-GB"/>
        </w:rPr>
        <w:t xml:space="preserve">related </w:t>
      </w:r>
      <w:r w:rsidR="002D6B1D" w:rsidRPr="00A05C46">
        <w:rPr>
          <w:b/>
          <w:bCs/>
          <w:lang w:eastAsia="en-GB"/>
        </w:rPr>
        <w:t>s</w:t>
      </w:r>
      <w:r w:rsidRPr="00A05C46">
        <w:rPr>
          <w:b/>
          <w:bCs/>
          <w:lang w:eastAsia="en-GB"/>
        </w:rPr>
        <w:t>ervices</w:t>
      </w:r>
      <w:r w:rsidR="00F56C74" w:rsidRPr="00A05C46">
        <w:rPr>
          <w:b/>
          <w:bCs/>
          <w:lang w:eastAsia="en-GB"/>
        </w:rPr>
        <w:t>:</w:t>
      </w:r>
      <w:r w:rsidR="00F56C74" w:rsidRPr="2AB52C46">
        <w:rPr>
          <w:lang w:eastAsia="en-GB"/>
        </w:rPr>
        <w:t xml:space="preserve"> we want</w:t>
      </w:r>
      <w:r w:rsidRPr="2AB52C46">
        <w:rPr>
          <w:lang w:eastAsia="en-GB"/>
        </w:rPr>
        <w:t xml:space="preserve"> to ensure </w:t>
      </w:r>
      <w:r w:rsidR="3E8FD5F7" w:rsidRPr="2AB52C46">
        <w:rPr>
          <w:lang w:eastAsia="en-GB"/>
        </w:rPr>
        <w:t xml:space="preserve">autistic people and people with a learning disability </w:t>
      </w:r>
      <w:r w:rsidR="00967643" w:rsidRPr="2AB52C46">
        <w:rPr>
          <w:lang w:eastAsia="en-GB"/>
        </w:rPr>
        <w:t xml:space="preserve">receive </w:t>
      </w:r>
      <w:bookmarkStart w:id="2" w:name="_Int_ARhLQQIn"/>
      <w:r w:rsidR="00967643" w:rsidRPr="2AB52C46">
        <w:rPr>
          <w:lang w:eastAsia="en-GB"/>
        </w:rPr>
        <w:t>good quality</w:t>
      </w:r>
      <w:bookmarkEnd w:id="2"/>
      <w:r w:rsidR="00967643" w:rsidRPr="2AB52C46">
        <w:rPr>
          <w:lang w:eastAsia="en-GB"/>
        </w:rPr>
        <w:t xml:space="preserve"> care </w:t>
      </w:r>
      <w:r w:rsidRPr="2AB52C46">
        <w:rPr>
          <w:lang w:eastAsia="en-GB"/>
        </w:rPr>
        <w:t>everywhere, not just in specialist units</w:t>
      </w:r>
      <w:r w:rsidR="00967643" w:rsidRPr="2AB52C46">
        <w:rPr>
          <w:lang w:eastAsia="en-GB"/>
        </w:rPr>
        <w:t>.</w:t>
      </w:r>
      <w:r w:rsidR="096AD71A" w:rsidRPr="2AB52C46">
        <w:rPr>
          <w:lang w:eastAsia="en-GB"/>
        </w:rPr>
        <w:t xml:space="preserve"> W</w:t>
      </w:r>
      <w:r w:rsidR="00F56C74" w:rsidRPr="2AB52C46">
        <w:rPr>
          <w:lang w:eastAsia="en-GB"/>
        </w:rPr>
        <w:t xml:space="preserve">e </w:t>
      </w:r>
      <w:r w:rsidRPr="2AB52C46">
        <w:rPr>
          <w:lang w:eastAsia="en-GB"/>
        </w:rPr>
        <w:t>tracked the</w:t>
      </w:r>
      <w:r w:rsidR="6105C7D6" w:rsidRPr="2AB52C46">
        <w:rPr>
          <w:lang w:eastAsia="en-GB"/>
        </w:rPr>
        <w:t>ir</w:t>
      </w:r>
      <w:r w:rsidRPr="2AB52C46">
        <w:rPr>
          <w:lang w:eastAsia="en-GB"/>
        </w:rPr>
        <w:t xml:space="preserve"> journeys in general hospitals to see if the</w:t>
      </w:r>
      <w:r w:rsidR="00716A87" w:rsidRPr="2AB52C46">
        <w:rPr>
          <w:lang w:eastAsia="en-GB"/>
        </w:rPr>
        <w:t>ir needs were met</w:t>
      </w:r>
      <w:r w:rsidR="54BD5C42" w:rsidRPr="2AB52C46">
        <w:rPr>
          <w:lang w:eastAsia="en-GB"/>
        </w:rPr>
        <w:t xml:space="preserve">. </w:t>
      </w:r>
    </w:p>
    <w:p w14:paraId="2DD1334E" w14:textId="2A9DA5F8" w:rsidR="224DF72F" w:rsidRDefault="00312560" w:rsidP="1292AE81">
      <w:pPr>
        <w:pStyle w:val="BulletPoints"/>
      </w:pPr>
      <w:r w:rsidRPr="1044302F">
        <w:rPr>
          <w:rFonts w:ascii="Arial" w:hAnsi="Arial" w:cs="Arial"/>
          <w:b/>
          <w:bCs/>
          <w:color w:val="000000" w:themeColor="text1"/>
        </w:rPr>
        <w:t>W</w:t>
      </w:r>
      <w:r w:rsidR="224DF72F" w:rsidRPr="1044302F">
        <w:rPr>
          <w:rFonts w:ascii="Arial" w:hAnsi="Arial" w:cs="Arial"/>
          <w:b/>
          <w:bCs/>
          <w:color w:val="000000" w:themeColor="text1"/>
        </w:rPr>
        <w:t>ork</w:t>
      </w:r>
      <w:r w:rsidRPr="1044302F">
        <w:rPr>
          <w:rFonts w:ascii="Arial" w:hAnsi="Arial" w:cs="Arial"/>
          <w:b/>
          <w:bCs/>
          <w:color w:val="000000" w:themeColor="text1"/>
        </w:rPr>
        <w:t>ing</w:t>
      </w:r>
      <w:r w:rsidR="224DF72F" w:rsidRPr="00312560">
        <w:rPr>
          <w:rFonts w:ascii="Arial" w:hAnsi="Arial" w:cs="Arial"/>
          <w:b/>
          <w:bCs/>
          <w:color w:val="000000" w:themeColor="text1"/>
        </w:rPr>
        <w:t xml:space="preserve"> closely with the Learning Disability Advisory Group and Public Engagement Network</w:t>
      </w:r>
      <w:r>
        <w:rPr>
          <w:rFonts w:ascii="Arial" w:hAnsi="Arial" w:cs="Arial"/>
          <w:b/>
          <w:bCs/>
          <w:color w:val="000000" w:themeColor="text1"/>
        </w:rPr>
        <w:t xml:space="preserve">: </w:t>
      </w:r>
      <w:r w:rsidRPr="00312560">
        <w:rPr>
          <w:rFonts w:ascii="Arial" w:hAnsi="Arial" w:cs="Arial"/>
          <w:color w:val="000000" w:themeColor="text1"/>
        </w:rPr>
        <w:t>alongside inspection activity</w:t>
      </w:r>
      <w:r w:rsidR="224DF72F" w:rsidRPr="2AB52C46">
        <w:rPr>
          <w:rFonts w:ascii="Arial" w:hAnsi="Arial" w:cs="Arial"/>
          <w:color w:val="000000" w:themeColor="text1"/>
        </w:rPr>
        <w:t xml:space="preserve">, </w:t>
      </w:r>
      <w:r>
        <w:rPr>
          <w:rFonts w:ascii="Arial" w:hAnsi="Arial" w:cs="Arial"/>
          <w:color w:val="000000" w:themeColor="text1"/>
        </w:rPr>
        <w:t xml:space="preserve">we are </w:t>
      </w:r>
      <w:r w:rsidR="224DF72F" w:rsidRPr="2AB52C46">
        <w:rPr>
          <w:rFonts w:ascii="Arial" w:hAnsi="Arial" w:cs="Arial"/>
          <w:color w:val="000000" w:themeColor="text1"/>
        </w:rPr>
        <w:t>creating opportunities for people with lived experience to influence regulatory priorities and challenge our thinking</w:t>
      </w:r>
      <w:r w:rsidR="5F768C4C" w:rsidRPr="2AB52C46">
        <w:rPr>
          <w:rFonts w:ascii="Arial" w:hAnsi="Arial" w:cs="Arial"/>
          <w:color w:val="000000" w:themeColor="text1"/>
        </w:rPr>
        <w:t xml:space="preserve">. </w:t>
      </w:r>
    </w:p>
    <w:p w14:paraId="3561BBB2" w14:textId="433469A5" w:rsidR="00827A39" w:rsidRPr="001E6A9D" w:rsidRDefault="00827A39" w:rsidP="00AE4E40">
      <w:pPr>
        <w:pStyle w:val="BulletPoints"/>
        <w:rPr>
          <w:lang w:eastAsia="en-GB"/>
        </w:rPr>
      </w:pPr>
      <w:r w:rsidRPr="00312560">
        <w:rPr>
          <w:b/>
          <w:bCs/>
          <w:lang w:eastAsia="en-GB"/>
        </w:rPr>
        <w:t>Deep-</w:t>
      </w:r>
      <w:r w:rsidR="0094741B" w:rsidRPr="00312560">
        <w:rPr>
          <w:b/>
          <w:bCs/>
          <w:lang w:eastAsia="en-GB"/>
        </w:rPr>
        <w:t>d</w:t>
      </w:r>
      <w:r w:rsidRPr="00312560">
        <w:rPr>
          <w:b/>
          <w:bCs/>
          <w:lang w:eastAsia="en-GB"/>
        </w:rPr>
        <w:t xml:space="preserve">ive </w:t>
      </w:r>
      <w:r w:rsidR="0094741B" w:rsidRPr="00312560">
        <w:rPr>
          <w:b/>
          <w:bCs/>
          <w:lang w:eastAsia="en-GB"/>
        </w:rPr>
        <w:t>r</w:t>
      </w:r>
      <w:r w:rsidRPr="00312560">
        <w:rPr>
          <w:b/>
          <w:bCs/>
          <w:lang w:eastAsia="en-GB"/>
        </w:rPr>
        <w:t>eviews</w:t>
      </w:r>
      <w:r w:rsidR="00F56C74" w:rsidRPr="00312560">
        <w:rPr>
          <w:b/>
          <w:bCs/>
          <w:lang w:eastAsia="en-GB"/>
        </w:rPr>
        <w:t>:</w:t>
      </w:r>
      <w:r w:rsidR="00F56C74" w:rsidRPr="0CB40206">
        <w:rPr>
          <w:lang w:eastAsia="en-GB"/>
        </w:rPr>
        <w:t xml:space="preserve"> we</w:t>
      </w:r>
      <w:r w:rsidRPr="0CB40206">
        <w:rPr>
          <w:lang w:eastAsia="en-GB"/>
        </w:rPr>
        <w:t xml:space="preserve"> lead deep-dive reviews for </w:t>
      </w:r>
      <w:r w:rsidR="007A5B25" w:rsidRPr="0CB40206">
        <w:rPr>
          <w:lang w:eastAsia="en-GB"/>
        </w:rPr>
        <w:t xml:space="preserve">people </w:t>
      </w:r>
      <w:r w:rsidRPr="0CB40206">
        <w:rPr>
          <w:lang w:eastAsia="en-GB"/>
        </w:rPr>
        <w:t>in mental health hospitals who are kept isolated or away from others for more than 48 hours</w:t>
      </w:r>
      <w:r w:rsidR="007A5B25" w:rsidRPr="0CB40206">
        <w:rPr>
          <w:lang w:eastAsia="en-GB"/>
        </w:rPr>
        <w:t>.</w:t>
      </w:r>
      <w:r w:rsidR="003640F8" w:rsidRPr="0CB40206">
        <w:rPr>
          <w:lang w:eastAsia="en-GB"/>
        </w:rPr>
        <w:t xml:space="preserve"> </w:t>
      </w:r>
      <w:r w:rsidR="007A5B25" w:rsidRPr="0CB40206">
        <w:rPr>
          <w:lang w:eastAsia="en-GB"/>
        </w:rPr>
        <w:t>W</w:t>
      </w:r>
      <w:r w:rsidR="003640F8" w:rsidRPr="0CB40206">
        <w:rPr>
          <w:lang w:eastAsia="en-GB"/>
        </w:rPr>
        <w:t xml:space="preserve">e </w:t>
      </w:r>
      <w:r w:rsidRPr="0CB40206">
        <w:rPr>
          <w:lang w:eastAsia="en-GB"/>
        </w:rPr>
        <w:t xml:space="preserve">use feedback from </w:t>
      </w:r>
      <w:r w:rsidR="00973016" w:rsidRPr="0CB40206">
        <w:rPr>
          <w:lang w:eastAsia="en-GB"/>
        </w:rPr>
        <w:t>them</w:t>
      </w:r>
      <w:r w:rsidRPr="0CB40206">
        <w:rPr>
          <w:lang w:eastAsia="en-GB"/>
        </w:rPr>
        <w:t xml:space="preserve"> and </w:t>
      </w:r>
      <w:r w:rsidR="00973016" w:rsidRPr="0CB40206">
        <w:rPr>
          <w:lang w:eastAsia="en-GB"/>
        </w:rPr>
        <w:t xml:space="preserve">their </w:t>
      </w:r>
      <w:r w:rsidRPr="0CB40206">
        <w:rPr>
          <w:lang w:eastAsia="en-GB"/>
        </w:rPr>
        <w:t>families to make recommendations for change</w:t>
      </w:r>
      <w:r w:rsidR="00973016" w:rsidRPr="0CB40206">
        <w:rPr>
          <w:lang w:eastAsia="en-GB"/>
        </w:rPr>
        <w:t>, and we</w:t>
      </w:r>
      <w:r w:rsidRPr="0CB40206">
        <w:rPr>
          <w:lang w:eastAsia="en-GB"/>
        </w:rPr>
        <w:t xml:space="preserve"> check to ensure the hospitals </w:t>
      </w:r>
      <w:r w:rsidR="001035D0" w:rsidRPr="0CB40206">
        <w:rPr>
          <w:lang w:eastAsia="en-GB"/>
        </w:rPr>
        <w:t>have made improvements</w:t>
      </w:r>
      <w:r w:rsidRPr="0CB40206">
        <w:rPr>
          <w:lang w:eastAsia="en-GB"/>
        </w:rPr>
        <w:t xml:space="preserve">. </w:t>
      </w:r>
    </w:p>
    <w:p w14:paraId="3910BB30" w14:textId="5EBEE006" w:rsidR="00EF4810" w:rsidRPr="003F09C7" w:rsidRDefault="00EF4810" w:rsidP="00EF4810">
      <w:pPr>
        <w:pStyle w:val="NoSpacing"/>
        <w:rPr>
          <w:rFonts w:asciiTheme="minorBidi" w:eastAsia="Arial" w:hAnsiTheme="minorBidi"/>
          <w:b/>
        </w:rPr>
      </w:pPr>
    </w:p>
    <w:p w14:paraId="40F96879" w14:textId="67ABE12F" w:rsidR="00253766" w:rsidRPr="00782753" w:rsidRDefault="006D3D91" w:rsidP="009438E3">
      <w:pPr>
        <w:pStyle w:val="Heading4"/>
      </w:pPr>
      <w:r>
        <w:t xml:space="preserve">Using our powers to protect </w:t>
      </w:r>
      <w:r w:rsidR="00591AD0">
        <w:t xml:space="preserve">the </w:t>
      </w:r>
      <w:r>
        <w:t xml:space="preserve">rights </w:t>
      </w:r>
      <w:r w:rsidR="00641262">
        <w:t xml:space="preserve">of people with dementia </w:t>
      </w:r>
      <w:r>
        <w:t xml:space="preserve">and improve </w:t>
      </w:r>
      <w:r w:rsidR="00641262">
        <w:t xml:space="preserve">their </w:t>
      </w:r>
      <w:r>
        <w:t>care</w:t>
      </w:r>
    </w:p>
    <w:p w14:paraId="31462905" w14:textId="6F25C53C" w:rsidR="00253766" w:rsidRDefault="00253766" w:rsidP="00AE4E40">
      <w:pPr>
        <w:pStyle w:val="Body"/>
      </w:pPr>
      <w:r w:rsidRPr="1292AE81">
        <w:rPr>
          <w:lang w:eastAsia="en-GB"/>
        </w:rPr>
        <w:t xml:space="preserve">People living with dementia often get </w:t>
      </w:r>
      <w:r w:rsidR="004C6C48" w:rsidRPr="1292AE81">
        <w:rPr>
          <w:lang w:eastAsia="en-GB"/>
        </w:rPr>
        <w:t xml:space="preserve">poorer quality </w:t>
      </w:r>
      <w:r w:rsidRPr="1292AE81">
        <w:rPr>
          <w:lang w:eastAsia="en-GB"/>
        </w:rPr>
        <w:t>care, suffer injuries</w:t>
      </w:r>
      <w:r w:rsidR="00641262">
        <w:rPr>
          <w:lang w:eastAsia="en-GB"/>
        </w:rPr>
        <w:t xml:space="preserve"> when using services</w:t>
      </w:r>
      <w:r w:rsidRPr="1292AE81">
        <w:rPr>
          <w:lang w:eastAsia="en-GB"/>
        </w:rPr>
        <w:t xml:space="preserve">, and face more health problems than other people. </w:t>
      </w:r>
      <w:r w:rsidR="00D61ACE">
        <w:t xml:space="preserve">Here is how </w:t>
      </w:r>
      <w:r w:rsidR="00605B2C">
        <w:t xml:space="preserve">we are </w:t>
      </w:r>
      <w:r w:rsidR="00D61ACE">
        <w:t>working to improve care for people with dementia and their carers:</w:t>
      </w:r>
    </w:p>
    <w:p w14:paraId="17104DFA" w14:textId="77777777" w:rsidR="00AE4E40" w:rsidRPr="00782753" w:rsidRDefault="00AE4E40" w:rsidP="00AE4E40">
      <w:pPr>
        <w:pStyle w:val="Body"/>
        <w:rPr>
          <w:lang w:eastAsia="en-GB"/>
        </w:rPr>
      </w:pPr>
    </w:p>
    <w:p w14:paraId="2B2CF7D2" w14:textId="29C83D4D" w:rsidR="00253766" w:rsidRPr="00850123" w:rsidRDefault="00253766" w:rsidP="00AE4E40">
      <w:pPr>
        <w:pStyle w:val="BulletPoints"/>
        <w:rPr>
          <w:lang w:eastAsia="en-GB"/>
        </w:rPr>
      </w:pPr>
      <w:r w:rsidRPr="008A219F">
        <w:rPr>
          <w:b/>
          <w:bCs/>
          <w:lang w:eastAsia="en-GB"/>
        </w:rPr>
        <w:t xml:space="preserve">Watching </w:t>
      </w:r>
      <w:r w:rsidR="00850123" w:rsidRPr="008A219F">
        <w:rPr>
          <w:b/>
          <w:bCs/>
          <w:lang w:eastAsia="en-GB"/>
        </w:rPr>
        <w:t>c</w:t>
      </w:r>
      <w:r w:rsidRPr="008A219F">
        <w:rPr>
          <w:b/>
          <w:bCs/>
          <w:lang w:eastAsia="en-GB"/>
        </w:rPr>
        <w:t xml:space="preserve">are </w:t>
      </w:r>
      <w:r w:rsidR="00850123" w:rsidRPr="008A219F">
        <w:rPr>
          <w:b/>
          <w:bCs/>
          <w:lang w:eastAsia="en-GB"/>
        </w:rPr>
        <w:t>c</w:t>
      </w:r>
      <w:r w:rsidRPr="008A219F">
        <w:rPr>
          <w:b/>
          <w:bCs/>
          <w:lang w:eastAsia="en-GB"/>
        </w:rPr>
        <w:t>losely</w:t>
      </w:r>
      <w:r w:rsidR="00BD0C39" w:rsidRPr="008A219F">
        <w:rPr>
          <w:b/>
          <w:bCs/>
          <w:lang w:eastAsia="en-GB"/>
        </w:rPr>
        <w:t>:</w:t>
      </w:r>
      <w:r w:rsidR="00BD0C39" w:rsidRPr="1292AE81">
        <w:rPr>
          <w:lang w:eastAsia="en-GB"/>
        </w:rPr>
        <w:t xml:space="preserve"> </w:t>
      </w:r>
      <w:r w:rsidRPr="1292AE81">
        <w:rPr>
          <w:lang w:eastAsia="en-GB"/>
        </w:rPr>
        <w:t>Inspectors use a tool called SOFI (Short Observation Tool for Inspection)</w:t>
      </w:r>
      <w:r w:rsidR="002135CD" w:rsidRPr="1292AE81">
        <w:rPr>
          <w:lang w:eastAsia="en-GB"/>
        </w:rPr>
        <w:t xml:space="preserve">, which enables </w:t>
      </w:r>
      <w:r w:rsidRPr="1292AE81">
        <w:rPr>
          <w:lang w:eastAsia="en-GB"/>
        </w:rPr>
        <w:t xml:space="preserve">them </w:t>
      </w:r>
      <w:r w:rsidR="000875A0" w:rsidRPr="1292AE81">
        <w:rPr>
          <w:lang w:eastAsia="en-GB"/>
        </w:rPr>
        <w:t xml:space="preserve">to </w:t>
      </w:r>
      <w:r w:rsidRPr="1292AE81">
        <w:rPr>
          <w:lang w:eastAsia="en-GB"/>
        </w:rPr>
        <w:t>watch care in real</w:t>
      </w:r>
      <w:r w:rsidR="000875A0" w:rsidRPr="1292AE81">
        <w:rPr>
          <w:lang w:eastAsia="en-GB"/>
        </w:rPr>
        <w:t xml:space="preserve"> </w:t>
      </w:r>
      <w:r w:rsidRPr="1292AE81">
        <w:rPr>
          <w:lang w:eastAsia="en-GB"/>
        </w:rPr>
        <w:t>time.</w:t>
      </w:r>
    </w:p>
    <w:p w14:paraId="7E1B4BAA" w14:textId="419309BE" w:rsidR="00253766" w:rsidRPr="00850123" w:rsidRDefault="00253766" w:rsidP="00AE4E40">
      <w:pPr>
        <w:pStyle w:val="BulletPoints"/>
        <w:rPr>
          <w:rFonts w:ascii="Arial" w:hAnsi="Arial" w:cs="Arial"/>
          <w:color w:val="000000" w:themeColor="text1"/>
        </w:rPr>
      </w:pPr>
      <w:r w:rsidRPr="008A219F">
        <w:rPr>
          <w:b/>
          <w:bCs/>
          <w:lang w:eastAsia="en-GB"/>
        </w:rPr>
        <w:t xml:space="preserve">Better </w:t>
      </w:r>
      <w:r w:rsidR="00850123" w:rsidRPr="008A219F">
        <w:rPr>
          <w:b/>
          <w:bCs/>
          <w:lang w:eastAsia="en-GB"/>
        </w:rPr>
        <w:t>t</w:t>
      </w:r>
      <w:r w:rsidRPr="008A219F">
        <w:rPr>
          <w:b/>
          <w:bCs/>
          <w:lang w:eastAsia="en-GB"/>
        </w:rPr>
        <w:t xml:space="preserve">raining for </w:t>
      </w:r>
      <w:r w:rsidR="00850123" w:rsidRPr="008A219F">
        <w:rPr>
          <w:b/>
          <w:bCs/>
          <w:lang w:eastAsia="en-GB"/>
        </w:rPr>
        <w:t>i</w:t>
      </w:r>
      <w:r w:rsidRPr="008A219F">
        <w:rPr>
          <w:b/>
          <w:bCs/>
          <w:lang w:eastAsia="en-GB"/>
        </w:rPr>
        <w:t>nspectors</w:t>
      </w:r>
      <w:r w:rsidR="00BD0C39" w:rsidRPr="008A219F">
        <w:rPr>
          <w:b/>
          <w:bCs/>
          <w:lang w:eastAsia="en-GB"/>
        </w:rPr>
        <w:t>:</w:t>
      </w:r>
      <w:r w:rsidR="00786EC5" w:rsidRPr="2AB52C46">
        <w:rPr>
          <w:lang w:eastAsia="en-GB"/>
        </w:rPr>
        <w:t xml:space="preserve"> </w:t>
      </w:r>
      <w:r w:rsidR="004F502E" w:rsidRPr="2AB52C46">
        <w:rPr>
          <w:lang w:eastAsia="en-GB"/>
        </w:rPr>
        <w:t xml:space="preserve">We are </w:t>
      </w:r>
      <w:r w:rsidR="00E80995" w:rsidRPr="2AB52C46">
        <w:rPr>
          <w:lang w:eastAsia="en-GB"/>
        </w:rPr>
        <w:t>developing 3</w:t>
      </w:r>
      <w:r w:rsidRPr="2AB52C46">
        <w:rPr>
          <w:lang w:eastAsia="en-GB"/>
        </w:rPr>
        <w:t xml:space="preserve"> new training courses for </w:t>
      </w:r>
      <w:r w:rsidR="0023623F" w:rsidRPr="2AB52C46">
        <w:rPr>
          <w:lang w:eastAsia="en-GB"/>
        </w:rPr>
        <w:t xml:space="preserve">our </w:t>
      </w:r>
      <w:r w:rsidR="000875A0" w:rsidRPr="2AB52C46">
        <w:rPr>
          <w:lang w:eastAsia="en-GB"/>
        </w:rPr>
        <w:t>colleagues in CQC</w:t>
      </w:r>
      <w:r w:rsidRPr="2AB52C46">
        <w:rPr>
          <w:lang w:eastAsia="en-GB"/>
        </w:rPr>
        <w:t xml:space="preserve">. These cover general </w:t>
      </w:r>
      <w:bookmarkStart w:id="3" w:name="_Int_SEogYS7X"/>
      <w:r w:rsidRPr="2AB52C46">
        <w:rPr>
          <w:lang w:eastAsia="en-GB"/>
        </w:rPr>
        <w:t>good care</w:t>
      </w:r>
      <w:bookmarkEnd w:id="3"/>
      <w:r w:rsidRPr="2AB52C46">
        <w:rPr>
          <w:lang w:eastAsia="en-GB"/>
        </w:rPr>
        <w:t>, fair treatment, and new dementia treatments.</w:t>
      </w:r>
      <w:r w:rsidR="1B6EF506" w:rsidRPr="2AB52C46">
        <w:rPr>
          <w:lang w:eastAsia="en-GB"/>
        </w:rPr>
        <w:t xml:space="preserve"> They</w:t>
      </w:r>
      <w:r w:rsidR="1B6EF506" w:rsidRPr="2AB52C46">
        <w:rPr>
          <w:rFonts w:ascii="Arial" w:hAnsi="Arial" w:cs="Arial"/>
          <w:color w:val="000000" w:themeColor="text1"/>
        </w:rPr>
        <w:t xml:space="preserve"> will help ensure we capture and amplify people’s experiences throughout the inspection process and take the right action to improve their care.</w:t>
      </w:r>
    </w:p>
    <w:p w14:paraId="212B2181" w14:textId="53FBC20B" w:rsidR="00253766" w:rsidRPr="00850123" w:rsidRDefault="00253766" w:rsidP="00AE4E40">
      <w:pPr>
        <w:pStyle w:val="BulletPoints"/>
        <w:rPr>
          <w:lang w:eastAsia="en-GB"/>
        </w:rPr>
      </w:pPr>
      <w:r w:rsidRPr="008A219F">
        <w:rPr>
          <w:b/>
          <w:bCs/>
          <w:lang w:eastAsia="en-GB"/>
        </w:rPr>
        <w:t xml:space="preserve">A </w:t>
      </w:r>
      <w:r w:rsidR="00786EC5" w:rsidRPr="008A219F">
        <w:rPr>
          <w:b/>
          <w:bCs/>
          <w:lang w:eastAsia="en-GB"/>
        </w:rPr>
        <w:t>n</w:t>
      </w:r>
      <w:r w:rsidRPr="008A219F">
        <w:rPr>
          <w:b/>
          <w:bCs/>
          <w:lang w:eastAsia="en-GB"/>
        </w:rPr>
        <w:t xml:space="preserve">ew </w:t>
      </w:r>
      <w:r w:rsidR="00786EC5" w:rsidRPr="008A219F">
        <w:rPr>
          <w:b/>
          <w:bCs/>
          <w:lang w:eastAsia="en-GB"/>
        </w:rPr>
        <w:t>p</w:t>
      </w:r>
      <w:r w:rsidRPr="008A219F">
        <w:rPr>
          <w:b/>
          <w:bCs/>
          <w:lang w:eastAsia="en-GB"/>
        </w:rPr>
        <w:t xml:space="preserve">lan for </w:t>
      </w:r>
      <w:r w:rsidR="00786EC5" w:rsidRPr="008A219F">
        <w:rPr>
          <w:b/>
          <w:bCs/>
          <w:lang w:eastAsia="en-GB"/>
        </w:rPr>
        <w:t>b</w:t>
      </w:r>
      <w:r w:rsidRPr="008A219F">
        <w:rPr>
          <w:b/>
          <w:bCs/>
          <w:lang w:eastAsia="en-GB"/>
        </w:rPr>
        <w:t xml:space="preserve">etter </w:t>
      </w:r>
      <w:r w:rsidR="00786EC5" w:rsidRPr="008A219F">
        <w:rPr>
          <w:b/>
          <w:bCs/>
          <w:lang w:eastAsia="en-GB"/>
        </w:rPr>
        <w:t>c</w:t>
      </w:r>
      <w:r w:rsidRPr="008A219F">
        <w:rPr>
          <w:b/>
          <w:bCs/>
          <w:lang w:eastAsia="en-GB"/>
        </w:rPr>
        <w:t>are</w:t>
      </w:r>
      <w:r w:rsidR="004F502E" w:rsidRPr="008A219F">
        <w:rPr>
          <w:b/>
          <w:bCs/>
          <w:lang w:eastAsia="en-GB"/>
        </w:rPr>
        <w:t>:</w:t>
      </w:r>
      <w:r w:rsidR="004F502E" w:rsidRPr="00850123">
        <w:rPr>
          <w:lang w:eastAsia="en-GB"/>
        </w:rPr>
        <w:t xml:space="preserve"> Our </w:t>
      </w:r>
      <w:r w:rsidRPr="00850123">
        <w:rPr>
          <w:lang w:eastAsia="en-GB"/>
        </w:rPr>
        <w:t>Dementia Strategy highlights real-life stories. The plan calls for an easy, connected system where social care, community care, and hospitals work together smoothly.</w:t>
      </w:r>
      <w:r w:rsidR="00315A8F" w:rsidRPr="00850123">
        <w:rPr>
          <w:lang w:eastAsia="en-GB"/>
        </w:rPr>
        <w:t xml:space="preserve"> </w:t>
      </w:r>
      <w:r w:rsidRPr="00850123">
        <w:rPr>
          <w:lang w:eastAsia="en-GB"/>
        </w:rPr>
        <w:t>The main goals are to stop problems before they start and reduce health risks.</w:t>
      </w:r>
    </w:p>
    <w:p w14:paraId="602A1A2A" w14:textId="395C475F" w:rsidR="003F09C7" w:rsidRPr="006B66B4" w:rsidRDefault="008A219F" w:rsidP="107D375F">
      <w:pPr>
        <w:pStyle w:val="BulletPoints"/>
        <w:rPr>
          <w:rFonts w:ascii="Arial" w:hAnsi="Arial" w:cs="Arial"/>
          <w:color w:val="000000" w:themeColor="text1"/>
        </w:rPr>
      </w:pPr>
      <w:r w:rsidRPr="487B7402">
        <w:rPr>
          <w:rFonts w:ascii="Arial" w:hAnsi="Arial" w:cs="Arial"/>
          <w:b/>
          <w:bCs/>
          <w:color w:val="000000" w:themeColor="text1"/>
        </w:rPr>
        <w:t>C</w:t>
      </w:r>
      <w:r w:rsidR="672D22DA" w:rsidRPr="487B7402">
        <w:rPr>
          <w:rFonts w:ascii="Arial" w:hAnsi="Arial" w:cs="Arial"/>
          <w:b/>
          <w:bCs/>
          <w:color w:val="000000" w:themeColor="text1"/>
        </w:rPr>
        <w:t>o</w:t>
      </w:r>
      <w:r w:rsidR="672D22DA" w:rsidRPr="008A219F">
        <w:rPr>
          <w:rFonts w:ascii="Arial" w:hAnsi="Arial" w:cs="Arial"/>
          <w:b/>
          <w:bCs/>
          <w:color w:val="000000" w:themeColor="text1"/>
        </w:rPr>
        <w:t>-producing evidence-based guidance</w:t>
      </w:r>
      <w:r w:rsidRPr="008A219F">
        <w:rPr>
          <w:rFonts w:ascii="Arial" w:hAnsi="Arial" w:cs="Arial"/>
          <w:b/>
          <w:bCs/>
          <w:color w:val="000000" w:themeColor="text1"/>
        </w:rPr>
        <w:t>:</w:t>
      </w:r>
      <w:r w:rsidR="672D22DA" w:rsidRPr="2AB52C46">
        <w:rPr>
          <w:rFonts w:ascii="Arial" w:hAnsi="Arial" w:cs="Arial"/>
          <w:color w:val="000000" w:themeColor="text1"/>
        </w:rPr>
        <w:t xml:space="preserve"> </w:t>
      </w:r>
      <w:r>
        <w:rPr>
          <w:rFonts w:ascii="Arial" w:hAnsi="Arial" w:cs="Arial"/>
          <w:color w:val="000000" w:themeColor="text1"/>
        </w:rPr>
        <w:t xml:space="preserve">this </w:t>
      </w:r>
      <w:r w:rsidR="00300BF8">
        <w:rPr>
          <w:rFonts w:ascii="Arial" w:hAnsi="Arial" w:cs="Arial"/>
          <w:color w:val="000000" w:themeColor="text1"/>
        </w:rPr>
        <w:t xml:space="preserve">describes </w:t>
      </w:r>
      <w:r w:rsidR="672D22DA" w:rsidRPr="2AB52C46">
        <w:rPr>
          <w:rFonts w:ascii="Arial" w:hAnsi="Arial" w:cs="Arial"/>
          <w:color w:val="000000" w:themeColor="text1"/>
        </w:rPr>
        <w:t>what good dementia care looks like</w:t>
      </w:r>
      <w:r w:rsidR="00300BF8">
        <w:rPr>
          <w:rFonts w:ascii="Arial" w:hAnsi="Arial" w:cs="Arial"/>
          <w:color w:val="000000" w:themeColor="text1"/>
        </w:rPr>
        <w:t>,</w:t>
      </w:r>
      <w:r w:rsidR="672D22DA" w:rsidRPr="2AB52C46">
        <w:rPr>
          <w:rFonts w:ascii="Arial" w:hAnsi="Arial" w:cs="Arial"/>
          <w:color w:val="000000" w:themeColor="text1"/>
        </w:rPr>
        <w:t xml:space="preserve"> which will be applied across our regulatory activity. We commissioned a literature review, published in March 2026 to examine what </w:t>
      </w:r>
      <w:bookmarkStart w:id="4" w:name="_Int_iQB8nC5O"/>
      <w:r w:rsidR="672D22DA" w:rsidRPr="2AB52C46">
        <w:rPr>
          <w:rFonts w:ascii="Arial" w:hAnsi="Arial" w:cs="Arial"/>
          <w:color w:val="000000" w:themeColor="text1"/>
        </w:rPr>
        <w:t>good care</w:t>
      </w:r>
      <w:bookmarkEnd w:id="4"/>
      <w:r w:rsidR="672D22DA" w:rsidRPr="2AB52C46">
        <w:rPr>
          <w:rFonts w:ascii="Arial" w:hAnsi="Arial" w:cs="Arial"/>
          <w:color w:val="000000" w:themeColor="text1"/>
        </w:rPr>
        <w:t xml:space="preserve"> looks like to ensure it respects people’s </w:t>
      </w:r>
      <w:bookmarkStart w:id="5" w:name="_Int_y2IDnWaU"/>
      <w:r w:rsidR="672D22DA" w:rsidRPr="2AB52C46">
        <w:rPr>
          <w:rFonts w:ascii="Arial" w:hAnsi="Arial" w:cs="Arial"/>
          <w:color w:val="000000" w:themeColor="text1"/>
        </w:rPr>
        <w:t>different backgrounds</w:t>
      </w:r>
      <w:bookmarkEnd w:id="5"/>
      <w:r w:rsidR="672D22DA" w:rsidRPr="2AB52C46">
        <w:rPr>
          <w:rFonts w:ascii="Arial" w:hAnsi="Arial" w:cs="Arial"/>
          <w:color w:val="000000" w:themeColor="text1"/>
        </w:rPr>
        <w:t xml:space="preserve"> and human rights. </w:t>
      </w:r>
    </w:p>
    <w:p w14:paraId="4FD6F0FE" w14:textId="3C9E59E8" w:rsidR="0029639E" w:rsidRDefault="0029639E" w:rsidP="6221F543">
      <w:pPr>
        <w:pStyle w:val="NoSpacing"/>
        <w:rPr>
          <w:rFonts w:ascii="Arial" w:eastAsia="Aptos" w:hAnsi="Arial" w:cs="Arial"/>
        </w:rPr>
      </w:pPr>
    </w:p>
    <w:p w14:paraId="34B1FB88" w14:textId="5DF6032F" w:rsidR="0029639E" w:rsidRPr="002E67B5" w:rsidRDefault="0029639E" w:rsidP="00074164">
      <w:pPr>
        <w:pStyle w:val="Heading4"/>
        <w:rPr>
          <w:lang w:eastAsia="en-GB"/>
        </w:rPr>
      </w:pPr>
      <w:r w:rsidRPr="002E67B5">
        <w:rPr>
          <w:lang w:eastAsia="en-GB"/>
        </w:rPr>
        <w:t xml:space="preserve">Making </w:t>
      </w:r>
      <w:r w:rsidR="00E766D6" w:rsidRPr="002E67B5">
        <w:rPr>
          <w:lang w:eastAsia="en-GB"/>
        </w:rPr>
        <w:t>o</w:t>
      </w:r>
      <w:r w:rsidRPr="002E67B5">
        <w:rPr>
          <w:lang w:eastAsia="en-GB"/>
        </w:rPr>
        <w:t xml:space="preserve">ur </w:t>
      </w:r>
      <w:r w:rsidR="00E766D6" w:rsidRPr="002E67B5">
        <w:rPr>
          <w:lang w:eastAsia="en-GB"/>
        </w:rPr>
        <w:t>c</w:t>
      </w:r>
      <w:r w:rsidRPr="002E67B5">
        <w:rPr>
          <w:lang w:eastAsia="en-GB"/>
        </w:rPr>
        <w:t xml:space="preserve">ommunication and </w:t>
      </w:r>
      <w:r w:rsidR="00E766D6" w:rsidRPr="002E67B5">
        <w:rPr>
          <w:lang w:eastAsia="en-GB"/>
        </w:rPr>
        <w:t>s</w:t>
      </w:r>
      <w:r w:rsidRPr="002E67B5">
        <w:rPr>
          <w:lang w:eastAsia="en-GB"/>
        </w:rPr>
        <w:t xml:space="preserve">ervices </w:t>
      </w:r>
      <w:r w:rsidR="00E766D6" w:rsidRPr="002E67B5">
        <w:rPr>
          <w:lang w:eastAsia="en-GB"/>
        </w:rPr>
        <w:t>a</w:t>
      </w:r>
      <w:r w:rsidRPr="002E67B5">
        <w:rPr>
          <w:lang w:eastAsia="en-GB"/>
        </w:rPr>
        <w:t>ccessible</w:t>
      </w:r>
    </w:p>
    <w:p w14:paraId="6ECFB1E0" w14:textId="1B202CDA" w:rsidR="0029639E" w:rsidRDefault="00652716" w:rsidP="00AE4E40">
      <w:pPr>
        <w:pStyle w:val="Body"/>
        <w:rPr>
          <w:lang w:eastAsia="en-GB"/>
        </w:rPr>
      </w:pPr>
      <w:r w:rsidRPr="7191DF95">
        <w:rPr>
          <w:lang w:eastAsia="en-GB"/>
        </w:rPr>
        <w:t xml:space="preserve">Following </w:t>
      </w:r>
      <w:r w:rsidR="0029639E" w:rsidRPr="7191DF95">
        <w:rPr>
          <w:lang w:eastAsia="en-GB"/>
        </w:rPr>
        <w:t xml:space="preserve">an accessibility </w:t>
      </w:r>
      <w:r w:rsidR="00A57FFD">
        <w:rPr>
          <w:lang w:eastAsia="en-GB"/>
        </w:rPr>
        <w:t>review</w:t>
      </w:r>
      <w:r w:rsidR="0029639E" w:rsidRPr="7191DF95">
        <w:rPr>
          <w:lang w:eastAsia="en-GB"/>
        </w:rPr>
        <w:t xml:space="preserve"> in May 2025, a top priority </w:t>
      </w:r>
      <w:r w:rsidR="66AF6700" w:rsidRPr="7191DF95">
        <w:rPr>
          <w:lang w:eastAsia="en-GB"/>
        </w:rPr>
        <w:t xml:space="preserve">is </w:t>
      </w:r>
      <w:r w:rsidR="00A57FFD">
        <w:rPr>
          <w:lang w:eastAsia="en-GB"/>
        </w:rPr>
        <w:t xml:space="preserve">to improve </w:t>
      </w:r>
      <w:r w:rsidR="0029639E" w:rsidRPr="7191DF95">
        <w:rPr>
          <w:lang w:eastAsia="en-GB"/>
        </w:rPr>
        <w:t>how we communicate</w:t>
      </w:r>
      <w:r w:rsidR="006432C9">
        <w:rPr>
          <w:lang w:eastAsia="en-GB"/>
        </w:rPr>
        <w:t xml:space="preserve"> in accessible ways</w:t>
      </w:r>
      <w:r w:rsidR="0029639E" w:rsidRPr="7191DF95">
        <w:rPr>
          <w:lang w:eastAsia="en-GB"/>
        </w:rPr>
        <w:t>. Here is what we have done so far and what we plan to do next:</w:t>
      </w:r>
    </w:p>
    <w:p w14:paraId="3D2B457A" w14:textId="77777777" w:rsidR="00652716" w:rsidRPr="002E67B5" w:rsidRDefault="00652716" w:rsidP="00AE4E40">
      <w:pPr>
        <w:pStyle w:val="Body"/>
        <w:rPr>
          <w:lang w:eastAsia="en-GB"/>
        </w:rPr>
      </w:pPr>
    </w:p>
    <w:p w14:paraId="0E3DE8E6" w14:textId="3C657319" w:rsidR="0029639E" w:rsidRPr="00731BD1" w:rsidRDefault="19F60855" w:rsidP="09067D6B">
      <w:pPr>
        <w:pStyle w:val="BulletPoints"/>
      </w:pPr>
      <w:r w:rsidRPr="09067D6B">
        <w:rPr>
          <w:rFonts w:ascii="Arial" w:hAnsi="Arial" w:cs="Arial"/>
        </w:rPr>
        <w:t>We strengthened governance and accountability for accessible and inclusive communication. Accessibility and equality considerations are now embedded at the outset of new projects. We updated staff guidance and strengthened partnerships to support a more consistent and inclusive approach. We are also implementing measures to monitor and evaluate the effectiveness of our accessibility and equality initiatives, enabling continuous improvement</w:t>
      </w:r>
      <w:r w:rsidR="006432C9">
        <w:rPr>
          <w:rFonts w:ascii="Arial" w:hAnsi="Arial" w:cs="Arial"/>
        </w:rPr>
        <w:t>.</w:t>
      </w:r>
    </w:p>
    <w:p w14:paraId="22625E2E" w14:textId="4B1EEFEA" w:rsidR="00C04D3D" w:rsidRDefault="0029639E" w:rsidP="7191DF95">
      <w:pPr>
        <w:pStyle w:val="BulletPoints"/>
        <w:rPr>
          <w:lang w:eastAsia="en-GB"/>
        </w:rPr>
      </w:pPr>
      <w:r w:rsidRPr="7191DF95">
        <w:rPr>
          <w:lang w:eastAsia="en-GB"/>
        </w:rPr>
        <w:t xml:space="preserve">We are creating clear ways to track and test how well our communication </w:t>
      </w:r>
      <w:r w:rsidR="002E67B5" w:rsidRPr="7191DF95">
        <w:rPr>
          <w:lang w:eastAsia="en-GB"/>
        </w:rPr>
        <w:t>works.</w:t>
      </w:r>
      <w:r w:rsidR="002E67B5" w:rsidRPr="7191DF95" w:rsidDel="00420311">
        <w:rPr>
          <w:lang w:eastAsia="en-GB"/>
        </w:rPr>
        <w:t xml:space="preserve"> </w:t>
      </w:r>
      <w:r w:rsidRPr="7191DF95">
        <w:rPr>
          <w:lang w:eastAsia="en-GB"/>
        </w:rPr>
        <w:t>We are spending more time listening to groups of people who usually face the biggest barriers to care.</w:t>
      </w:r>
      <w:r w:rsidR="002E67B5" w:rsidRPr="7191DF95">
        <w:rPr>
          <w:lang w:eastAsia="en-GB"/>
        </w:rPr>
        <w:t xml:space="preserve"> </w:t>
      </w:r>
    </w:p>
    <w:p w14:paraId="58597754" w14:textId="64F83DA9" w:rsidR="0029639E" w:rsidRPr="00731BD1" w:rsidRDefault="0029639E" w:rsidP="7191DF95">
      <w:pPr>
        <w:pStyle w:val="BulletPoints"/>
        <w:rPr>
          <w:lang w:eastAsia="en-GB"/>
        </w:rPr>
      </w:pPr>
      <w:r w:rsidRPr="7191DF95">
        <w:rPr>
          <w:lang w:eastAsia="en-GB"/>
        </w:rPr>
        <w:t xml:space="preserve">We will </w:t>
      </w:r>
      <w:r w:rsidR="00430EAB" w:rsidRPr="7191DF95">
        <w:rPr>
          <w:lang w:eastAsia="en-GB"/>
        </w:rPr>
        <w:t xml:space="preserve">ensure that our digital tools and online platforms </w:t>
      </w:r>
      <w:r w:rsidR="0035144B" w:rsidRPr="7191DF95">
        <w:rPr>
          <w:lang w:eastAsia="en-GB"/>
        </w:rPr>
        <w:t xml:space="preserve">for our staff, providers and the public </w:t>
      </w:r>
      <w:r w:rsidR="00E97EB1" w:rsidRPr="7191DF95">
        <w:rPr>
          <w:lang w:eastAsia="en-GB"/>
        </w:rPr>
        <w:t xml:space="preserve">are accessible, through </w:t>
      </w:r>
      <w:r w:rsidR="004D6945" w:rsidRPr="7191DF95">
        <w:rPr>
          <w:lang w:eastAsia="en-GB"/>
        </w:rPr>
        <w:t>thorough commissioning processes.</w:t>
      </w:r>
    </w:p>
    <w:p w14:paraId="363943E3" w14:textId="439F2B67" w:rsidR="0D1942F3" w:rsidRDefault="0D1942F3" w:rsidP="0D1942F3">
      <w:pPr>
        <w:spacing w:after="0" w:line="360" w:lineRule="auto"/>
        <w:rPr>
          <w:rFonts w:asciiTheme="minorBidi" w:eastAsia="Aptos" w:hAnsiTheme="minorBidi"/>
          <w:b/>
          <w:bCs/>
        </w:rPr>
      </w:pPr>
    </w:p>
    <w:p w14:paraId="15EB3127" w14:textId="6DF8507E" w:rsidR="00D45845" w:rsidRPr="003E175C" w:rsidRDefault="00D45845" w:rsidP="004D6945">
      <w:pPr>
        <w:pStyle w:val="Heading4"/>
      </w:pPr>
      <w:r>
        <w:t xml:space="preserve">Listening </w:t>
      </w:r>
      <w:r w:rsidRPr="003E175C">
        <w:t>to people who contact us with information of concern about services</w:t>
      </w:r>
    </w:p>
    <w:p w14:paraId="7AC95784" w14:textId="4485EE3D" w:rsidR="00D45845" w:rsidRPr="00630CD4" w:rsidRDefault="00D45845" w:rsidP="7191DF95">
      <w:pPr>
        <w:pStyle w:val="Body"/>
        <w:rPr>
          <w:lang w:eastAsia="en-GB"/>
        </w:rPr>
      </w:pPr>
      <w:r w:rsidRPr="7191DF95">
        <w:rPr>
          <w:lang w:eastAsia="en-GB"/>
        </w:rPr>
        <w:t xml:space="preserve">Listening to </w:t>
      </w:r>
      <w:r w:rsidR="00B33735" w:rsidRPr="7191DF95">
        <w:rPr>
          <w:lang w:eastAsia="en-GB"/>
        </w:rPr>
        <w:t>people</w:t>
      </w:r>
      <w:r w:rsidRPr="7191DF95">
        <w:rPr>
          <w:lang w:eastAsia="en-GB"/>
        </w:rPr>
        <w:t>,</w:t>
      </w:r>
      <w:r w:rsidR="00B33735" w:rsidRPr="7191DF95">
        <w:rPr>
          <w:lang w:eastAsia="en-GB"/>
        </w:rPr>
        <w:t xml:space="preserve"> their</w:t>
      </w:r>
      <w:r w:rsidRPr="7191DF95">
        <w:rPr>
          <w:lang w:eastAsia="en-GB"/>
        </w:rPr>
        <w:t xml:space="preserve"> families</w:t>
      </w:r>
      <w:r w:rsidR="00B33735" w:rsidRPr="7191DF95">
        <w:rPr>
          <w:lang w:eastAsia="en-GB"/>
        </w:rPr>
        <w:t xml:space="preserve"> and those close to them</w:t>
      </w:r>
      <w:r w:rsidRPr="7191DF95">
        <w:rPr>
          <w:lang w:eastAsia="en-GB"/>
        </w:rPr>
        <w:t xml:space="preserve">, </w:t>
      </w:r>
      <w:r w:rsidR="00B33735" w:rsidRPr="7191DF95">
        <w:rPr>
          <w:lang w:eastAsia="en-GB"/>
        </w:rPr>
        <w:t xml:space="preserve">health and care </w:t>
      </w:r>
      <w:r w:rsidRPr="7191DF95">
        <w:rPr>
          <w:lang w:eastAsia="en-GB"/>
        </w:rPr>
        <w:t xml:space="preserve">staff, and advocates is a critical part of our job. Their information helps us </w:t>
      </w:r>
      <w:r w:rsidR="00955C4C" w:rsidRPr="7191DF95">
        <w:rPr>
          <w:lang w:eastAsia="en-GB"/>
        </w:rPr>
        <w:t xml:space="preserve">understand </w:t>
      </w:r>
      <w:r w:rsidRPr="7191DF95">
        <w:rPr>
          <w:lang w:eastAsia="en-GB"/>
        </w:rPr>
        <w:t>risks</w:t>
      </w:r>
      <w:r w:rsidR="00A96395" w:rsidRPr="7191DF95">
        <w:rPr>
          <w:lang w:eastAsia="en-GB"/>
        </w:rPr>
        <w:t xml:space="preserve"> </w:t>
      </w:r>
      <w:r w:rsidR="00955C4C" w:rsidRPr="7191DF95">
        <w:rPr>
          <w:lang w:eastAsia="en-GB"/>
        </w:rPr>
        <w:t>and</w:t>
      </w:r>
      <w:r w:rsidRPr="7191DF95">
        <w:rPr>
          <w:lang w:eastAsia="en-GB"/>
        </w:rPr>
        <w:t xml:space="preserve"> how care is delivered. </w:t>
      </w:r>
    </w:p>
    <w:p w14:paraId="192F658E" w14:textId="77777777" w:rsidR="00D45845" w:rsidRDefault="00D45845" w:rsidP="00AE4E40">
      <w:pPr>
        <w:pStyle w:val="Body"/>
        <w:rPr>
          <w:b/>
          <w:bCs/>
          <w:lang w:eastAsia="en-GB"/>
        </w:rPr>
      </w:pPr>
    </w:p>
    <w:p w14:paraId="4A57C324" w14:textId="0790B1B9" w:rsidR="00D45845" w:rsidRDefault="00D45845" w:rsidP="00AE4E40">
      <w:pPr>
        <w:pStyle w:val="Body"/>
        <w:rPr>
          <w:lang w:eastAsia="en-GB"/>
        </w:rPr>
      </w:pPr>
      <w:r w:rsidRPr="2AB52C46">
        <w:rPr>
          <w:lang w:eastAsia="en-GB"/>
        </w:rPr>
        <w:t xml:space="preserve">In 2025/26, we created a one-day training course for our staff called Information of Concern. This training teaches </w:t>
      </w:r>
      <w:r w:rsidR="00925A1B" w:rsidRPr="2AB52C46">
        <w:rPr>
          <w:lang w:eastAsia="en-GB"/>
        </w:rPr>
        <w:t>our colleagues</w:t>
      </w:r>
      <w:r w:rsidRPr="2AB52C46">
        <w:rPr>
          <w:lang w:eastAsia="en-GB"/>
        </w:rPr>
        <w:t xml:space="preserve"> </w:t>
      </w:r>
      <w:r w:rsidR="4564EA4A" w:rsidRPr="2AB52C46">
        <w:rPr>
          <w:lang w:eastAsia="en-GB"/>
        </w:rPr>
        <w:t>to</w:t>
      </w:r>
      <w:r w:rsidRPr="2AB52C46">
        <w:rPr>
          <w:lang w:eastAsia="en-GB"/>
        </w:rPr>
        <w:t xml:space="preserve"> focus on </w:t>
      </w:r>
      <w:r w:rsidR="00925A1B" w:rsidRPr="2AB52C46">
        <w:rPr>
          <w:lang w:eastAsia="en-GB"/>
        </w:rPr>
        <w:t>people’s</w:t>
      </w:r>
      <w:r w:rsidRPr="2AB52C46">
        <w:rPr>
          <w:lang w:eastAsia="en-GB"/>
        </w:rPr>
        <w:t xml:space="preserve"> experiences; </w:t>
      </w:r>
      <w:r w:rsidR="00925A1B" w:rsidRPr="2AB52C46">
        <w:rPr>
          <w:lang w:eastAsia="en-GB"/>
        </w:rPr>
        <w:t xml:space="preserve">identify </w:t>
      </w:r>
      <w:r w:rsidRPr="2AB52C46">
        <w:rPr>
          <w:lang w:eastAsia="en-GB"/>
        </w:rPr>
        <w:t xml:space="preserve">safety issues and unfair care; listen with empathy, curiosity, and respect; </w:t>
      </w:r>
      <w:r w:rsidR="00925A1B" w:rsidRPr="2AB52C46">
        <w:rPr>
          <w:lang w:eastAsia="en-GB"/>
        </w:rPr>
        <w:t xml:space="preserve">and </w:t>
      </w:r>
      <w:r w:rsidRPr="2AB52C46">
        <w:rPr>
          <w:lang w:eastAsia="en-GB"/>
        </w:rPr>
        <w:t xml:space="preserve">seek out voices that are often ignored. The charity Care Rights UK helped us by sharing real-life stories and videos. Hearing directly from people who experienced </w:t>
      </w:r>
      <w:bookmarkStart w:id="6" w:name="_Int_soj20fVJ"/>
      <w:r w:rsidRPr="2AB52C46">
        <w:rPr>
          <w:lang w:eastAsia="en-GB"/>
        </w:rPr>
        <w:t xml:space="preserve">poor </w:t>
      </w:r>
      <w:r w:rsidR="004A12CD" w:rsidRPr="2AB52C46">
        <w:rPr>
          <w:lang w:eastAsia="en-GB"/>
        </w:rPr>
        <w:t>quality</w:t>
      </w:r>
      <w:bookmarkEnd w:id="6"/>
      <w:r w:rsidR="004A12CD" w:rsidRPr="2AB52C46">
        <w:rPr>
          <w:lang w:eastAsia="en-GB"/>
        </w:rPr>
        <w:t xml:space="preserve"> </w:t>
      </w:r>
      <w:r w:rsidRPr="2AB52C46">
        <w:rPr>
          <w:lang w:eastAsia="en-GB"/>
        </w:rPr>
        <w:t>care helps our staff understand why every single complaint matters.</w:t>
      </w:r>
      <w:r w:rsidRPr="2AB52C46">
        <w:rPr>
          <w:b/>
          <w:bCs/>
          <w:lang w:eastAsia="en-GB"/>
        </w:rPr>
        <w:t xml:space="preserve"> </w:t>
      </w:r>
      <w:r w:rsidRPr="2AB52C46">
        <w:rPr>
          <w:lang w:eastAsia="en-GB"/>
        </w:rPr>
        <w:t>This training is just our first step toward</w:t>
      </w:r>
      <w:r w:rsidR="004A12CD" w:rsidRPr="2AB52C46">
        <w:rPr>
          <w:lang w:eastAsia="en-GB"/>
        </w:rPr>
        <w:t>s</w:t>
      </w:r>
      <w:r w:rsidRPr="2AB52C46">
        <w:rPr>
          <w:lang w:eastAsia="en-GB"/>
        </w:rPr>
        <w:t xml:space="preserve"> </w:t>
      </w:r>
      <w:r w:rsidR="00B9758E" w:rsidRPr="2AB52C46">
        <w:rPr>
          <w:lang w:eastAsia="en-GB"/>
        </w:rPr>
        <w:t>meeting our objective</w:t>
      </w:r>
      <w:r w:rsidRPr="2AB52C46">
        <w:rPr>
          <w:lang w:eastAsia="en-GB"/>
        </w:rPr>
        <w:t xml:space="preserve"> to listen closely to </w:t>
      </w:r>
      <w:r w:rsidR="004A12CD" w:rsidRPr="2AB52C46">
        <w:rPr>
          <w:lang w:eastAsia="en-GB"/>
        </w:rPr>
        <w:t xml:space="preserve">people’s </w:t>
      </w:r>
      <w:r w:rsidRPr="2AB52C46">
        <w:rPr>
          <w:lang w:eastAsia="en-GB"/>
        </w:rPr>
        <w:t xml:space="preserve">experiences and </w:t>
      </w:r>
      <w:r w:rsidR="004A12CD" w:rsidRPr="2AB52C46">
        <w:rPr>
          <w:lang w:eastAsia="en-GB"/>
        </w:rPr>
        <w:t>using</w:t>
      </w:r>
      <w:r w:rsidRPr="2AB52C46">
        <w:rPr>
          <w:lang w:eastAsia="en-GB"/>
        </w:rPr>
        <w:t xml:space="preserve"> them to improve care.</w:t>
      </w:r>
      <w:r w:rsidR="00420311" w:rsidRPr="2AB52C46">
        <w:rPr>
          <w:lang w:eastAsia="en-GB"/>
        </w:rPr>
        <w:t xml:space="preserve"> </w:t>
      </w:r>
    </w:p>
    <w:p w14:paraId="40235DC5" w14:textId="77777777" w:rsidR="00695C58" w:rsidRDefault="00695C58" w:rsidP="00AE4E40">
      <w:pPr>
        <w:pStyle w:val="Body"/>
        <w:rPr>
          <w:lang w:eastAsia="en-GB"/>
        </w:rPr>
      </w:pPr>
    </w:p>
    <w:p w14:paraId="0F687CE0" w14:textId="68161F5A" w:rsidR="00695C58" w:rsidRDefault="00695C58" w:rsidP="00AE4E40">
      <w:pPr>
        <w:pStyle w:val="Body"/>
        <w:rPr>
          <w:lang w:eastAsia="en-GB"/>
        </w:rPr>
      </w:pPr>
      <w:r>
        <w:rPr>
          <w:lang w:eastAsia="en-GB"/>
        </w:rPr>
        <w:t>For example, w</w:t>
      </w:r>
      <w:r w:rsidRPr="7191DF95">
        <w:rPr>
          <w:lang w:eastAsia="en-GB"/>
        </w:rPr>
        <w:t>e are improving guidance to help people to provide feedback about care and to know how to raise concerns and make complaints</w:t>
      </w:r>
      <w:r w:rsidR="00033FB8" w:rsidRPr="42E720EF">
        <w:rPr>
          <w:lang w:eastAsia="en-GB"/>
        </w:rPr>
        <w:t>.</w:t>
      </w:r>
    </w:p>
    <w:p w14:paraId="1E1247DF" w14:textId="77777777" w:rsidR="00934D68" w:rsidRPr="00E96EED" w:rsidRDefault="00934D68" w:rsidP="00AE4E40">
      <w:pPr>
        <w:pStyle w:val="Body"/>
        <w:rPr>
          <w:b/>
          <w:bCs/>
          <w:lang w:eastAsia="en-GB"/>
        </w:rPr>
      </w:pPr>
    </w:p>
    <w:p w14:paraId="1A4A950F" w14:textId="01AE13E1" w:rsidR="004913F5" w:rsidRPr="00463D37" w:rsidRDefault="00FE62B0" w:rsidP="004D6945">
      <w:pPr>
        <w:pStyle w:val="Heading4"/>
        <w:rPr>
          <w:lang w:eastAsia="en-GB"/>
        </w:rPr>
      </w:pPr>
      <w:r w:rsidRPr="773A2D1C">
        <w:rPr>
          <w:lang w:eastAsia="en-GB"/>
        </w:rPr>
        <w:t xml:space="preserve">Supporting people to </w:t>
      </w:r>
      <w:r w:rsidR="00B34F3F" w:rsidRPr="773A2D1C">
        <w:rPr>
          <w:lang w:eastAsia="en-GB"/>
        </w:rPr>
        <w:t>raise a concern or make a complaint</w:t>
      </w:r>
      <w:r w:rsidR="20097E58" w:rsidRPr="4FD82CA2">
        <w:rPr>
          <w:lang w:eastAsia="en-GB"/>
        </w:rPr>
        <w:t xml:space="preserve"> about CQC</w:t>
      </w:r>
    </w:p>
    <w:p w14:paraId="1D01403C" w14:textId="255F7C67" w:rsidR="004D7197" w:rsidRDefault="00E52F26" w:rsidP="00AE4E40">
      <w:pPr>
        <w:pStyle w:val="Body"/>
        <w:rPr>
          <w:lang w:eastAsia="en-GB"/>
        </w:rPr>
      </w:pPr>
      <w:r w:rsidRPr="712D3FF2">
        <w:rPr>
          <w:lang w:eastAsia="en-GB"/>
        </w:rPr>
        <w:t xml:space="preserve">Our </w:t>
      </w:r>
      <w:r w:rsidR="004913F5" w:rsidRPr="712D3FF2">
        <w:rPr>
          <w:lang w:eastAsia="en-GB"/>
        </w:rPr>
        <w:t xml:space="preserve">National Complaints Team </w:t>
      </w:r>
      <w:r w:rsidR="71BAE990" w:rsidRPr="4FD82CA2">
        <w:rPr>
          <w:lang w:eastAsia="en-GB"/>
        </w:rPr>
        <w:t xml:space="preserve">responds to complaints about CQC. The team </w:t>
      </w:r>
      <w:r w:rsidR="004913F5" w:rsidRPr="712D3FF2">
        <w:rPr>
          <w:lang w:eastAsia="en-GB"/>
        </w:rPr>
        <w:t xml:space="preserve">actively asks </w:t>
      </w:r>
      <w:r w:rsidRPr="712D3FF2">
        <w:rPr>
          <w:lang w:eastAsia="en-GB"/>
        </w:rPr>
        <w:t xml:space="preserve">people </w:t>
      </w:r>
      <w:r w:rsidR="00193A8F" w:rsidRPr="712D3FF2">
        <w:rPr>
          <w:lang w:eastAsia="en-GB"/>
        </w:rPr>
        <w:t xml:space="preserve">whether </w:t>
      </w:r>
      <w:r w:rsidRPr="712D3FF2">
        <w:rPr>
          <w:lang w:eastAsia="en-GB"/>
        </w:rPr>
        <w:t>they</w:t>
      </w:r>
      <w:r w:rsidR="00193A8F" w:rsidRPr="712D3FF2">
        <w:rPr>
          <w:lang w:eastAsia="en-GB"/>
        </w:rPr>
        <w:t xml:space="preserve"> </w:t>
      </w:r>
      <w:r w:rsidR="00B34F3F" w:rsidRPr="712D3FF2">
        <w:rPr>
          <w:lang w:eastAsia="en-GB"/>
        </w:rPr>
        <w:t xml:space="preserve">have </w:t>
      </w:r>
      <w:r w:rsidR="0062591B" w:rsidRPr="712D3FF2">
        <w:rPr>
          <w:lang w:eastAsia="en-GB"/>
        </w:rPr>
        <w:t>an</w:t>
      </w:r>
      <w:r w:rsidR="00F94395" w:rsidRPr="712D3FF2">
        <w:rPr>
          <w:lang w:eastAsia="en-GB"/>
        </w:rPr>
        <w:t>y</w:t>
      </w:r>
      <w:r w:rsidR="0062591B" w:rsidRPr="712D3FF2">
        <w:rPr>
          <w:lang w:eastAsia="en-GB"/>
        </w:rPr>
        <w:t xml:space="preserve"> specific </w:t>
      </w:r>
      <w:r w:rsidR="007A13D0" w:rsidRPr="712D3FF2">
        <w:rPr>
          <w:lang w:eastAsia="en-GB"/>
        </w:rPr>
        <w:t xml:space="preserve">communication </w:t>
      </w:r>
      <w:r w:rsidR="0062591B" w:rsidRPr="712D3FF2">
        <w:rPr>
          <w:lang w:eastAsia="en-GB"/>
        </w:rPr>
        <w:t>needs</w:t>
      </w:r>
      <w:r w:rsidR="002D2AC4">
        <w:rPr>
          <w:lang w:eastAsia="en-GB"/>
        </w:rPr>
        <w:t xml:space="preserve"> when they make a complaint about CQC</w:t>
      </w:r>
      <w:r w:rsidR="007A13D0" w:rsidRPr="712D3FF2">
        <w:rPr>
          <w:lang w:eastAsia="en-GB"/>
        </w:rPr>
        <w:t>.</w:t>
      </w:r>
    </w:p>
    <w:p w14:paraId="594C88B4" w14:textId="77777777" w:rsidR="00AE4E40" w:rsidRPr="00463D37" w:rsidRDefault="00AE4E40" w:rsidP="004D7197">
      <w:pPr>
        <w:spacing w:after="0" w:line="240" w:lineRule="auto"/>
        <w:rPr>
          <w:rFonts w:asciiTheme="minorBidi" w:eastAsia="Times New Roman" w:hAnsiTheme="minorBidi"/>
          <w:kern w:val="0"/>
          <w:lang w:eastAsia="en-GB"/>
          <w14:ligatures w14:val="none"/>
        </w:rPr>
      </w:pPr>
    </w:p>
    <w:p w14:paraId="392F945D" w14:textId="3D0C4E3A" w:rsidR="009E79BF" w:rsidRPr="00463D37" w:rsidRDefault="009E79BF" w:rsidP="00AC52A4">
      <w:pPr>
        <w:pStyle w:val="BulletPoints"/>
        <w:ind w:left="714" w:hanging="357"/>
        <w:rPr>
          <w:lang w:eastAsia="en-GB"/>
        </w:rPr>
      </w:pPr>
      <w:r w:rsidRPr="712D3FF2">
        <w:rPr>
          <w:lang w:eastAsia="en-GB"/>
        </w:rPr>
        <w:t xml:space="preserve">We received 27 requests for extra support during </w:t>
      </w:r>
      <w:r w:rsidR="00BF5D63" w:rsidRPr="712D3FF2">
        <w:rPr>
          <w:lang w:eastAsia="en-GB"/>
        </w:rPr>
        <w:t>2025/</w:t>
      </w:r>
      <w:r w:rsidR="001F6A50">
        <w:rPr>
          <w:lang w:eastAsia="en-GB"/>
        </w:rPr>
        <w:t>2</w:t>
      </w:r>
      <w:r w:rsidR="00BF5D63" w:rsidRPr="4ED67E65">
        <w:rPr>
          <w:lang w:eastAsia="en-GB"/>
        </w:rPr>
        <w:t>6</w:t>
      </w:r>
      <w:r w:rsidR="2336202D" w:rsidRPr="4ED67E65">
        <w:rPr>
          <w:lang w:eastAsia="en-GB"/>
        </w:rPr>
        <w:t xml:space="preserve">. </w:t>
      </w:r>
      <w:r w:rsidRPr="4ED67E65">
        <w:rPr>
          <w:lang w:eastAsia="en-GB"/>
        </w:rPr>
        <w:t>Examples</w:t>
      </w:r>
      <w:r w:rsidRPr="712D3FF2">
        <w:rPr>
          <w:lang w:eastAsia="en-GB"/>
        </w:rPr>
        <w:t xml:space="preserve"> </w:t>
      </w:r>
      <w:r w:rsidR="00BF5D63" w:rsidRPr="712D3FF2">
        <w:rPr>
          <w:lang w:eastAsia="en-GB"/>
        </w:rPr>
        <w:t>included</w:t>
      </w:r>
      <w:r w:rsidR="004D7197" w:rsidRPr="712D3FF2">
        <w:rPr>
          <w:lang w:eastAsia="en-GB"/>
        </w:rPr>
        <w:t xml:space="preserve"> l</w:t>
      </w:r>
      <w:r w:rsidRPr="712D3FF2">
        <w:rPr>
          <w:lang w:eastAsia="en-GB"/>
        </w:rPr>
        <w:t xml:space="preserve">etters and emails </w:t>
      </w:r>
      <w:r w:rsidR="00BF5D63" w:rsidRPr="712D3FF2">
        <w:rPr>
          <w:lang w:eastAsia="en-GB"/>
        </w:rPr>
        <w:t xml:space="preserve">worded </w:t>
      </w:r>
      <w:r w:rsidR="00024FED" w:rsidRPr="712D3FF2">
        <w:rPr>
          <w:lang w:eastAsia="en-GB"/>
        </w:rPr>
        <w:t>in</w:t>
      </w:r>
      <w:r w:rsidRPr="712D3FF2">
        <w:rPr>
          <w:lang w:eastAsia="en-GB"/>
        </w:rPr>
        <w:t xml:space="preserve"> short sentences</w:t>
      </w:r>
      <w:r w:rsidR="004D7197" w:rsidRPr="712D3FF2">
        <w:rPr>
          <w:lang w:eastAsia="en-GB"/>
        </w:rPr>
        <w:t>; t</w:t>
      </w:r>
      <w:r w:rsidRPr="712D3FF2">
        <w:rPr>
          <w:lang w:eastAsia="en-GB"/>
        </w:rPr>
        <w:t>ext printed on a coloured background to make it easier to read</w:t>
      </w:r>
      <w:r w:rsidR="004D7197" w:rsidRPr="712D3FF2">
        <w:rPr>
          <w:lang w:eastAsia="en-GB"/>
        </w:rPr>
        <w:t xml:space="preserve">; </w:t>
      </w:r>
      <w:r w:rsidR="001F6A50">
        <w:rPr>
          <w:lang w:eastAsia="en-GB"/>
        </w:rPr>
        <w:t xml:space="preserve">and </w:t>
      </w:r>
      <w:r w:rsidRPr="712D3FF2">
        <w:rPr>
          <w:lang w:eastAsia="en-GB"/>
        </w:rPr>
        <w:t xml:space="preserve">responses </w:t>
      </w:r>
      <w:r w:rsidR="00814E9B">
        <w:rPr>
          <w:lang w:eastAsia="en-GB"/>
        </w:rPr>
        <w:t xml:space="preserve">to complaints </w:t>
      </w:r>
      <w:r w:rsidRPr="712D3FF2">
        <w:rPr>
          <w:lang w:eastAsia="en-GB"/>
        </w:rPr>
        <w:t>read aloud over the phone.</w:t>
      </w:r>
    </w:p>
    <w:p w14:paraId="432E4682" w14:textId="470D509F" w:rsidR="009E79BF" w:rsidRPr="00463D37" w:rsidRDefault="00A108D7" w:rsidP="00AE4E40">
      <w:pPr>
        <w:pStyle w:val="BulletPoints"/>
        <w:rPr>
          <w:lang w:eastAsia="en-GB"/>
        </w:rPr>
      </w:pPr>
      <w:r w:rsidRPr="712D3FF2">
        <w:rPr>
          <w:lang w:eastAsia="en-GB"/>
        </w:rPr>
        <w:t>The team</w:t>
      </w:r>
      <w:r w:rsidR="009E79BF" w:rsidRPr="712D3FF2">
        <w:rPr>
          <w:lang w:eastAsia="en-GB"/>
        </w:rPr>
        <w:t xml:space="preserve"> </w:t>
      </w:r>
      <w:r w:rsidR="00300516" w:rsidRPr="712D3FF2">
        <w:rPr>
          <w:lang w:eastAsia="en-GB"/>
        </w:rPr>
        <w:t>record</w:t>
      </w:r>
      <w:r w:rsidRPr="712D3FF2">
        <w:rPr>
          <w:lang w:eastAsia="en-GB"/>
        </w:rPr>
        <w:t>s</w:t>
      </w:r>
      <w:r w:rsidR="00300516" w:rsidRPr="712D3FF2">
        <w:rPr>
          <w:lang w:eastAsia="en-GB"/>
        </w:rPr>
        <w:t xml:space="preserve"> and </w:t>
      </w:r>
      <w:r w:rsidR="009E79BF" w:rsidRPr="712D3FF2">
        <w:rPr>
          <w:lang w:eastAsia="en-GB"/>
        </w:rPr>
        <w:t>share</w:t>
      </w:r>
      <w:r w:rsidRPr="712D3FF2">
        <w:rPr>
          <w:lang w:eastAsia="en-GB"/>
        </w:rPr>
        <w:t>s</w:t>
      </w:r>
      <w:r w:rsidR="009E79BF" w:rsidRPr="712D3FF2">
        <w:rPr>
          <w:lang w:eastAsia="en-GB"/>
        </w:rPr>
        <w:t xml:space="preserve"> </w:t>
      </w:r>
      <w:r w:rsidR="00F667FB" w:rsidRPr="712D3FF2">
        <w:rPr>
          <w:lang w:eastAsia="en-GB"/>
        </w:rPr>
        <w:t xml:space="preserve">requests for </w:t>
      </w:r>
      <w:r w:rsidR="009E79BF" w:rsidRPr="712D3FF2">
        <w:rPr>
          <w:lang w:eastAsia="en-GB"/>
        </w:rPr>
        <w:t xml:space="preserve">support with other teams </w:t>
      </w:r>
      <w:r w:rsidR="00465091" w:rsidRPr="712D3FF2">
        <w:rPr>
          <w:lang w:eastAsia="en-GB"/>
        </w:rPr>
        <w:t xml:space="preserve">to </w:t>
      </w:r>
      <w:r w:rsidR="003852D4" w:rsidRPr="712D3FF2">
        <w:rPr>
          <w:lang w:eastAsia="en-GB"/>
        </w:rPr>
        <w:t>raise awareness of the issues</w:t>
      </w:r>
      <w:r w:rsidR="00300516" w:rsidRPr="712D3FF2">
        <w:rPr>
          <w:lang w:eastAsia="en-GB"/>
        </w:rPr>
        <w:t>.</w:t>
      </w:r>
      <w:r w:rsidR="009E79BF" w:rsidRPr="712D3FF2">
        <w:rPr>
          <w:lang w:eastAsia="en-GB"/>
        </w:rPr>
        <w:t xml:space="preserve"> We are working to make information about extra support and accessible communication easier for everyone to find. This helps us see when support was given and helps us learn from complaints to </w:t>
      </w:r>
      <w:r w:rsidR="00BC04B0" w:rsidRPr="712D3FF2">
        <w:rPr>
          <w:lang w:eastAsia="en-GB"/>
        </w:rPr>
        <w:t xml:space="preserve">improve </w:t>
      </w:r>
      <w:r w:rsidR="009E79BF" w:rsidRPr="712D3FF2">
        <w:rPr>
          <w:lang w:eastAsia="en-GB"/>
        </w:rPr>
        <w:t xml:space="preserve">our services. </w:t>
      </w:r>
    </w:p>
    <w:p w14:paraId="238968C4" w14:textId="7873411C" w:rsidR="5539C03A" w:rsidRDefault="5539C03A" w:rsidP="3F5C19A6">
      <w:pPr>
        <w:pStyle w:val="BulletPoints"/>
        <w:numPr>
          <w:ilvl w:val="0"/>
          <w:numId w:val="0"/>
        </w:numPr>
        <w:spacing w:after="0" w:line="240" w:lineRule="auto"/>
        <w:rPr>
          <w:lang w:eastAsia="en-GB"/>
        </w:rPr>
      </w:pPr>
    </w:p>
    <w:p w14:paraId="77B60A27" w14:textId="13476BEC" w:rsidR="5539C03A" w:rsidRDefault="00814E9B" w:rsidP="3F5C19A6">
      <w:pPr>
        <w:pStyle w:val="BulletPoints"/>
        <w:numPr>
          <w:ilvl w:val="0"/>
          <w:numId w:val="0"/>
        </w:numPr>
        <w:spacing w:after="0" w:line="240" w:lineRule="auto"/>
        <w:rPr>
          <w:b/>
          <w:bCs/>
          <w:lang w:eastAsia="en-GB"/>
        </w:rPr>
      </w:pPr>
      <w:r w:rsidRPr="3F5C19A6">
        <w:rPr>
          <w:b/>
          <w:bCs/>
          <w:lang w:eastAsia="en-GB"/>
        </w:rPr>
        <w:t xml:space="preserve">Recommendations </w:t>
      </w:r>
      <w:r>
        <w:rPr>
          <w:b/>
          <w:bCs/>
          <w:lang w:eastAsia="en-GB"/>
        </w:rPr>
        <w:t xml:space="preserve">from </w:t>
      </w:r>
      <w:r w:rsidR="27EDE7EF" w:rsidRPr="3F5C19A6">
        <w:rPr>
          <w:b/>
          <w:bCs/>
          <w:lang w:eastAsia="en-GB"/>
        </w:rPr>
        <w:t xml:space="preserve">Participatory </w:t>
      </w:r>
      <w:r w:rsidR="650F25BA" w:rsidRPr="3F5C19A6">
        <w:rPr>
          <w:b/>
          <w:bCs/>
          <w:lang w:eastAsia="en-GB"/>
        </w:rPr>
        <w:t xml:space="preserve">Action </w:t>
      </w:r>
      <w:r w:rsidR="27EDE7EF" w:rsidRPr="3F5C19A6">
        <w:rPr>
          <w:b/>
          <w:bCs/>
          <w:lang w:eastAsia="en-GB"/>
        </w:rPr>
        <w:t xml:space="preserve">Research </w:t>
      </w:r>
      <w:r w:rsidR="2E3B9B95" w:rsidRPr="158DD21C">
        <w:rPr>
          <w:b/>
          <w:bCs/>
          <w:lang w:eastAsia="en-GB"/>
        </w:rPr>
        <w:t>(</w:t>
      </w:r>
      <w:r w:rsidR="2E3B9B95" w:rsidRPr="334429BC">
        <w:rPr>
          <w:b/>
          <w:bCs/>
          <w:lang w:eastAsia="en-GB"/>
        </w:rPr>
        <w:t xml:space="preserve">PAR) </w:t>
      </w:r>
    </w:p>
    <w:p w14:paraId="02304B15" w14:textId="77777777" w:rsidR="00814E9B" w:rsidRDefault="00814E9B" w:rsidP="4EAB2B4C">
      <w:pPr>
        <w:spacing w:after="0"/>
        <w:rPr>
          <w:rFonts w:ascii="Arial" w:eastAsia="Arial" w:hAnsi="Arial" w:cs="Arial"/>
        </w:rPr>
      </w:pPr>
    </w:p>
    <w:p w14:paraId="69918755" w14:textId="1172CBBB" w:rsidR="5539C03A" w:rsidRDefault="1E20BB62" w:rsidP="4EAB2B4C">
      <w:pPr>
        <w:spacing w:after="0"/>
        <w:rPr>
          <w:rFonts w:ascii="Arial" w:eastAsia="Arial" w:hAnsi="Arial" w:cs="Arial"/>
        </w:rPr>
      </w:pPr>
      <w:r w:rsidRPr="2AB52C46">
        <w:rPr>
          <w:rFonts w:ascii="Arial" w:eastAsia="Arial" w:hAnsi="Arial" w:cs="Arial"/>
        </w:rPr>
        <w:t>The P</w:t>
      </w:r>
      <w:r w:rsidR="50816E58" w:rsidRPr="2AB52C46">
        <w:rPr>
          <w:rFonts w:ascii="Arial" w:eastAsia="Arial" w:hAnsi="Arial" w:cs="Arial"/>
        </w:rPr>
        <w:t xml:space="preserve">AR </w:t>
      </w:r>
      <w:r w:rsidRPr="2AB52C46">
        <w:rPr>
          <w:rFonts w:ascii="Arial" w:eastAsia="Arial" w:hAnsi="Arial" w:cs="Arial"/>
        </w:rPr>
        <w:t>recommended</w:t>
      </w:r>
      <w:r w:rsidR="00A52FB1">
        <w:rPr>
          <w:rFonts w:ascii="Arial" w:eastAsia="Arial" w:hAnsi="Arial" w:cs="Arial"/>
        </w:rPr>
        <w:t xml:space="preserve"> that </w:t>
      </w:r>
      <w:r w:rsidRPr="2AB52C46">
        <w:rPr>
          <w:rFonts w:ascii="Arial" w:eastAsia="Arial" w:hAnsi="Arial" w:cs="Arial"/>
        </w:rPr>
        <w:t>CQC</w:t>
      </w:r>
      <w:r w:rsidRPr="2AB52C46" w:rsidDel="00A52FB1">
        <w:rPr>
          <w:rFonts w:ascii="Arial" w:eastAsia="Arial" w:hAnsi="Arial" w:cs="Arial"/>
        </w:rPr>
        <w:t xml:space="preserve"> </w:t>
      </w:r>
      <w:r w:rsidR="00A52FB1">
        <w:rPr>
          <w:rFonts w:ascii="Arial" w:eastAsia="Arial" w:hAnsi="Arial" w:cs="Arial"/>
        </w:rPr>
        <w:t>should</w:t>
      </w:r>
      <w:r w:rsidR="00A52FB1" w:rsidRPr="2AB52C46">
        <w:rPr>
          <w:rFonts w:ascii="Arial" w:eastAsia="Arial" w:hAnsi="Arial" w:cs="Arial"/>
        </w:rPr>
        <w:t xml:space="preserve"> </w:t>
      </w:r>
      <w:r w:rsidRPr="2AB52C46">
        <w:rPr>
          <w:rFonts w:ascii="Arial" w:eastAsia="Arial" w:hAnsi="Arial" w:cs="Arial"/>
          <w:color w:val="000000" w:themeColor="text1"/>
        </w:rPr>
        <w:t xml:space="preserve">invest in the right support and infrastructure, </w:t>
      </w:r>
      <w:r w:rsidR="0D88AA92" w:rsidRPr="2AB52C46">
        <w:rPr>
          <w:rFonts w:ascii="Arial" w:eastAsia="Arial" w:hAnsi="Arial" w:cs="Arial"/>
          <w:color w:val="000000" w:themeColor="text1"/>
        </w:rPr>
        <w:t>particularly</w:t>
      </w:r>
      <w:r w:rsidRPr="2AB52C46">
        <w:rPr>
          <w:rFonts w:ascii="Arial" w:eastAsia="Arial" w:hAnsi="Arial" w:cs="Arial"/>
          <w:color w:val="000000" w:themeColor="text1"/>
        </w:rPr>
        <w:t xml:space="preserve"> to d</w:t>
      </w:r>
      <w:r w:rsidR="2C52A04F" w:rsidRPr="2AB52C46">
        <w:rPr>
          <w:rFonts w:ascii="Arial" w:eastAsia="Arial" w:hAnsi="Arial" w:cs="Arial"/>
        </w:rPr>
        <w:t xml:space="preserve">evelop work in collaboration with colleagues, </w:t>
      </w:r>
      <w:r w:rsidR="13D1C965" w:rsidRPr="2AB52C46">
        <w:rPr>
          <w:rFonts w:ascii="Arial" w:eastAsia="Arial" w:hAnsi="Arial" w:cs="Arial"/>
        </w:rPr>
        <w:t>partners,</w:t>
      </w:r>
      <w:r w:rsidR="2C52A04F" w:rsidRPr="2AB52C46">
        <w:rPr>
          <w:rFonts w:ascii="Arial" w:eastAsia="Arial" w:hAnsi="Arial" w:cs="Arial"/>
        </w:rPr>
        <w:t xml:space="preserve"> and people with lived experience.</w:t>
      </w:r>
      <w:r w:rsidR="1E038473" w:rsidRPr="2AB52C46">
        <w:rPr>
          <w:rFonts w:ascii="Arial" w:eastAsia="Arial" w:hAnsi="Arial" w:cs="Arial"/>
        </w:rPr>
        <w:t xml:space="preserve"> </w:t>
      </w:r>
      <w:r w:rsidR="46FDF8D1" w:rsidRPr="2AB52C46">
        <w:rPr>
          <w:rFonts w:ascii="Arial" w:eastAsia="Arial" w:hAnsi="Arial" w:cs="Arial"/>
        </w:rPr>
        <w:t>We have sign</w:t>
      </w:r>
      <w:r w:rsidR="00531A4B" w:rsidRPr="2AB52C46">
        <w:rPr>
          <w:rFonts w:ascii="Arial" w:eastAsia="Arial" w:hAnsi="Arial" w:cs="Arial"/>
        </w:rPr>
        <w:t>ed</w:t>
      </w:r>
      <w:r w:rsidR="46FDF8D1" w:rsidRPr="2AB52C46">
        <w:rPr>
          <w:rFonts w:ascii="Arial" w:eastAsia="Arial" w:hAnsi="Arial" w:cs="Arial"/>
        </w:rPr>
        <w:t xml:space="preserve"> up to the NHS Race and Health Observatory’s anti</w:t>
      </w:r>
      <w:r w:rsidR="00A52FB1">
        <w:rPr>
          <w:rFonts w:ascii="Arial" w:eastAsia="Arial" w:hAnsi="Arial" w:cs="Arial"/>
        </w:rPr>
        <w:t>-</w:t>
      </w:r>
      <w:r w:rsidR="46FDF8D1" w:rsidRPr="2AB52C46">
        <w:rPr>
          <w:rFonts w:ascii="Arial" w:eastAsia="Arial" w:hAnsi="Arial" w:cs="Arial"/>
        </w:rPr>
        <w:t xml:space="preserve">racism </w:t>
      </w:r>
      <w:r w:rsidR="16A7067A" w:rsidRPr="2AB52C46">
        <w:rPr>
          <w:rFonts w:ascii="Arial" w:eastAsia="Arial" w:hAnsi="Arial" w:cs="Arial"/>
        </w:rPr>
        <w:t>principles</w:t>
      </w:r>
      <w:r w:rsidR="00A52FB1">
        <w:rPr>
          <w:rFonts w:ascii="Arial" w:eastAsia="Arial" w:hAnsi="Arial" w:cs="Arial"/>
        </w:rPr>
        <w:t>,</w:t>
      </w:r>
      <w:r w:rsidR="16A7067A" w:rsidRPr="2AB52C46">
        <w:rPr>
          <w:rFonts w:ascii="Arial" w:eastAsia="Arial" w:hAnsi="Arial" w:cs="Arial"/>
        </w:rPr>
        <w:t xml:space="preserve"> </w:t>
      </w:r>
      <w:r w:rsidR="00FA5ADA" w:rsidRPr="2AB52C46">
        <w:rPr>
          <w:rFonts w:ascii="Arial" w:eastAsia="Arial" w:hAnsi="Arial" w:cs="Arial"/>
        </w:rPr>
        <w:t xml:space="preserve">which includes </w:t>
      </w:r>
      <w:r w:rsidR="00354583" w:rsidRPr="2AB52C46">
        <w:rPr>
          <w:rFonts w:ascii="Arial" w:eastAsia="Arial" w:hAnsi="Arial" w:cs="Arial"/>
        </w:rPr>
        <w:t>meaningfully involving raciall</w:t>
      </w:r>
      <w:r w:rsidR="00FE386F" w:rsidRPr="2AB52C46">
        <w:rPr>
          <w:rFonts w:ascii="Arial" w:eastAsia="Arial" w:hAnsi="Arial" w:cs="Arial"/>
        </w:rPr>
        <w:t>y minoritised individuals and communities</w:t>
      </w:r>
      <w:r w:rsidR="66336C37" w:rsidRPr="2AB52C46">
        <w:rPr>
          <w:rFonts w:ascii="Arial" w:eastAsia="Arial" w:hAnsi="Arial" w:cs="Arial"/>
        </w:rPr>
        <w:t xml:space="preserve">. </w:t>
      </w:r>
      <w:r w:rsidR="387FB8F1" w:rsidRPr="2AB52C46">
        <w:rPr>
          <w:rFonts w:ascii="Arial" w:eastAsia="Arial" w:hAnsi="Arial" w:cs="Arial"/>
        </w:rPr>
        <w:t>We have i</w:t>
      </w:r>
      <w:r w:rsidR="4CCB3853" w:rsidRPr="2AB52C46">
        <w:rPr>
          <w:rFonts w:ascii="Arial" w:eastAsia="Arial" w:hAnsi="Arial" w:cs="Arial"/>
        </w:rPr>
        <w:t>nvested in the Expert by Experience Programme and Public Engagement Network</w:t>
      </w:r>
      <w:r w:rsidR="00FE386F" w:rsidRPr="2AB52C46">
        <w:rPr>
          <w:rFonts w:ascii="Arial" w:eastAsia="Arial" w:hAnsi="Arial" w:cs="Arial"/>
        </w:rPr>
        <w:t xml:space="preserve"> to do this. </w:t>
      </w:r>
      <w:r w:rsidR="69958BA4" w:rsidRPr="2AB52C46">
        <w:rPr>
          <w:rFonts w:ascii="Arial" w:eastAsia="Arial" w:hAnsi="Arial" w:cs="Arial"/>
        </w:rPr>
        <w:t>We</w:t>
      </w:r>
      <w:r w:rsidR="5D3CC1BA" w:rsidRPr="2AB52C46">
        <w:rPr>
          <w:rFonts w:ascii="Arial" w:eastAsia="Arial" w:hAnsi="Arial" w:cs="Arial"/>
        </w:rPr>
        <w:t xml:space="preserve"> have started reviewing</w:t>
      </w:r>
      <w:r w:rsidR="40EB32D2" w:rsidRPr="2AB52C46">
        <w:rPr>
          <w:rFonts w:ascii="Arial" w:eastAsia="Arial" w:hAnsi="Arial" w:cs="Arial"/>
        </w:rPr>
        <w:t xml:space="preserve"> our anti-racism engagement </w:t>
      </w:r>
      <w:r w:rsidR="00AC52A4" w:rsidRPr="2AB52C46">
        <w:rPr>
          <w:rFonts w:ascii="Arial" w:eastAsia="Arial" w:hAnsi="Arial" w:cs="Arial"/>
        </w:rPr>
        <w:t>arrangements</w:t>
      </w:r>
      <w:r w:rsidR="7227FB98" w:rsidRPr="2AB52C46">
        <w:rPr>
          <w:rFonts w:ascii="Arial" w:eastAsia="Arial" w:hAnsi="Arial" w:cs="Arial"/>
        </w:rPr>
        <w:t xml:space="preserve"> and have already set up a Joint Equalities and Human Rights </w:t>
      </w:r>
      <w:r w:rsidR="6BCECA07" w:rsidRPr="2AB52C46">
        <w:rPr>
          <w:rFonts w:ascii="Arial" w:eastAsia="Arial" w:hAnsi="Arial" w:cs="Arial"/>
        </w:rPr>
        <w:t>Collaborative Group</w:t>
      </w:r>
      <w:r w:rsidR="00AC52A4" w:rsidRPr="2AB52C46">
        <w:rPr>
          <w:rFonts w:ascii="Arial" w:eastAsia="Arial" w:hAnsi="Arial" w:cs="Arial"/>
        </w:rPr>
        <w:t xml:space="preserve">. Our work on equality monitoring, covered in equality objective 2, will also help us identify key issues from people who use services from ethnic monitory backgrounds. </w:t>
      </w:r>
    </w:p>
    <w:p w14:paraId="0DCFD96A" w14:textId="0B0D5359" w:rsidR="5539C03A" w:rsidRDefault="5539C03A" w:rsidP="5539C03A">
      <w:pPr>
        <w:spacing w:after="0" w:line="240" w:lineRule="auto"/>
        <w:rPr>
          <w:lang w:eastAsia="en-GB"/>
        </w:rPr>
      </w:pPr>
    </w:p>
    <w:p w14:paraId="01E692B8" w14:textId="7D0F1C96" w:rsidR="000F0829" w:rsidRPr="00F03936" w:rsidRDefault="000F0829" w:rsidP="009A22BD">
      <w:pPr>
        <w:pStyle w:val="Heading3"/>
        <w:rPr>
          <w:lang w:eastAsia="en-GB"/>
        </w:rPr>
      </w:pPr>
      <w:r w:rsidRPr="64824E30">
        <w:rPr>
          <w:lang w:eastAsia="en-GB"/>
        </w:rPr>
        <w:t>Our main goals for 2026</w:t>
      </w:r>
      <w:r w:rsidR="35B01FD1" w:rsidRPr="64824E30">
        <w:rPr>
          <w:lang w:eastAsia="en-GB"/>
        </w:rPr>
        <w:t>/</w:t>
      </w:r>
      <w:r w:rsidRPr="64824E30">
        <w:rPr>
          <w:lang w:eastAsia="en-GB"/>
        </w:rPr>
        <w:t>27</w:t>
      </w:r>
    </w:p>
    <w:p w14:paraId="05975C6D" w14:textId="7A035838" w:rsidR="000F0829" w:rsidRPr="000F0829" w:rsidRDefault="000F0829">
      <w:pPr>
        <w:numPr>
          <w:ilvl w:val="0"/>
          <w:numId w:val="12"/>
        </w:numPr>
        <w:tabs>
          <w:tab w:val="clear" w:pos="720"/>
          <w:tab w:val="num" w:pos="426"/>
        </w:tabs>
        <w:spacing w:after="120" w:line="240" w:lineRule="auto"/>
        <w:ind w:left="425" w:hanging="425"/>
        <w:rPr>
          <w:rFonts w:ascii="Arial" w:eastAsia="Times New Roman" w:hAnsi="Arial" w:cs="Arial"/>
          <w:kern w:val="0"/>
          <w:lang w:eastAsia="en-GB"/>
          <w14:ligatures w14:val="none"/>
        </w:rPr>
      </w:pPr>
      <w:r w:rsidRPr="00F03936">
        <w:rPr>
          <w:rFonts w:ascii="Arial" w:eastAsia="Times New Roman" w:hAnsi="Arial" w:cs="Arial"/>
          <w:kern w:val="0"/>
          <w:lang w:eastAsia="en-GB"/>
          <w14:ligatures w14:val="none"/>
        </w:rPr>
        <w:t>We will do more to hear from people</w:t>
      </w:r>
      <w:r w:rsidRPr="000F0829">
        <w:rPr>
          <w:rFonts w:ascii="Arial" w:eastAsia="Times New Roman" w:hAnsi="Arial" w:cs="Arial"/>
          <w:kern w:val="0"/>
          <w:lang w:eastAsia="en-GB"/>
          <w14:ligatures w14:val="none"/>
        </w:rPr>
        <w:t xml:space="preserve"> who use care services, especially those </w:t>
      </w:r>
      <w:r w:rsidR="007A6B76">
        <w:rPr>
          <w:rFonts w:ascii="Arial" w:eastAsia="Times New Roman" w:hAnsi="Arial" w:cs="Arial"/>
          <w:kern w:val="0"/>
          <w:lang w:eastAsia="en-GB"/>
          <w14:ligatures w14:val="none"/>
        </w:rPr>
        <w:t xml:space="preserve">in </w:t>
      </w:r>
      <w:r w:rsidR="0087619A">
        <w:rPr>
          <w:rFonts w:ascii="Arial" w:eastAsia="Times New Roman" w:hAnsi="Arial" w:cs="Arial"/>
          <w:kern w:val="0"/>
          <w:lang w:eastAsia="en-GB"/>
          <w14:ligatures w14:val="none"/>
        </w:rPr>
        <w:t xml:space="preserve">groups </w:t>
      </w:r>
      <w:r w:rsidRPr="000F0829">
        <w:rPr>
          <w:rFonts w:ascii="Arial" w:eastAsia="Times New Roman" w:hAnsi="Arial" w:cs="Arial"/>
          <w:kern w:val="0"/>
          <w:lang w:eastAsia="en-GB"/>
          <w14:ligatures w14:val="none"/>
        </w:rPr>
        <w:t xml:space="preserve">who have historically </w:t>
      </w:r>
      <w:r w:rsidR="00BF4CF3">
        <w:rPr>
          <w:rFonts w:ascii="Arial" w:eastAsia="Times New Roman" w:hAnsi="Arial" w:cs="Arial"/>
          <w:kern w:val="0"/>
          <w:lang w:eastAsia="en-GB"/>
          <w14:ligatures w14:val="none"/>
        </w:rPr>
        <w:t>had a</w:t>
      </w:r>
      <w:r w:rsidR="00234CB3">
        <w:rPr>
          <w:rFonts w:ascii="Arial" w:eastAsia="Times New Roman" w:hAnsi="Arial" w:cs="Arial"/>
          <w:kern w:val="0"/>
          <w:lang w:eastAsia="en-GB"/>
          <w14:ligatures w14:val="none"/>
        </w:rPr>
        <w:t xml:space="preserve"> poo</w:t>
      </w:r>
      <w:r w:rsidR="00360B5F">
        <w:rPr>
          <w:rFonts w:ascii="Arial" w:eastAsia="Times New Roman" w:hAnsi="Arial" w:cs="Arial"/>
          <w:kern w:val="0"/>
          <w:lang w:eastAsia="en-GB"/>
          <w14:ligatures w14:val="none"/>
        </w:rPr>
        <w:t>rer</w:t>
      </w:r>
      <w:r w:rsidR="006F0EF0">
        <w:rPr>
          <w:rFonts w:ascii="Arial" w:eastAsia="Times New Roman" w:hAnsi="Arial" w:cs="Arial"/>
          <w:kern w:val="0"/>
          <w:lang w:eastAsia="en-GB"/>
          <w14:ligatures w14:val="none"/>
        </w:rPr>
        <w:t xml:space="preserve"> experie</w:t>
      </w:r>
      <w:r w:rsidR="00AD10E9">
        <w:rPr>
          <w:rFonts w:ascii="Arial" w:eastAsia="Times New Roman" w:hAnsi="Arial" w:cs="Arial"/>
          <w:kern w:val="0"/>
          <w:lang w:eastAsia="en-GB"/>
          <w14:ligatures w14:val="none"/>
        </w:rPr>
        <w:t xml:space="preserve">nce of </w:t>
      </w:r>
      <w:r w:rsidR="008D0B25">
        <w:rPr>
          <w:rFonts w:ascii="Arial" w:eastAsia="Times New Roman" w:hAnsi="Arial" w:cs="Arial"/>
          <w:kern w:val="0"/>
          <w:lang w:eastAsia="en-GB"/>
          <w14:ligatures w14:val="none"/>
        </w:rPr>
        <w:t>ca</w:t>
      </w:r>
      <w:r w:rsidR="00D13706">
        <w:rPr>
          <w:rFonts w:ascii="Arial" w:eastAsia="Times New Roman" w:hAnsi="Arial" w:cs="Arial"/>
          <w:kern w:val="0"/>
          <w:lang w:eastAsia="en-GB"/>
          <w14:ligatures w14:val="none"/>
        </w:rPr>
        <w:t>re</w:t>
      </w:r>
      <w:r w:rsidRPr="000F0829" w:rsidDel="00D13706">
        <w:rPr>
          <w:rFonts w:ascii="Arial" w:eastAsia="Times New Roman" w:hAnsi="Arial" w:cs="Arial"/>
          <w:kern w:val="0"/>
          <w:lang w:eastAsia="en-GB"/>
          <w14:ligatures w14:val="none"/>
        </w:rPr>
        <w:t xml:space="preserve">. </w:t>
      </w:r>
    </w:p>
    <w:p w14:paraId="1AC16694" w14:textId="67FEF584" w:rsidR="000F0829" w:rsidRPr="000F0829" w:rsidRDefault="000F0829">
      <w:pPr>
        <w:numPr>
          <w:ilvl w:val="0"/>
          <w:numId w:val="12"/>
        </w:numPr>
        <w:tabs>
          <w:tab w:val="clear" w:pos="720"/>
          <w:tab w:val="num" w:pos="426"/>
        </w:tabs>
        <w:spacing w:after="120" w:line="240" w:lineRule="auto"/>
        <w:ind w:left="425" w:hanging="425"/>
        <w:rPr>
          <w:rFonts w:ascii="Arial" w:eastAsia="Times New Roman" w:hAnsi="Arial" w:cs="Arial"/>
          <w:kern w:val="0"/>
          <w:lang w:eastAsia="en-GB"/>
          <w14:ligatures w14:val="none"/>
        </w:rPr>
      </w:pPr>
      <w:r w:rsidRPr="000F0829">
        <w:rPr>
          <w:rFonts w:ascii="Arial" w:eastAsia="Times New Roman" w:hAnsi="Arial" w:cs="Arial"/>
          <w:kern w:val="0"/>
          <w:lang w:eastAsia="en-GB"/>
          <w14:ligatures w14:val="none"/>
        </w:rPr>
        <w:t xml:space="preserve">We will </w:t>
      </w:r>
      <w:r w:rsidR="007E6635" w:rsidRPr="000F0829" w:rsidDel="007E6635">
        <w:rPr>
          <w:rFonts w:ascii="Arial" w:eastAsia="Times New Roman" w:hAnsi="Arial" w:cs="Arial"/>
          <w:kern w:val="0"/>
          <w:lang w:eastAsia="en-GB"/>
          <w14:ligatures w14:val="none"/>
        </w:rPr>
        <w:t>impro</w:t>
      </w:r>
      <w:r w:rsidR="007D38A0" w:rsidRPr="712D3FF2">
        <w:rPr>
          <w:rFonts w:ascii="Arial" w:eastAsia="Times New Roman" w:hAnsi="Arial" w:cs="Arial"/>
          <w:lang w:eastAsia="en-GB"/>
        </w:rPr>
        <w:t xml:space="preserve">ve </w:t>
      </w:r>
      <w:r w:rsidR="00D43F3D" w:rsidRPr="712D3FF2">
        <w:rPr>
          <w:rFonts w:ascii="Arial" w:eastAsia="Times New Roman" w:hAnsi="Arial" w:cs="Arial"/>
          <w:lang w:eastAsia="en-GB"/>
        </w:rPr>
        <w:t xml:space="preserve">how </w:t>
      </w:r>
      <w:r w:rsidR="00520B3F" w:rsidRPr="712D3FF2">
        <w:rPr>
          <w:rFonts w:ascii="Arial" w:eastAsia="Times New Roman" w:hAnsi="Arial" w:cs="Arial"/>
          <w:lang w:eastAsia="en-GB"/>
        </w:rPr>
        <w:t>we</w:t>
      </w:r>
      <w:r w:rsidR="007E6635" w:rsidRPr="712D3FF2">
        <w:rPr>
          <w:rFonts w:ascii="Arial" w:eastAsia="Times New Roman" w:hAnsi="Arial" w:cs="Arial"/>
          <w:lang w:eastAsia="en-GB"/>
        </w:rPr>
        <w:t xml:space="preserve"> </w:t>
      </w:r>
      <w:r w:rsidRPr="712D3FF2">
        <w:rPr>
          <w:rFonts w:ascii="Arial" w:eastAsia="Times New Roman" w:hAnsi="Arial" w:cs="Arial"/>
          <w:lang w:eastAsia="en-GB"/>
        </w:rPr>
        <w:t xml:space="preserve">connect our </w:t>
      </w:r>
      <w:r w:rsidR="00E62B8E">
        <w:rPr>
          <w:rFonts w:ascii="Arial" w:eastAsia="Times New Roman" w:hAnsi="Arial" w:cs="Arial"/>
          <w:lang w:eastAsia="en-GB"/>
        </w:rPr>
        <w:t>P</w:t>
      </w:r>
      <w:r w:rsidRPr="712D3FF2" w:rsidDel="00E62B8E">
        <w:rPr>
          <w:rFonts w:ascii="Arial" w:eastAsia="Times New Roman" w:hAnsi="Arial" w:cs="Arial"/>
          <w:lang w:eastAsia="en-GB"/>
        </w:rPr>
        <w:t>ublic</w:t>
      </w:r>
      <w:r w:rsidRPr="712D3FF2">
        <w:rPr>
          <w:rFonts w:ascii="Arial" w:eastAsia="Times New Roman" w:hAnsi="Arial" w:cs="Arial"/>
          <w:lang w:eastAsia="en-GB"/>
        </w:rPr>
        <w:t xml:space="preserve"> </w:t>
      </w:r>
      <w:r w:rsidR="00E62B8E">
        <w:rPr>
          <w:rFonts w:ascii="Arial" w:eastAsia="Times New Roman" w:hAnsi="Arial" w:cs="Arial"/>
          <w:lang w:eastAsia="en-GB"/>
        </w:rPr>
        <w:t xml:space="preserve">Engagement </w:t>
      </w:r>
      <w:r w:rsidR="00E62B8E" w:rsidRPr="2A4E1E69">
        <w:rPr>
          <w:rFonts w:ascii="Arial" w:eastAsia="Times New Roman" w:hAnsi="Arial" w:cs="Arial"/>
          <w:lang w:eastAsia="en-GB"/>
        </w:rPr>
        <w:t>N</w:t>
      </w:r>
      <w:r w:rsidRPr="2A4E1E69">
        <w:rPr>
          <w:rFonts w:ascii="Arial" w:eastAsia="Times New Roman" w:hAnsi="Arial" w:cs="Arial"/>
          <w:lang w:eastAsia="en-GB"/>
        </w:rPr>
        <w:t>etwork</w:t>
      </w:r>
      <w:r w:rsidRPr="712D3FF2">
        <w:rPr>
          <w:rFonts w:ascii="Arial" w:eastAsia="Times New Roman" w:hAnsi="Arial" w:cs="Arial"/>
          <w:lang w:eastAsia="en-GB"/>
        </w:rPr>
        <w:t xml:space="preserve"> and Experts by Experience </w:t>
      </w:r>
      <w:r w:rsidR="007037A5" w:rsidRPr="712D3FF2">
        <w:rPr>
          <w:rFonts w:ascii="Arial" w:eastAsia="Times New Roman" w:hAnsi="Arial" w:cs="Arial"/>
          <w:lang w:eastAsia="en-GB"/>
        </w:rPr>
        <w:t>with colle</w:t>
      </w:r>
      <w:r w:rsidR="00240693" w:rsidRPr="712D3FF2">
        <w:rPr>
          <w:rFonts w:ascii="Arial" w:eastAsia="Times New Roman" w:hAnsi="Arial" w:cs="Arial"/>
          <w:lang w:eastAsia="en-GB"/>
        </w:rPr>
        <w:t xml:space="preserve">agues </w:t>
      </w:r>
      <w:r w:rsidRPr="712D3FF2">
        <w:rPr>
          <w:rFonts w:ascii="Arial" w:eastAsia="Times New Roman" w:hAnsi="Arial" w:cs="Arial"/>
          <w:lang w:eastAsia="en-GB"/>
        </w:rPr>
        <w:t xml:space="preserve">across </w:t>
      </w:r>
      <w:r w:rsidR="00F71F8F" w:rsidRPr="712D3FF2">
        <w:rPr>
          <w:rFonts w:ascii="Arial" w:eastAsia="Times New Roman" w:hAnsi="Arial" w:cs="Arial"/>
          <w:lang w:eastAsia="en-GB"/>
        </w:rPr>
        <w:t>CQC</w:t>
      </w:r>
      <w:r w:rsidRPr="712D3FF2">
        <w:rPr>
          <w:rFonts w:ascii="Arial" w:eastAsia="Times New Roman" w:hAnsi="Arial" w:cs="Arial"/>
          <w:lang w:eastAsia="en-GB"/>
        </w:rPr>
        <w:t>.</w:t>
      </w:r>
    </w:p>
    <w:p w14:paraId="08890B99" w14:textId="394BDC2F" w:rsidR="000F0829" w:rsidRPr="000F0829" w:rsidRDefault="000F0829">
      <w:pPr>
        <w:numPr>
          <w:ilvl w:val="0"/>
          <w:numId w:val="12"/>
        </w:numPr>
        <w:tabs>
          <w:tab w:val="clear" w:pos="720"/>
          <w:tab w:val="num" w:pos="426"/>
        </w:tabs>
        <w:spacing w:after="120" w:line="240" w:lineRule="auto"/>
        <w:ind w:left="425" w:hanging="425"/>
        <w:rPr>
          <w:rFonts w:ascii="Arial" w:eastAsia="Times New Roman" w:hAnsi="Arial" w:cs="Arial"/>
          <w:kern w:val="0"/>
          <w:lang w:eastAsia="en-GB"/>
          <w14:ligatures w14:val="none"/>
        </w:rPr>
      </w:pPr>
      <w:r w:rsidRPr="000F0829">
        <w:rPr>
          <w:rFonts w:ascii="Arial" w:eastAsia="Times New Roman" w:hAnsi="Arial" w:cs="Arial"/>
          <w:kern w:val="0"/>
          <w:lang w:eastAsia="en-GB"/>
          <w14:ligatures w14:val="none"/>
        </w:rPr>
        <w:t xml:space="preserve">We will give our customer service helpline teams the right training, guidelines, and tools to support </w:t>
      </w:r>
      <w:r w:rsidRPr="53E695CF">
        <w:rPr>
          <w:rFonts w:ascii="Arial" w:eastAsia="Times New Roman" w:hAnsi="Arial" w:cs="Arial"/>
          <w:lang w:eastAsia="en-GB"/>
        </w:rPr>
        <w:t>peopl</w:t>
      </w:r>
      <w:r w:rsidR="0F1B4378" w:rsidRPr="344BB021">
        <w:rPr>
          <w:rFonts w:ascii="Arial" w:eastAsia="Times New Roman" w:hAnsi="Arial" w:cs="Arial"/>
          <w:lang w:eastAsia="en-GB"/>
        </w:rPr>
        <w:t xml:space="preserve">e </w:t>
      </w:r>
      <w:r w:rsidRPr="63C0CBC5">
        <w:rPr>
          <w:rFonts w:ascii="Arial" w:eastAsia="Times New Roman" w:hAnsi="Arial" w:cs="Arial"/>
          <w:lang w:eastAsia="en-GB"/>
        </w:rPr>
        <w:t>who contact us in distress or crisis</w:t>
      </w:r>
      <w:r w:rsidR="1EDDA943" w:rsidRPr="53E695CF">
        <w:rPr>
          <w:rFonts w:ascii="Arial" w:eastAsia="Times New Roman" w:hAnsi="Arial" w:cs="Arial"/>
          <w:lang w:eastAsia="en-GB"/>
        </w:rPr>
        <w:t xml:space="preserve"> </w:t>
      </w:r>
      <w:r w:rsidR="1EDDA943" w:rsidRPr="2242D111">
        <w:rPr>
          <w:rFonts w:ascii="Arial" w:eastAsia="Times New Roman" w:hAnsi="Arial" w:cs="Arial"/>
          <w:lang w:eastAsia="en-GB"/>
        </w:rPr>
        <w:t>and</w:t>
      </w:r>
      <w:r w:rsidR="1EDDA943" w:rsidRPr="4D85825E">
        <w:rPr>
          <w:rFonts w:ascii="Arial" w:eastAsia="Times New Roman" w:hAnsi="Arial" w:cs="Arial"/>
          <w:lang w:eastAsia="en-GB"/>
        </w:rPr>
        <w:t xml:space="preserve"> who need </w:t>
      </w:r>
      <w:r w:rsidR="1EDDA943" w:rsidRPr="6F7DCC10">
        <w:rPr>
          <w:rFonts w:ascii="Arial" w:eastAsia="Times New Roman" w:hAnsi="Arial" w:cs="Arial"/>
          <w:lang w:eastAsia="en-GB"/>
        </w:rPr>
        <w:t xml:space="preserve">reasonable </w:t>
      </w:r>
      <w:r w:rsidR="1EDDA943" w:rsidRPr="10BE3E3B">
        <w:rPr>
          <w:rFonts w:ascii="Arial" w:eastAsia="Times New Roman" w:hAnsi="Arial" w:cs="Arial"/>
          <w:lang w:eastAsia="en-GB"/>
        </w:rPr>
        <w:t>adjustments</w:t>
      </w:r>
      <w:r w:rsidRPr="0714D5CE">
        <w:rPr>
          <w:rFonts w:ascii="Arial" w:eastAsia="Times New Roman" w:hAnsi="Arial" w:cs="Arial"/>
          <w:lang w:eastAsia="en-GB"/>
        </w:rPr>
        <w:t>.</w:t>
      </w:r>
    </w:p>
    <w:p w14:paraId="203EEA1D" w14:textId="6292741E" w:rsidR="007F4493" w:rsidRPr="00F03936" w:rsidRDefault="000F0829" w:rsidP="773A2D1C">
      <w:pPr>
        <w:numPr>
          <w:ilvl w:val="0"/>
          <w:numId w:val="12"/>
        </w:numPr>
        <w:tabs>
          <w:tab w:val="clear" w:pos="720"/>
          <w:tab w:val="num" w:pos="426"/>
        </w:tabs>
        <w:spacing w:after="0" w:line="240" w:lineRule="auto"/>
        <w:ind w:left="425" w:hanging="425"/>
      </w:pPr>
      <w:r w:rsidRPr="00F03936">
        <w:rPr>
          <w:rFonts w:ascii="Arial" w:eastAsia="Times New Roman" w:hAnsi="Arial" w:cs="Arial"/>
          <w:kern w:val="0"/>
          <w:lang w:eastAsia="en-GB"/>
          <w14:ligatures w14:val="none"/>
        </w:rPr>
        <w:t xml:space="preserve">We will work directly with </w:t>
      </w:r>
      <w:r w:rsidR="003B712B" w:rsidRPr="00F03936" w:rsidDel="003B712B">
        <w:rPr>
          <w:rFonts w:ascii="Arial" w:eastAsia="Times New Roman" w:hAnsi="Arial" w:cs="Arial"/>
          <w:kern w:val="0"/>
          <w:lang w:eastAsia="en-GB"/>
          <w14:ligatures w14:val="none"/>
        </w:rPr>
        <w:t>the pu</w:t>
      </w:r>
      <w:r w:rsidR="0071637A" w:rsidRPr="712D3FF2">
        <w:rPr>
          <w:rFonts w:ascii="Arial" w:eastAsia="Times New Roman" w:hAnsi="Arial" w:cs="Arial"/>
          <w:lang w:eastAsia="en-GB"/>
        </w:rPr>
        <w:t xml:space="preserve">blic and people </w:t>
      </w:r>
      <w:r w:rsidR="003A3C34" w:rsidRPr="712D3FF2">
        <w:rPr>
          <w:rFonts w:ascii="Arial" w:eastAsia="Times New Roman" w:hAnsi="Arial" w:cs="Arial"/>
          <w:lang w:eastAsia="en-GB"/>
        </w:rPr>
        <w:t>who u</w:t>
      </w:r>
      <w:r w:rsidR="00306866" w:rsidRPr="712D3FF2">
        <w:rPr>
          <w:rFonts w:ascii="Arial" w:eastAsia="Times New Roman" w:hAnsi="Arial" w:cs="Arial"/>
          <w:lang w:eastAsia="en-GB"/>
        </w:rPr>
        <w:t>se services</w:t>
      </w:r>
      <w:r w:rsidRPr="712D3FF2">
        <w:rPr>
          <w:rFonts w:ascii="Arial" w:eastAsia="Times New Roman" w:hAnsi="Arial" w:cs="Arial"/>
          <w:lang w:eastAsia="en-GB"/>
        </w:rPr>
        <w:t xml:space="preserve"> to </w:t>
      </w:r>
      <w:r w:rsidR="00F03936" w:rsidRPr="712D3FF2">
        <w:rPr>
          <w:rFonts w:ascii="Arial" w:eastAsia="Times New Roman" w:hAnsi="Arial" w:cs="Arial"/>
          <w:lang w:eastAsia="en-GB"/>
        </w:rPr>
        <w:t>develop our work to become an anti</w:t>
      </w:r>
      <w:r w:rsidR="00B1097B" w:rsidRPr="712D3FF2">
        <w:rPr>
          <w:rFonts w:ascii="Arial" w:eastAsia="Times New Roman" w:hAnsi="Arial" w:cs="Arial"/>
          <w:lang w:eastAsia="en-GB"/>
        </w:rPr>
        <w:t>-</w:t>
      </w:r>
      <w:r w:rsidR="00F03936" w:rsidRPr="712D3FF2">
        <w:rPr>
          <w:rFonts w:ascii="Arial" w:eastAsia="Times New Roman" w:hAnsi="Arial" w:cs="Arial"/>
          <w:lang w:eastAsia="en-GB"/>
        </w:rPr>
        <w:t>racism organisation</w:t>
      </w:r>
      <w:r w:rsidR="00A6369A">
        <w:rPr>
          <w:rFonts w:ascii="Arial" w:eastAsia="Times New Roman" w:hAnsi="Arial" w:cs="Arial"/>
          <w:lang w:eastAsia="en-GB"/>
        </w:rPr>
        <w:t>.</w:t>
      </w:r>
      <w:r w:rsidR="007F4493">
        <w:br w:type="page"/>
      </w:r>
    </w:p>
    <w:p w14:paraId="0AA91D4C" w14:textId="5BFF4E92" w:rsidR="007F4493" w:rsidRPr="00F03936" w:rsidRDefault="007F4493" w:rsidP="29C9725F">
      <w:pPr>
        <w:pStyle w:val="Heading2"/>
        <w:spacing w:after="0"/>
        <w:rPr>
          <w:rFonts w:ascii="Arial" w:eastAsia="Times New Roman" w:hAnsi="Arial" w:cs="Arial"/>
          <w:kern w:val="0"/>
          <w:lang w:eastAsia="en-GB"/>
          <w14:ligatures w14:val="none"/>
        </w:rPr>
      </w:pPr>
      <w:r>
        <w:t xml:space="preserve">Equality </w:t>
      </w:r>
      <w:r w:rsidR="00E264D1">
        <w:t>o</w:t>
      </w:r>
      <w:r>
        <w:t>bjective 2: Develop systems to gather equality data to better understand and respond to equality risks.</w:t>
      </w:r>
    </w:p>
    <w:p w14:paraId="78CCE081" w14:textId="77777777" w:rsidR="00912755" w:rsidRPr="00C77144" w:rsidRDefault="00912755" w:rsidP="007F4493">
      <w:pPr>
        <w:spacing w:after="0"/>
        <w:rPr>
          <w:rFonts w:asciiTheme="minorBidi" w:hAnsiTheme="minorBidi"/>
          <w:b/>
          <w:bCs/>
        </w:rPr>
      </w:pPr>
    </w:p>
    <w:p w14:paraId="084498F8" w14:textId="23059FC6" w:rsidR="00912755" w:rsidRPr="00C77144" w:rsidRDefault="00912755" w:rsidP="2AB52C46">
      <w:pPr>
        <w:spacing w:after="0"/>
        <w:rPr>
          <w:rFonts w:asciiTheme="minorBidi" w:hAnsiTheme="minorBidi"/>
        </w:rPr>
      </w:pPr>
      <w:r w:rsidRPr="2AB52C46">
        <w:rPr>
          <w:rFonts w:asciiTheme="minorBidi" w:hAnsiTheme="minorBidi"/>
          <w:b/>
          <w:bCs/>
        </w:rPr>
        <w:t xml:space="preserve">Our 4-year ambition: </w:t>
      </w:r>
      <w:r w:rsidRPr="2AB52C46">
        <w:rPr>
          <w:rFonts w:asciiTheme="minorBidi" w:hAnsiTheme="minorBidi"/>
        </w:rPr>
        <w:t xml:space="preserve">We collect and use equality monitoring data across registration, monitoring, assessment, </w:t>
      </w:r>
      <w:r w:rsidR="75FA00D5" w:rsidRPr="2AB52C46">
        <w:rPr>
          <w:rFonts w:asciiTheme="minorBidi" w:hAnsiTheme="minorBidi"/>
        </w:rPr>
        <w:t>enforcement,</w:t>
      </w:r>
      <w:r w:rsidRPr="2AB52C46">
        <w:rPr>
          <w:rFonts w:asciiTheme="minorBidi" w:hAnsiTheme="minorBidi"/>
        </w:rPr>
        <w:t xml:space="preserve"> and contact services.</w:t>
      </w:r>
    </w:p>
    <w:p w14:paraId="2B2219DA" w14:textId="77777777" w:rsidR="00912755" w:rsidRPr="00C77144" w:rsidRDefault="00912755" w:rsidP="007F4493">
      <w:pPr>
        <w:spacing w:after="0"/>
        <w:rPr>
          <w:rFonts w:asciiTheme="minorBidi" w:hAnsiTheme="minorBidi"/>
        </w:rPr>
      </w:pPr>
    </w:p>
    <w:p w14:paraId="5CC8B9C8" w14:textId="09097EB5" w:rsidR="007F4493" w:rsidRPr="00C77144" w:rsidRDefault="00912755" w:rsidP="00A0380E">
      <w:pPr>
        <w:pStyle w:val="Heading3"/>
      </w:pPr>
      <w:r w:rsidRPr="00C77144">
        <w:t>Our priorities for action in 2025</w:t>
      </w:r>
      <w:r w:rsidR="708737B9" w:rsidRPr="24AB7B81">
        <w:t>/</w:t>
      </w:r>
      <w:r w:rsidRPr="24AB7B81">
        <w:t>26</w:t>
      </w:r>
    </w:p>
    <w:p w14:paraId="0FAD17E9" w14:textId="4AE285C1" w:rsidR="001B1F8C" w:rsidRDefault="0033135A" w:rsidP="2AB52C46">
      <w:pPr>
        <w:spacing w:after="0"/>
        <w:rPr>
          <w:rFonts w:asciiTheme="minorBidi" w:hAnsiTheme="minorBidi"/>
        </w:rPr>
      </w:pPr>
      <w:r w:rsidRPr="2AB52C46">
        <w:rPr>
          <w:rFonts w:asciiTheme="minorBidi" w:hAnsiTheme="minorBidi"/>
        </w:rPr>
        <w:t xml:space="preserve">To regulate </w:t>
      </w:r>
      <w:r w:rsidR="00427A94" w:rsidRPr="2AB52C46">
        <w:rPr>
          <w:rFonts w:asciiTheme="minorBidi" w:hAnsiTheme="minorBidi"/>
        </w:rPr>
        <w:t xml:space="preserve">effectively </w:t>
      </w:r>
      <w:r w:rsidRPr="2AB52C46">
        <w:rPr>
          <w:rFonts w:asciiTheme="minorBidi" w:hAnsiTheme="minorBidi"/>
        </w:rPr>
        <w:t xml:space="preserve">to advance equality, protect people’s human </w:t>
      </w:r>
      <w:r w:rsidR="00317F77" w:rsidRPr="2AB52C46">
        <w:rPr>
          <w:rFonts w:asciiTheme="minorBidi" w:hAnsiTheme="minorBidi"/>
        </w:rPr>
        <w:t>r</w:t>
      </w:r>
      <w:r w:rsidRPr="2AB52C46">
        <w:rPr>
          <w:rFonts w:asciiTheme="minorBidi" w:hAnsiTheme="minorBidi"/>
        </w:rPr>
        <w:t xml:space="preserve">ights, and to tackle inequalities, we need to improve the quality and consistency of equality monitoring data </w:t>
      </w:r>
      <w:r w:rsidR="007744AD" w:rsidRPr="2AB52C46">
        <w:rPr>
          <w:rFonts w:asciiTheme="minorBidi" w:hAnsiTheme="minorBidi"/>
        </w:rPr>
        <w:t xml:space="preserve">that </w:t>
      </w:r>
      <w:r w:rsidRPr="2AB52C46">
        <w:rPr>
          <w:rFonts w:asciiTheme="minorBidi" w:hAnsiTheme="minorBidi"/>
        </w:rPr>
        <w:t>we hold</w:t>
      </w:r>
      <w:r w:rsidR="00317F77" w:rsidRPr="2AB52C46">
        <w:rPr>
          <w:rFonts w:asciiTheme="minorBidi" w:hAnsiTheme="minorBidi"/>
        </w:rPr>
        <w:t xml:space="preserve">. </w:t>
      </w:r>
      <w:r w:rsidR="003D68B5" w:rsidRPr="2AB52C46">
        <w:rPr>
          <w:rFonts w:asciiTheme="minorBidi" w:hAnsiTheme="minorBidi"/>
        </w:rPr>
        <w:t>Our</w:t>
      </w:r>
      <w:r w:rsidR="00023B2D" w:rsidRPr="2AB52C46">
        <w:rPr>
          <w:rFonts w:asciiTheme="minorBidi" w:hAnsiTheme="minorBidi"/>
        </w:rPr>
        <w:t xml:space="preserve"> </w:t>
      </w:r>
      <w:r w:rsidR="00532161" w:rsidRPr="2AB52C46">
        <w:rPr>
          <w:rFonts w:asciiTheme="minorBidi" w:hAnsiTheme="minorBidi"/>
        </w:rPr>
        <w:t xml:space="preserve">primary </w:t>
      </w:r>
      <w:bookmarkStart w:id="7" w:name="_Int_LufEvnf9"/>
      <w:r w:rsidR="00532161" w:rsidRPr="2AB52C46">
        <w:rPr>
          <w:rFonts w:asciiTheme="minorBidi" w:hAnsiTheme="minorBidi"/>
        </w:rPr>
        <w:t>focus</w:t>
      </w:r>
      <w:bookmarkEnd w:id="7"/>
      <w:r w:rsidRPr="2AB52C46">
        <w:rPr>
          <w:rFonts w:asciiTheme="minorBidi" w:hAnsiTheme="minorBidi"/>
        </w:rPr>
        <w:t xml:space="preserve"> </w:t>
      </w:r>
      <w:r w:rsidR="00317F77" w:rsidRPr="2AB52C46">
        <w:rPr>
          <w:rFonts w:asciiTheme="minorBidi" w:hAnsiTheme="minorBidi"/>
        </w:rPr>
        <w:t xml:space="preserve">this year </w:t>
      </w:r>
      <w:r w:rsidR="00360391" w:rsidRPr="2AB52C46">
        <w:rPr>
          <w:rFonts w:asciiTheme="minorBidi" w:hAnsiTheme="minorBidi"/>
        </w:rPr>
        <w:t xml:space="preserve">was </w:t>
      </w:r>
      <w:r w:rsidRPr="2AB52C46">
        <w:rPr>
          <w:rFonts w:asciiTheme="minorBidi" w:hAnsiTheme="minorBidi"/>
        </w:rPr>
        <w:t xml:space="preserve">to </w:t>
      </w:r>
      <w:r w:rsidR="00E21052" w:rsidRPr="2AB52C46">
        <w:rPr>
          <w:rFonts w:asciiTheme="minorBidi" w:hAnsiTheme="minorBidi"/>
        </w:rPr>
        <w:t>ca</w:t>
      </w:r>
      <w:r w:rsidR="00CC0367" w:rsidRPr="2AB52C46">
        <w:rPr>
          <w:rFonts w:asciiTheme="minorBidi" w:hAnsiTheme="minorBidi"/>
        </w:rPr>
        <w:t>pture</w:t>
      </w:r>
      <w:r w:rsidR="00356AE1" w:rsidRPr="2AB52C46">
        <w:rPr>
          <w:rFonts w:asciiTheme="minorBidi" w:hAnsiTheme="minorBidi"/>
        </w:rPr>
        <w:t xml:space="preserve"> data </w:t>
      </w:r>
      <w:r w:rsidR="00443141" w:rsidRPr="2AB52C46">
        <w:rPr>
          <w:rFonts w:asciiTheme="minorBidi" w:hAnsiTheme="minorBidi"/>
        </w:rPr>
        <w:t>on</w:t>
      </w:r>
      <w:r w:rsidR="00E21052" w:rsidRPr="2AB52C46">
        <w:rPr>
          <w:rFonts w:asciiTheme="minorBidi" w:hAnsiTheme="minorBidi"/>
        </w:rPr>
        <w:t xml:space="preserve"> </w:t>
      </w:r>
      <w:r w:rsidRPr="2AB52C46">
        <w:rPr>
          <w:rFonts w:asciiTheme="minorBidi" w:hAnsiTheme="minorBidi"/>
        </w:rPr>
        <w:t xml:space="preserve">equalities in </w:t>
      </w:r>
      <w:r w:rsidR="00107CDA" w:rsidRPr="2AB52C46">
        <w:rPr>
          <w:rFonts w:asciiTheme="minorBidi" w:hAnsiTheme="minorBidi"/>
        </w:rPr>
        <w:t xml:space="preserve">our </w:t>
      </w:r>
      <w:r w:rsidRPr="2AB52C46">
        <w:rPr>
          <w:rFonts w:asciiTheme="minorBidi" w:hAnsiTheme="minorBidi"/>
        </w:rPr>
        <w:t xml:space="preserve">own data collections. </w:t>
      </w:r>
    </w:p>
    <w:p w14:paraId="74B9CFD1" w14:textId="084D11B6" w:rsidR="0033135A" w:rsidRPr="00C77144" w:rsidRDefault="0033135A" w:rsidP="0765DF7A">
      <w:pPr>
        <w:spacing w:after="0"/>
        <w:rPr>
          <w:rFonts w:asciiTheme="minorBidi" w:hAnsiTheme="minorBidi"/>
        </w:rPr>
      </w:pPr>
      <w:r w:rsidRPr="00C77144">
        <w:rPr>
          <w:rFonts w:asciiTheme="minorBidi" w:hAnsiTheme="minorBidi"/>
        </w:rPr>
        <w:t xml:space="preserve"> </w:t>
      </w:r>
    </w:p>
    <w:p w14:paraId="17667373" w14:textId="5D0198D5" w:rsidR="0033135A" w:rsidRPr="00C77144" w:rsidRDefault="0033135A" w:rsidP="712D3FF2">
      <w:pPr>
        <w:spacing w:after="0"/>
        <w:rPr>
          <w:rFonts w:asciiTheme="minorBidi" w:hAnsiTheme="minorBidi"/>
        </w:rPr>
      </w:pPr>
      <w:r w:rsidRPr="712D3FF2">
        <w:rPr>
          <w:rFonts w:asciiTheme="minorBidi" w:hAnsiTheme="minorBidi"/>
        </w:rPr>
        <w:t xml:space="preserve">Specifically, we need to collect this data from across services so that: </w:t>
      </w:r>
    </w:p>
    <w:p w14:paraId="396152D4" w14:textId="77777777" w:rsidR="00D00A2A" w:rsidRDefault="00D00A2A" w:rsidP="712D3FF2">
      <w:pPr>
        <w:spacing w:after="0"/>
        <w:rPr>
          <w:rFonts w:asciiTheme="minorBidi" w:hAnsiTheme="minorBidi"/>
        </w:rPr>
      </w:pPr>
    </w:p>
    <w:p w14:paraId="5DE912BF" w14:textId="776C4F8A" w:rsidR="0033135A" w:rsidRPr="00C77144" w:rsidRDefault="00873247" w:rsidP="006963E9">
      <w:pPr>
        <w:pStyle w:val="BulletPoints"/>
      </w:pPr>
      <w:r>
        <w:t>w</w:t>
      </w:r>
      <w:r w:rsidR="0033135A">
        <w:t xml:space="preserve">e know who we </w:t>
      </w:r>
      <w:r w:rsidR="00E3283D">
        <w:t xml:space="preserve">are </w:t>
      </w:r>
      <w:r w:rsidR="0033135A">
        <w:t>hear</w:t>
      </w:r>
      <w:r w:rsidR="005E5740">
        <w:t>ing</w:t>
      </w:r>
      <w:r w:rsidR="0033135A">
        <w:t xml:space="preserve"> </w:t>
      </w:r>
      <w:r w:rsidR="7A915053">
        <w:t>from and</w:t>
      </w:r>
      <w:r w:rsidR="0033135A">
        <w:t xml:space="preserve"> who we </w:t>
      </w:r>
      <w:r w:rsidR="1CAA581B">
        <w:t>do not</w:t>
      </w:r>
      <w:r w:rsidR="0033135A">
        <w:t xml:space="preserve"> </w:t>
      </w:r>
      <w:r w:rsidR="00155692">
        <w:t xml:space="preserve">hear </w:t>
      </w:r>
      <w:r w:rsidR="00E56D4D">
        <w:t>fr</w:t>
      </w:r>
      <w:r w:rsidR="009266E8">
        <w:t xml:space="preserve">om </w:t>
      </w:r>
      <w:r w:rsidR="0033135A">
        <w:t xml:space="preserve">(and if </w:t>
      </w:r>
      <w:r w:rsidR="4FFFD0A3">
        <w:t>we are</w:t>
      </w:r>
      <w:r w:rsidR="0033135A">
        <w:t xml:space="preserve"> meeting their needs and responding to what people share with us</w:t>
      </w:r>
      <w:r w:rsidR="00532161">
        <w:t>)</w:t>
      </w:r>
    </w:p>
    <w:p w14:paraId="4A048A9A" w14:textId="189FA968" w:rsidR="0033135A" w:rsidRPr="00C77144" w:rsidRDefault="001B64D7" w:rsidP="006963E9">
      <w:pPr>
        <w:pStyle w:val="BulletPoints"/>
      </w:pPr>
      <w:r>
        <w:t>w</w:t>
      </w:r>
      <w:r w:rsidR="0033135A">
        <w:t xml:space="preserve">e can ensure we are being fair in our decisions and actions and how we deliver our </w:t>
      </w:r>
      <w:r w:rsidR="47BD81BC">
        <w:t>services for</w:t>
      </w:r>
      <w:r w:rsidR="0033135A">
        <w:t xml:space="preserve"> </w:t>
      </w:r>
      <w:r w:rsidR="00A06C79">
        <w:t>the p</w:t>
      </w:r>
      <w:r w:rsidR="00A51F47">
        <w:t>ublic and peo</w:t>
      </w:r>
      <w:r w:rsidR="00B1133C">
        <w:t>ple usin</w:t>
      </w:r>
      <w:r w:rsidR="00A765AB">
        <w:t xml:space="preserve">g services </w:t>
      </w:r>
      <w:r w:rsidR="0033135A">
        <w:t xml:space="preserve">and </w:t>
      </w:r>
      <w:r w:rsidR="00EB69A1">
        <w:t xml:space="preserve">for </w:t>
      </w:r>
      <w:r w:rsidR="0033135A">
        <w:t>providers</w:t>
      </w:r>
      <w:r w:rsidR="00836261">
        <w:t>.</w:t>
      </w:r>
    </w:p>
    <w:p w14:paraId="1B5F1447" w14:textId="77777777" w:rsidR="00FE747E" w:rsidRPr="00C77144" w:rsidRDefault="00FE747E" w:rsidP="007F4493">
      <w:pPr>
        <w:spacing w:after="0"/>
        <w:rPr>
          <w:rFonts w:asciiTheme="minorBidi" w:hAnsiTheme="minorBidi"/>
          <w:b/>
          <w:bCs/>
        </w:rPr>
      </w:pPr>
    </w:p>
    <w:p w14:paraId="32CC4E51" w14:textId="574BACBC" w:rsidR="00F96203" w:rsidRPr="00C77144" w:rsidRDefault="00F96203" w:rsidP="004C5BC3">
      <w:pPr>
        <w:pStyle w:val="Heading3"/>
      </w:pPr>
      <w:r w:rsidRPr="00C77144">
        <w:t>Our progress in 2025</w:t>
      </w:r>
      <w:r w:rsidR="2FA6DEE9" w:rsidRPr="12A313B3">
        <w:t>/</w:t>
      </w:r>
      <w:r w:rsidRPr="12A313B3">
        <w:t>26</w:t>
      </w:r>
    </w:p>
    <w:p w14:paraId="55DF7AB0" w14:textId="60B31EAB" w:rsidR="0033135A" w:rsidRPr="00C77144" w:rsidRDefault="58FFD16C" w:rsidP="2AB52C46">
      <w:pPr>
        <w:spacing w:after="0"/>
        <w:rPr>
          <w:rFonts w:asciiTheme="minorBidi" w:hAnsiTheme="minorBidi"/>
        </w:rPr>
      </w:pPr>
      <w:r w:rsidRPr="2AB52C46">
        <w:rPr>
          <w:rFonts w:asciiTheme="minorBidi" w:hAnsiTheme="minorBidi"/>
        </w:rPr>
        <w:t>In 2025</w:t>
      </w:r>
      <w:r w:rsidR="00C10730" w:rsidRPr="2AB52C46">
        <w:rPr>
          <w:rFonts w:asciiTheme="minorBidi" w:hAnsiTheme="minorBidi"/>
        </w:rPr>
        <w:t>/</w:t>
      </w:r>
      <w:r w:rsidRPr="2AB52C46">
        <w:rPr>
          <w:rFonts w:asciiTheme="minorBidi" w:hAnsiTheme="minorBidi"/>
        </w:rPr>
        <w:t xml:space="preserve">26 we made </w:t>
      </w:r>
      <w:bookmarkStart w:id="8" w:name="_Int_k5JrWync"/>
      <w:r w:rsidRPr="2AB52C46">
        <w:rPr>
          <w:rFonts w:asciiTheme="minorBidi" w:hAnsiTheme="minorBidi"/>
        </w:rPr>
        <w:t>good progress</w:t>
      </w:r>
      <w:bookmarkEnd w:id="8"/>
      <w:r w:rsidRPr="2AB52C46">
        <w:rPr>
          <w:rFonts w:asciiTheme="minorBidi" w:hAnsiTheme="minorBidi"/>
        </w:rPr>
        <w:t xml:space="preserve"> </w:t>
      </w:r>
      <w:r w:rsidR="00F47869" w:rsidRPr="2AB52C46">
        <w:rPr>
          <w:rFonts w:asciiTheme="minorBidi" w:hAnsiTheme="minorBidi"/>
        </w:rPr>
        <w:t>in</w:t>
      </w:r>
      <w:r w:rsidRPr="2AB52C46">
        <w:rPr>
          <w:rFonts w:asciiTheme="minorBidi" w:hAnsiTheme="minorBidi"/>
        </w:rPr>
        <w:t xml:space="preserve"> establish</w:t>
      </w:r>
      <w:r w:rsidR="00F344FA" w:rsidRPr="2AB52C46">
        <w:rPr>
          <w:rFonts w:asciiTheme="minorBidi" w:hAnsiTheme="minorBidi"/>
        </w:rPr>
        <w:t>ing</w:t>
      </w:r>
      <w:r w:rsidRPr="2AB52C46">
        <w:rPr>
          <w:rFonts w:asciiTheme="minorBidi" w:hAnsiTheme="minorBidi"/>
        </w:rPr>
        <w:t xml:space="preserve"> the foundations for </w:t>
      </w:r>
      <w:r w:rsidR="0010264B">
        <w:rPr>
          <w:rFonts w:asciiTheme="minorBidi" w:hAnsiTheme="minorBidi"/>
        </w:rPr>
        <w:t>capturing</w:t>
      </w:r>
      <w:r w:rsidR="0010264B" w:rsidRPr="2AB52C46">
        <w:rPr>
          <w:rFonts w:asciiTheme="minorBidi" w:hAnsiTheme="minorBidi"/>
        </w:rPr>
        <w:t xml:space="preserve"> </w:t>
      </w:r>
      <w:r w:rsidR="004718F2" w:rsidRPr="2AB52C46">
        <w:rPr>
          <w:rFonts w:asciiTheme="minorBidi" w:hAnsiTheme="minorBidi"/>
        </w:rPr>
        <w:t>e</w:t>
      </w:r>
      <w:r w:rsidRPr="2AB52C46">
        <w:rPr>
          <w:rFonts w:asciiTheme="minorBidi" w:hAnsiTheme="minorBidi"/>
        </w:rPr>
        <w:t xml:space="preserve">quality </w:t>
      </w:r>
      <w:r w:rsidR="00B805EF" w:rsidRPr="2AB52C46">
        <w:rPr>
          <w:rFonts w:asciiTheme="minorBidi" w:hAnsiTheme="minorBidi"/>
        </w:rPr>
        <w:t>m</w:t>
      </w:r>
      <w:r w:rsidRPr="2AB52C46">
        <w:rPr>
          <w:rFonts w:asciiTheme="minorBidi" w:hAnsiTheme="minorBidi"/>
        </w:rPr>
        <w:t xml:space="preserve">onitoring data in </w:t>
      </w:r>
      <w:r w:rsidR="001C0542" w:rsidRPr="2AB52C46">
        <w:rPr>
          <w:rFonts w:asciiTheme="minorBidi" w:hAnsiTheme="minorBidi"/>
        </w:rPr>
        <w:t>ou</w:t>
      </w:r>
      <w:r w:rsidR="0064506A" w:rsidRPr="2AB52C46">
        <w:rPr>
          <w:rFonts w:asciiTheme="minorBidi" w:hAnsiTheme="minorBidi"/>
        </w:rPr>
        <w:t>r</w:t>
      </w:r>
      <w:r w:rsidR="001C0542" w:rsidRPr="2AB52C46">
        <w:rPr>
          <w:rFonts w:asciiTheme="minorBidi" w:hAnsiTheme="minorBidi"/>
        </w:rPr>
        <w:t xml:space="preserve"> </w:t>
      </w:r>
      <w:r w:rsidRPr="2AB52C46">
        <w:rPr>
          <w:rFonts w:asciiTheme="minorBidi" w:hAnsiTheme="minorBidi"/>
        </w:rPr>
        <w:t xml:space="preserve">data collections. We have developed the technical capabilities to collect, manage, </w:t>
      </w:r>
      <w:r w:rsidR="2A086240" w:rsidRPr="2AB52C46">
        <w:rPr>
          <w:rFonts w:asciiTheme="minorBidi" w:hAnsiTheme="minorBidi"/>
        </w:rPr>
        <w:t>store,</w:t>
      </w:r>
      <w:r w:rsidRPr="2AB52C46">
        <w:rPr>
          <w:rFonts w:asciiTheme="minorBidi" w:hAnsiTheme="minorBidi"/>
        </w:rPr>
        <w:t xml:space="preserve"> and analys</w:t>
      </w:r>
      <w:r w:rsidR="00A451E8" w:rsidRPr="2AB52C46">
        <w:rPr>
          <w:rFonts w:asciiTheme="minorBidi" w:hAnsiTheme="minorBidi"/>
        </w:rPr>
        <w:t>e</w:t>
      </w:r>
      <w:r w:rsidRPr="2AB52C46">
        <w:rPr>
          <w:rFonts w:asciiTheme="minorBidi" w:hAnsiTheme="minorBidi"/>
        </w:rPr>
        <w:t xml:space="preserve"> equalities data beginning with our online Give </w:t>
      </w:r>
      <w:r w:rsidR="0068719C" w:rsidRPr="2AB52C46">
        <w:rPr>
          <w:rFonts w:asciiTheme="minorBidi" w:hAnsiTheme="minorBidi"/>
        </w:rPr>
        <w:t>feedback</w:t>
      </w:r>
      <w:r w:rsidRPr="2AB52C46">
        <w:rPr>
          <w:rFonts w:asciiTheme="minorBidi" w:hAnsiTheme="minorBidi"/>
        </w:rPr>
        <w:t xml:space="preserve"> on </w:t>
      </w:r>
      <w:r w:rsidR="0068719C" w:rsidRPr="2AB52C46">
        <w:rPr>
          <w:rFonts w:asciiTheme="minorBidi" w:hAnsiTheme="minorBidi"/>
        </w:rPr>
        <w:t>c</w:t>
      </w:r>
      <w:r w:rsidRPr="2AB52C46">
        <w:rPr>
          <w:rFonts w:asciiTheme="minorBidi" w:hAnsiTheme="minorBidi"/>
        </w:rPr>
        <w:t>are service. We have also developed new data products and tools to enable operational colleagues</w:t>
      </w:r>
      <w:r w:rsidR="00317F77" w:rsidRPr="2AB52C46">
        <w:rPr>
          <w:rFonts w:asciiTheme="minorBidi" w:hAnsiTheme="minorBidi"/>
        </w:rPr>
        <w:t xml:space="preserve">, such as inspectors, </w:t>
      </w:r>
      <w:r w:rsidRPr="2AB52C46">
        <w:rPr>
          <w:rFonts w:asciiTheme="minorBidi" w:hAnsiTheme="minorBidi"/>
        </w:rPr>
        <w:t xml:space="preserve">to better understand and respond to </w:t>
      </w:r>
      <w:r w:rsidR="00317F77" w:rsidRPr="2AB52C46">
        <w:rPr>
          <w:rFonts w:asciiTheme="minorBidi" w:hAnsiTheme="minorBidi"/>
        </w:rPr>
        <w:t xml:space="preserve">equality </w:t>
      </w:r>
      <w:r w:rsidRPr="2AB52C46">
        <w:rPr>
          <w:rFonts w:asciiTheme="minorBidi" w:hAnsiTheme="minorBidi"/>
        </w:rPr>
        <w:t>data</w:t>
      </w:r>
      <w:r w:rsidR="424E567D" w:rsidRPr="2AB52C46">
        <w:rPr>
          <w:rFonts w:asciiTheme="minorBidi" w:hAnsiTheme="minorBidi"/>
        </w:rPr>
        <w:t xml:space="preserve">. </w:t>
      </w:r>
    </w:p>
    <w:p w14:paraId="26877F16" w14:textId="77777777" w:rsidR="000655B1" w:rsidRPr="00C77144" w:rsidRDefault="000655B1" w:rsidP="000655B1">
      <w:pPr>
        <w:spacing w:after="0"/>
        <w:rPr>
          <w:rFonts w:asciiTheme="minorBidi" w:hAnsiTheme="minorBidi"/>
        </w:rPr>
      </w:pPr>
    </w:p>
    <w:p w14:paraId="6772EB7A" w14:textId="732B28F7" w:rsidR="0033135A" w:rsidRPr="00C77144" w:rsidRDefault="58FFD16C" w:rsidP="005F55F7">
      <w:pPr>
        <w:pStyle w:val="Heading4"/>
      </w:pPr>
      <w:r>
        <w:t xml:space="preserve">Give </w:t>
      </w:r>
      <w:r w:rsidR="00317F77">
        <w:t>f</w:t>
      </w:r>
      <w:r>
        <w:t xml:space="preserve">eedback on </w:t>
      </w:r>
      <w:r w:rsidR="005F55F7">
        <w:t>c</w:t>
      </w:r>
      <w:r>
        <w:t xml:space="preserve">are </w:t>
      </w:r>
    </w:p>
    <w:p w14:paraId="0BB46A9B" w14:textId="5A84B1D0" w:rsidR="0033135A" w:rsidRDefault="1341CCE1" w:rsidP="712D3FF2">
      <w:pPr>
        <w:spacing w:after="0"/>
        <w:rPr>
          <w:rFonts w:asciiTheme="minorBidi" w:eastAsia="Arial" w:hAnsiTheme="minorBidi"/>
        </w:rPr>
      </w:pPr>
      <w:r w:rsidRPr="712D3FF2">
        <w:rPr>
          <w:rFonts w:asciiTheme="minorBidi" w:eastAsia="Arial" w:hAnsiTheme="minorBidi"/>
        </w:rPr>
        <w:t xml:space="preserve">This is an online digital service that </w:t>
      </w:r>
      <w:r w:rsidR="47F23823" w:rsidRPr="712D3FF2">
        <w:rPr>
          <w:rFonts w:asciiTheme="minorBidi" w:eastAsia="Arial" w:hAnsiTheme="minorBidi"/>
        </w:rPr>
        <w:t>allows people</w:t>
      </w:r>
      <w:r w:rsidRPr="712D3FF2">
        <w:rPr>
          <w:rFonts w:asciiTheme="minorBidi" w:eastAsia="Arial" w:hAnsiTheme="minorBidi"/>
        </w:rPr>
        <w:t xml:space="preserve"> to share their experiences of health and social care services in England.</w:t>
      </w:r>
    </w:p>
    <w:p w14:paraId="75731A9A" w14:textId="77777777" w:rsidR="00F5092E" w:rsidRPr="00C77144" w:rsidRDefault="00F5092E" w:rsidP="009D620E">
      <w:pPr>
        <w:spacing w:after="0"/>
        <w:rPr>
          <w:rFonts w:asciiTheme="minorBidi" w:eastAsia="Arial" w:hAnsiTheme="minorBidi"/>
        </w:rPr>
      </w:pPr>
    </w:p>
    <w:p w14:paraId="604FFA05" w14:textId="66CB4E43" w:rsidR="000251FB" w:rsidRPr="00C77144" w:rsidRDefault="6BC51ED3" w:rsidP="712D3FF2">
      <w:pPr>
        <w:spacing w:after="0"/>
        <w:rPr>
          <w:rFonts w:asciiTheme="minorBidi" w:hAnsiTheme="minorBidi"/>
        </w:rPr>
      </w:pPr>
      <w:r w:rsidRPr="712D3FF2">
        <w:rPr>
          <w:rFonts w:asciiTheme="minorBidi" w:hAnsiTheme="minorBidi"/>
        </w:rPr>
        <w:t>W</w:t>
      </w:r>
      <w:r w:rsidR="5ED1E9BA" w:rsidRPr="712D3FF2">
        <w:rPr>
          <w:rFonts w:asciiTheme="minorBidi" w:hAnsiTheme="minorBidi"/>
        </w:rPr>
        <w:t xml:space="preserve">e </w:t>
      </w:r>
      <w:r w:rsidR="008A6F36" w:rsidRPr="712D3FF2">
        <w:rPr>
          <w:rFonts w:asciiTheme="minorBidi" w:hAnsiTheme="minorBidi"/>
        </w:rPr>
        <w:t xml:space="preserve">agreed </w:t>
      </w:r>
      <w:r w:rsidR="00C60385" w:rsidRPr="712D3FF2">
        <w:rPr>
          <w:rFonts w:asciiTheme="minorBidi" w:hAnsiTheme="minorBidi"/>
        </w:rPr>
        <w:t xml:space="preserve">the categories </w:t>
      </w:r>
      <w:r w:rsidR="008A7C42" w:rsidRPr="712D3FF2">
        <w:rPr>
          <w:rFonts w:asciiTheme="minorBidi" w:hAnsiTheme="minorBidi"/>
        </w:rPr>
        <w:t>for collecting data on equalities</w:t>
      </w:r>
      <w:r w:rsidR="008A6F36" w:rsidRPr="712D3FF2">
        <w:rPr>
          <w:rFonts w:asciiTheme="minorBidi" w:hAnsiTheme="minorBidi"/>
        </w:rPr>
        <w:t xml:space="preserve">, which aligns to best practice from Government Statistical Service and the wider </w:t>
      </w:r>
      <w:r w:rsidR="7AF3351B" w:rsidRPr="712D3FF2">
        <w:rPr>
          <w:rFonts w:asciiTheme="minorBidi" w:hAnsiTheme="minorBidi"/>
        </w:rPr>
        <w:t xml:space="preserve">health and care </w:t>
      </w:r>
      <w:r w:rsidR="008A6F36" w:rsidRPr="712D3FF2">
        <w:rPr>
          <w:rFonts w:asciiTheme="minorBidi" w:hAnsiTheme="minorBidi"/>
        </w:rPr>
        <w:t xml:space="preserve">sector, including the NHS data dictionary. Our </w:t>
      </w:r>
      <w:r w:rsidR="19A5D92D" w:rsidRPr="712D3FF2">
        <w:rPr>
          <w:rFonts w:asciiTheme="minorBidi" w:hAnsiTheme="minorBidi"/>
        </w:rPr>
        <w:t>categorisation</w:t>
      </w:r>
      <w:r w:rsidR="008A6F36" w:rsidRPr="712D3FF2">
        <w:rPr>
          <w:rFonts w:asciiTheme="minorBidi" w:hAnsiTheme="minorBidi"/>
        </w:rPr>
        <w:t xml:space="preserve"> includes agreed data capture for protected characteristics</w:t>
      </w:r>
      <w:r w:rsidR="50E94EA3" w:rsidRPr="712D3FF2">
        <w:rPr>
          <w:rFonts w:asciiTheme="minorBidi" w:hAnsiTheme="minorBidi"/>
        </w:rPr>
        <w:t xml:space="preserve"> of</w:t>
      </w:r>
      <w:r w:rsidR="00D00082" w:rsidRPr="712D3FF2">
        <w:rPr>
          <w:rFonts w:asciiTheme="minorBidi" w:hAnsiTheme="minorBidi"/>
        </w:rPr>
        <w:t xml:space="preserve"> age, </w:t>
      </w:r>
      <w:r w:rsidR="537C82E8" w:rsidRPr="712D3FF2">
        <w:rPr>
          <w:rFonts w:asciiTheme="minorBidi" w:hAnsiTheme="minorBidi"/>
        </w:rPr>
        <w:t xml:space="preserve">disability, ethnicity, </w:t>
      </w:r>
      <w:r w:rsidR="0007735E" w:rsidRPr="712D3FF2">
        <w:rPr>
          <w:rFonts w:asciiTheme="minorBidi" w:hAnsiTheme="minorBidi"/>
        </w:rPr>
        <w:t>gender reassignment</w:t>
      </w:r>
      <w:r w:rsidR="00D00082" w:rsidRPr="712D3FF2">
        <w:rPr>
          <w:rFonts w:asciiTheme="minorBidi" w:hAnsiTheme="minorBidi"/>
        </w:rPr>
        <w:t>,</w:t>
      </w:r>
      <w:r w:rsidR="0007735E" w:rsidRPr="712D3FF2">
        <w:rPr>
          <w:rFonts w:asciiTheme="minorBidi" w:hAnsiTheme="minorBidi"/>
        </w:rPr>
        <w:t xml:space="preserve"> </w:t>
      </w:r>
      <w:r w:rsidR="4FC2F349" w:rsidRPr="712D3FF2">
        <w:rPr>
          <w:rFonts w:asciiTheme="minorBidi" w:hAnsiTheme="minorBidi"/>
        </w:rPr>
        <w:t xml:space="preserve">religion, sex, </w:t>
      </w:r>
      <w:r w:rsidR="00CD4568" w:rsidRPr="712D3FF2">
        <w:rPr>
          <w:rFonts w:asciiTheme="minorBidi" w:hAnsiTheme="minorBidi"/>
        </w:rPr>
        <w:t xml:space="preserve">and </w:t>
      </w:r>
      <w:r w:rsidR="0007735E" w:rsidRPr="712D3FF2">
        <w:rPr>
          <w:rFonts w:asciiTheme="minorBidi" w:hAnsiTheme="minorBidi"/>
        </w:rPr>
        <w:t>sex</w:t>
      </w:r>
      <w:r w:rsidR="0823301D" w:rsidRPr="712D3FF2">
        <w:rPr>
          <w:rFonts w:asciiTheme="minorBidi" w:hAnsiTheme="minorBidi"/>
        </w:rPr>
        <w:t>ual orientation</w:t>
      </w:r>
      <w:r w:rsidR="0007735E" w:rsidRPr="712D3FF2">
        <w:rPr>
          <w:rFonts w:asciiTheme="minorBidi" w:hAnsiTheme="minorBidi"/>
        </w:rPr>
        <w:t xml:space="preserve">. </w:t>
      </w:r>
      <w:r w:rsidR="00EF65C3" w:rsidRPr="712D3FF2">
        <w:rPr>
          <w:rFonts w:asciiTheme="minorBidi" w:hAnsiTheme="minorBidi"/>
        </w:rPr>
        <w:t xml:space="preserve">We will also collect data to identify </w:t>
      </w:r>
      <w:r w:rsidR="6F3064B3" w:rsidRPr="712D3FF2">
        <w:rPr>
          <w:rFonts w:asciiTheme="minorBidi" w:hAnsiTheme="minorBidi"/>
        </w:rPr>
        <w:t xml:space="preserve">carer status and </w:t>
      </w:r>
      <w:r w:rsidR="00EF65C3" w:rsidRPr="712D3FF2">
        <w:rPr>
          <w:rFonts w:asciiTheme="minorBidi" w:hAnsiTheme="minorBidi"/>
        </w:rPr>
        <w:t>deprivation levels.</w:t>
      </w:r>
    </w:p>
    <w:p w14:paraId="74BD6FD5" w14:textId="77777777" w:rsidR="000251FB" w:rsidRPr="00C77144" w:rsidRDefault="000251FB" w:rsidP="008A6F36">
      <w:pPr>
        <w:spacing w:after="0"/>
        <w:rPr>
          <w:rFonts w:asciiTheme="minorBidi" w:hAnsiTheme="minorBidi"/>
        </w:rPr>
      </w:pPr>
    </w:p>
    <w:p w14:paraId="5DEE41CF" w14:textId="188A88BB" w:rsidR="00C26391" w:rsidRPr="00C77144" w:rsidRDefault="00C26391" w:rsidP="712D3FF2">
      <w:pPr>
        <w:spacing w:after="0"/>
        <w:rPr>
          <w:rFonts w:asciiTheme="minorBidi" w:hAnsiTheme="minorBidi"/>
        </w:rPr>
      </w:pPr>
      <w:r w:rsidRPr="712D3FF2">
        <w:rPr>
          <w:rFonts w:asciiTheme="minorBidi" w:hAnsiTheme="minorBidi"/>
        </w:rPr>
        <w:t>We have</w:t>
      </w:r>
      <w:r w:rsidR="008A6F36" w:rsidRPr="712D3FF2">
        <w:rPr>
          <w:rFonts w:asciiTheme="minorBidi" w:hAnsiTheme="minorBidi"/>
        </w:rPr>
        <w:t xml:space="preserve"> designed the data collection, management, storage and </w:t>
      </w:r>
      <w:r w:rsidR="005561EA" w:rsidRPr="712D3FF2">
        <w:rPr>
          <w:rFonts w:asciiTheme="minorBidi" w:hAnsiTheme="minorBidi"/>
        </w:rPr>
        <w:t>‘</w:t>
      </w:r>
      <w:r w:rsidR="008A6F36" w:rsidRPr="712D3FF2">
        <w:rPr>
          <w:rFonts w:asciiTheme="minorBidi" w:hAnsiTheme="minorBidi"/>
        </w:rPr>
        <w:t>use cases</w:t>
      </w:r>
      <w:r w:rsidR="00DA1414" w:rsidRPr="712D3FF2">
        <w:rPr>
          <w:rFonts w:asciiTheme="minorBidi" w:hAnsiTheme="minorBidi"/>
        </w:rPr>
        <w:t>’</w:t>
      </w:r>
      <w:r w:rsidR="008A6F36" w:rsidRPr="712D3FF2">
        <w:rPr>
          <w:rFonts w:asciiTheme="minorBidi" w:hAnsiTheme="minorBidi"/>
        </w:rPr>
        <w:t xml:space="preserve"> for implementing equality data collection into Give </w:t>
      </w:r>
      <w:r w:rsidR="005F3FB9" w:rsidRPr="712D3FF2">
        <w:rPr>
          <w:rFonts w:asciiTheme="minorBidi" w:hAnsiTheme="minorBidi"/>
        </w:rPr>
        <w:t>f</w:t>
      </w:r>
      <w:r w:rsidR="008A6F36" w:rsidRPr="712D3FF2">
        <w:rPr>
          <w:rFonts w:asciiTheme="minorBidi" w:hAnsiTheme="minorBidi"/>
        </w:rPr>
        <w:t xml:space="preserve">eedback on </w:t>
      </w:r>
      <w:r w:rsidR="00B74B13" w:rsidRPr="712D3FF2">
        <w:rPr>
          <w:rFonts w:asciiTheme="minorBidi" w:hAnsiTheme="minorBidi"/>
        </w:rPr>
        <w:t>c</w:t>
      </w:r>
      <w:r w:rsidR="008A6F36" w:rsidRPr="712D3FF2">
        <w:rPr>
          <w:rFonts w:asciiTheme="minorBidi" w:hAnsiTheme="minorBidi"/>
        </w:rPr>
        <w:t>are.</w:t>
      </w:r>
      <w:r w:rsidRPr="712D3FF2">
        <w:rPr>
          <w:rFonts w:asciiTheme="minorBidi" w:hAnsiTheme="minorBidi"/>
        </w:rPr>
        <w:t xml:space="preserve"> The design has </w:t>
      </w:r>
      <w:r w:rsidR="75EE2A6C" w:rsidRPr="712D3FF2">
        <w:rPr>
          <w:rFonts w:asciiTheme="minorBidi" w:hAnsiTheme="minorBidi"/>
        </w:rPr>
        <w:t>ensured</w:t>
      </w:r>
      <w:r w:rsidRPr="712D3FF2">
        <w:rPr>
          <w:rFonts w:asciiTheme="minorBidi" w:hAnsiTheme="minorBidi"/>
        </w:rPr>
        <w:t xml:space="preserve"> </w:t>
      </w:r>
      <w:r w:rsidR="0029718A" w:rsidRPr="712D3FF2">
        <w:rPr>
          <w:rFonts w:asciiTheme="minorBidi" w:hAnsiTheme="minorBidi"/>
        </w:rPr>
        <w:t xml:space="preserve">data protection and security at the heart </w:t>
      </w:r>
      <w:r w:rsidR="00B1312D" w:rsidRPr="712D3FF2">
        <w:rPr>
          <w:rFonts w:asciiTheme="minorBidi" w:hAnsiTheme="minorBidi"/>
        </w:rPr>
        <w:t>of the p</w:t>
      </w:r>
      <w:r w:rsidR="00D10D49" w:rsidRPr="712D3FF2">
        <w:rPr>
          <w:rFonts w:asciiTheme="minorBidi" w:hAnsiTheme="minorBidi"/>
        </w:rPr>
        <w:t xml:space="preserve">rocess </w:t>
      </w:r>
      <w:r w:rsidR="0029718A" w:rsidRPr="712D3FF2">
        <w:rPr>
          <w:rFonts w:asciiTheme="minorBidi" w:hAnsiTheme="minorBidi"/>
        </w:rPr>
        <w:t xml:space="preserve">so people can </w:t>
      </w:r>
      <w:r w:rsidR="006070FE" w:rsidRPr="712D3FF2">
        <w:rPr>
          <w:rFonts w:asciiTheme="minorBidi" w:hAnsiTheme="minorBidi"/>
        </w:rPr>
        <w:t xml:space="preserve">be </w:t>
      </w:r>
      <w:r w:rsidR="0029718A" w:rsidRPr="712D3FF2">
        <w:rPr>
          <w:rFonts w:asciiTheme="minorBidi" w:hAnsiTheme="minorBidi"/>
        </w:rPr>
        <w:t xml:space="preserve">confident </w:t>
      </w:r>
      <w:r w:rsidR="00900A91" w:rsidRPr="712D3FF2">
        <w:rPr>
          <w:rFonts w:asciiTheme="minorBidi" w:hAnsiTheme="minorBidi"/>
        </w:rPr>
        <w:t xml:space="preserve">that </w:t>
      </w:r>
      <w:r w:rsidR="00A65D0F" w:rsidRPr="712D3FF2">
        <w:rPr>
          <w:rFonts w:asciiTheme="minorBidi" w:hAnsiTheme="minorBidi"/>
        </w:rPr>
        <w:t xml:space="preserve">their </w:t>
      </w:r>
      <w:r w:rsidR="00773402" w:rsidRPr="712D3FF2">
        <w:rPr>
          <w:rFonts w:asciiTheme="minorBidi" w:hAnsiTheme="minorBidi"/>
        </w:rPr>
        <w:t>inf</w:t>
      </w:r>
      <w:r w:rsidR="00703C85" w:rsidRPr="712D3FF2">
        <w:rPr>
          <w:rFonts w:asciiTheme="minorBidi" w:hAnsiTheme="minorBidi"/>
        </w:rPr>
        <w:t xml:space="preserve">ormation and </w:t>
      </w:r>
      <w:r w:rsidR="00D41753" w:rsidRPr="712D3FF2">
        <w:rPr>
          <w:rFonts w:asciiTheme="minorBidi" w:hAnsiTheme="minorBidi"/>
        </w:rPr>
        <w:t>details</w:t>
      </w:r>
      <w:r w:rsidR="0029718A" w:rsidRPr="712D3FF2">
        <w:rPr>
          <w:rFonts w:asciiTheme="minorBidi" w:hAnsiTheme="minorBidi"/>
        </w:rPr>
        <w:t xml:space="preserve"> will be used safely and securely.</w:t>
      </w:r>
    </w:p>
    <w:p w14:paraId="180A08C3" w14:textId="77777777" w:rsidR="0029718A" w:rsidRPr="00C77144" w:rsidRDefault="0029718A" w:rsidP="008A6F36">
      <w:pPr>
        <w:spacing w:after="0"/>
        <w:rPr>
          <w:rFonts w:asciiTheme="minorBidi" w:hAnsiTheme="minorBidi"/>
        </w:rPr>
      </w:pPr>
    </w:p>
    <w:p w14:paraId="236A739C" w14:textId="7C35EBB7" w:rsidR="008A6F36" w:rsidRPr="00C77144" w:rsidRDefault="008A6F36" w:rsidP="712D3FF2">
      <w:pPr>
        <w:spacing w:after="0"/>
        <w:rPr>
          <w:rFonts w:asciiTheme="minorBidi" w:hAnsiTheme="minorBidi"/>
        </w:rPr>
      </w:pPr>
      <w:r w:rsidRPr="712D3FF2">
        <w:rPr>
          <w:rFonts w:asciiTheme="minorBidi" w:hAnsiTheme="minorBidi"/>
        </w:rPr>
        <w:t xml:space="preserve">This </w:t>
      </w:r>
      <w:r w:rsidR="0064048F" w:rsidRPr="712D3FF2">
        <w:rPr>
          <w:rFonts w:asciiTheme="minorBidi" w:hAnsiTheme="minorBidi"/>
        </w:rPr>
        <w:t>pro</w:t>
      </w:r>
      <w:r w:rsidR="007519A4" w:rsidRPr="712D3FF2">
        <w:rPr>
          <w:rFonts w:asciiTheme="minorBidi" w:hAnsiTheme="minorBidi"/>
        </w:rPr>
        <w:t xml:space="preserve">cess </w:t>
      </w:r>
      <w:r w:rsidRPr="712D3FF2">
        <w:rPr>
          <w:rFonts w:asciiTheme="minorBidi" w:hAnsiTheme="minorBidi"/>
        </w:rPr>
        <w:t xml:space="preserve">is intended to </w:t>
      </w:r>
      <w:r w:rsidR="00C70F0F" w:rsidRPr="712D3FF2">
        <w:rPr>
          <w:rFonts w:asciiTheme="minorBidi" w:hAnsiTheme="minorBidi"/>
        </w:rPr>
        <w:t>go</w:t>
      </w:r>
      <w:r w:rsidRPr="712D3FF2">
        <w:rPr>
          <w:rFonts w:asciiTheme="minorBidi" w:hAnsiTheme="minorBidi"/>
        </w:rPr>
        <w:t xml:space="preserve"> live at the end of September 2026.</w:t>
      </w:r>
      <w:r w:rsidR="0029718A" w:rsidRPr="712D3FF2">
        <w:rPr>
          <w:rFonts w:asciiTheme="minorBidi" w:hAnsiTheme="minorBidi"/>
        </w:rPr>
        <w:t xml:space="preserve"> </w:t>
      </w:r>
      <w:r w:rsidR="00B31237" w:rsidRPr="712D3FF2">
        <w:rPr>
          <w:rFonts w:asciiTheme="minorBidi" w:hAnsiTheme="minorBidi"/>
        </w:rPr>
        <w:t xml:space="preserve">In time, </w:t>
      </w:r>
      <w:r w:rsidR="001D44A1">
        <w:rPr>
          <w:rFonts w:asciiTheme="minorBidi" w:hAnsiTheme="minorBidi"/>
        </w:rPr>
        <w:t>this</w:t>
      </w:r>
      <w:r w:rsidR="001D44A1" w:rsidRPr="712D3FF2">
        <w:rPr>
          <w:rFonts w:asciiTheme="minorBidi" w:hAnsiTheme="minorBidi"/>
        </w:rPr>
        <w:t xml:space="preserve"> </w:t>
      </w:r>
      <w:r w:rsidR="0029718A" w:rsidRPr="712D3FF2">
        <w:rPr>
          <w:rFonts w:asciiTheme="minorBidi" w:hAnsiTheme="minorBidi"/>
        </w:rPr>
        <w:t>data will enable us to:</w:t>
      </w:r>
    </w:p>
    <w:p w14:paraId="6F7749B0" w14:textId="77777777" w:rsidR="008A0F8B" w:rsidRDefault="008A0F8B" w:rsidP="712D3FF2">
      <w:pPr>
        <w:spacing w:after="0"/>
        <w:rPr>
          <w:rFonts w:asciiTheme="minorBidi" w:hAnsiTheme="minorBidi"/>
        </w:rPr>
      </w:pPr>
    </w:p>
    <w:p w14:paraId="611732D4" w14:textId="16AB17F6" w:rsidR="0029718A" w:rsidRPr="00C77144" w:rsidRDefault="001E6E67" w:rsidP="00D943C0">
      <w:pPr>
        <w:pStyle w:val="BulletPoints"/>
      </w:pPr>
      <w:r>
        <w:t>u</w:t>
      </w:r>
      <w:r w:rsidR="0029718A">
        <w:t xml:space="preserve">nderstand </w:t>
      </w:r>
      <w:r w:rsidR="006E7B54">
        <w:t>who is giving feedback and any under</w:t>
      </w:r>
      <w:r w:rsidR="00B31237">
        <w:t>-</w:t>
      </w:r>
      <w:r w:rsidR="006E7B54">
        <w:t>represented groups</w:t>
      </w:r>
    </w:p>
    <w:p w14:paraId="314C9267" w14:textId="064C42A0" w:rsidR="006E7B54" w:rsidRPr="00C77144" w:rsidRDefault="00B31237" w:rsidP="00D943C0">
      <w:pPr>
        <w:pStyle w:val="BulletPoints"/>
      </w:pPr>
      <w:r>
        <w:t>a</w:t>
      </w:r>
      <w:r w:rsidR="00F7096D">
        <w:t>nalyse experience</w:t>
      </w:r>
      <w:r>
        <w:t>s</w:t>
      </w:r>
      <w:r w:rsidR="00F7096D">
        <w:t xml:space="preserve"> of </w:t>
      </w:r>
      <w:r w:rsidR="67FA4E14">
        <w:t xml:space="preserve">health and </w:t>
      </w:r>
      <w:r w:rsidR="00F7096D">
        <w:t xml:space="preserve">care for </w:t>
      </w:r>
      <w:bookmarkStart w:id="9" w:name="_Int_Qui3qmQq"/>
      <w:r w:rsidR="00F7096D">
        <w:t>different groups</w:t>
      </w:r>
      <w:bookmarkEnd w:id="9"/>
    </w:p>
    <w:p w14:paraId="0627B0BF" w14:textId="3DFB9139" w:rsidR="00F7096D" w:rsidRPr="00C77144" w:rsidRDefault="00B31237" w:rsidP="00D943C0">
      <w:pPr>
        <w:pStyle w:val="BulletPoints"/>
      </w:pPr>
      <w:r>
        <w:t>h</w:t>
      </w:r>
      <w:r w:rsidR="00F7096D">
        <w:t>elp us assess</w:t>
      </w:r>
      <w:r>
        <w:t xml:space="preserve"> the</w:t>
      </w:r>
      <w:r w:rsidR="00F7096D">
        <w:t xml:space="preserve"> fairness of our regulatory decision making</w:t>
      </w:r>
      <w:r>
        <w:t>.</w:t>
      </w:r>
    </w:p>
    <w:p w14:paraId="00137452" w14:textId="77777777" w:rsidR="00F7096D" w:rsidRPr="00C77144" w:rsidRDefault="00F7096D" w:rsidP="00F7096D">
      <w:pPr>
        <w:spacing w:after="0"/>
        <w:rPr>
          <w:rFonts w:asciiTheme="minorBidi" w:hAnsiTheme="minorBidi"/>
        </w:rPr>
      </w:pPr>
    </w:p>
    <w:p w14:paraId="1BA05F93" w14:textId="663DB027" w:rsidR="00F7096D" w:rsidRPr="00921B48" w:rsidRDefault="00F7096D" w:rsidP="00921B48">
      <w:pPr>
        <w:rPr>
          <w:rFonts w:ascii="Arial" w:hAnsi="Arial" w:cs="Arial"/>
        </w:rPr>
      </w:pPr>
      <w:r w:rsidRPr="00921B48">
        <w:rPr>
          <w:rFonts w:ascii="Arial" w:hAnsi="Arial" w:cs="Arial"/>
        </w:rPr>
        <w:t xml:space="preserve">Having delivered this change for Give </w:t>
      </w:r>
      <w:r w:rsidR="00B31237" w:rsidRPr="00921B48">
        <w:rPr>
          <w:rFonts w:ascii="Arial" w:hAnsi="Arial" w:cs="Arial"/>
        </w:rPr>
        <w:t>f</w:t>
      </w:r>
      <w:r w:rsidRPr="00921B48">
        <w:rPr>
          <w:rFonts w:ascii="Arial" w:hAnsi="Arial" w:cs="Arial"/>
        </w:rPr>
        <w:t xml:space="preserve">eedback on </w:t>
      </w:r>
      <w:r w:rsidR="00B31237" w:rsidRPr="00921B48">
        <w:rPr>
          <w:rFonts w:ascii="Arial" w:hAnsi="Arial" w:cs="Arial"/>
        </w:rPr>
        <w:t>c</w:t>
      </w:r>
      <w:r w:rsidRPr="00921B48">
        <w:rPr>
          <w:rFonts w:ascii="Arial" w:hAnsi="Arial" w:cs="Arial"/>
        </w:rPr>
        <w:t>are</w:t>
      </w:r>
      <w:r w:rsidR="004D3E35" w:rsidRPr="00921B48">
        <w:rPr>
          <w:rFonts w:ascii="Arial" w:hAnsi="Arial" w:cs="Arial"/>
        </w:rPr>
        <w:t>,</w:t>
      </w:r>
      <w:r w:rsidRPr="00921B48">
        <w:rPr>
          <w:rFonts w:ascii="Arial" w:hAnsi="Arial" w:cs="Arial"/>
        </w:rPr>
        <w:t xml:space="preserve"> we have a prototype for implementing equalities data capture in other data collections alongside our digital development in the coming years. </w:t>
      </w:r>
    </w:p>
    <w:p w14:paraId="7FAECCC8" w14:textId="6375BA12" w:rsidR="001F31BB" w:rsidRPr="00C77144" w:rsidRDefault="001F31BB" w:rsidP="0765DF7A">
      <w:pPr>
        <w:spacing w:after="0"/>
        <w:rPr>
          <w:rFonts w:asciiTheme="minorBidi" w:hAnsiTheme="minorBidi"/>
        </w:rPr>
      </w:pPr>
    </w:p>
    <w:p w14:paraId="6FF305DF" w14:textId="52585C63" w:rsidR="001F31BB" w:rsidRPr="00C77144" w:rsidRDefault="001F31BB" w:rsidP="004D3E35">
      <w:pPr>
        <w:pStyle w:val="Heading4"/>
      </w:pPr>
      <w:r w:rsidRPr="00C77144">
        <w:t xml:space="preserve">GP </w:t>
      </w:r>
      <w:r w:rsidR="4419CBC7" w:rsidRPr="00C77144">
        <w:t>m</w:t>
      </w:r>
      <w:r w:rsidR="6473179C" w:rsidRPr="00C77144">
        <w:t>etrics</w:t>
      </w:r>
      <w:r w:rsidRPr="00C77144">
        <w:t xml:space="preserve"> on health inequalities</w:t>
      </w:r>
    </w:p>
    <w:p w14:paraId="40FB49CE" w14:textId="07511DCF" w:rsidR="00A744B5" w:rsidRPr="00921B48" w:rsidRDefault="004D3E35" w:rsidP="00921B48">
      <w:pPr>
        <w:rPr>
          <w:rFonts w:asciiTheme="minorBidi" w:hAnsiTheme="minorBidi"/>
        </w:rPr>
      </w:pPr>
      <w:r w:rsidRPr="00921B48">
        <w:rPr>
          <w:rFonts w:asciiTheme="minorBidi" w:hAnsiTheme="minorBidi"/>
        </w:rPr>
        <w:t>We have</w:t>
      </w:r>
      <w:r w:rsidR="001F31BB" w:rsidRPr="00921B48">
        <w:rPr>
          <w:rFonts w:asciiTheme="minorBidi" w:hAnsiTheme="minorBidi"/>
        </w:rPr>
        <w:t xml:space="preserve"> developed work to strengthen the use of </w:t>
      </w:r>
      <w:r w:rsidR="0050516D" w:rsidRPr="00921B48">
        <w:rPr>
          <w:rFonts w:asciiTheme="minorBidi" w:hAnsiTheme="minorBidi"/>
        </w:rPr>
        <w:t>data in</w:t>
      </w:r>
      <w:r w:rsidR="00CB2D46" w:rsidRPr="00921B48">
        <w:rPr>
          <w:rFonts w:asciiTheme="minorBidi" w:hAnsiTheme="minorBidi"/>
        </w:rPr>
        <w:t xml:space="preserve"> our regulation of</w:t>
      </w:r>
      <w:r w:rsidR="0050516D" w:rsidRPr="00921B48">
        <w:rPr>
          <w:rFonts w:asciiTheme="minorBidi" w:hAnsiTheme="minorBidi"/>
        </w:rPr>
        <w:t xml:space="preserve"> GP</w:t>
      </w:r>
      <w:r w:rsidRPr="00921B48">
        <w:rPr>
          <w:rFonts w:asciiTheme="minorBidi" w:hAnsiTheme="minorBidi"/>
        </w:rPr>
        <w:t xml:space="preserve"> </w:t>
      </w:r>
      <w:r w:rsidR="001B1306" w:rsidRPr="00921B48">
        <w:rPr>
          <w:rFonts w:asciiTheme="minorBidi" w:hAnsiTheme="minorBidi"/>
        </w:rPr>
        <w:t>practices</w:t>
      </w:r>
      <w:r w:rsidR="00CB2D46" w:rsidRPr="00921B48">
        <w:rPr>
          <w:rFonts w:asciiTheme="minorBidi" w:hAnsiTheme="minorBidi"/>
        </w:rPr>
        <w:t xml:space="preserve">. </w:t>
      </w:r>
      <w:r w:rsidR="00256BF7" w:rsidRPr="00921B48">
        <w:rPr>
          <w:rFonts w:asciiTheme="minorBidi" w:hAnsiTheme="minorBidi"/>
        </w:rPr>
        <w:t xml:space="preserve">The aim is to provide operational teams with </w:t>
      </w:r>
      <w:r w:rsidR="009B2BE4" w:rsidRPr="00921B48">
        <w:rPr>
          <w:rFonts w:asciiTheme="minorBidi" w:hAnsiTheme="minorBidi"/>
        </w:rPr>
        <w:t xml:space="preserve">a small number of data items </w:t>
      </w:r>
      <w:r w:rsidR="00257FA0" w:rsidRPr="00921B48">
        <w:rPr>
          <w:rFonts w:asciiTheme="minorBidi" w:hAnsiTheme="minorBidi"/>
        </w:rPr>
        <w:t xml:space="preserve">covering </w:t>
      </w:r>
      <w:r w:rsidR="3B12999F" w:rsidRPr="00921B48">
        <w:rPr>
          <w:rFonts w:asciiTheme="minorBidi" w:hAnsiTheme="minorBidi"/>
        </w:rPr>
        <w:t>high-priority</w:t>
      </w:r>
      <w:r w:rsidR="00257FA0" w:rsidRPr="00921B48">
        <w:rPr>
          <w:rFonts w:asciiTheme="minorBidi" w:hAnsiTheme="minorBidi"/>
        </w:rPr>
        <w:t xml:space="preserve"> topic areas</w:t>
      </w:r>
      <w:r w:rsidRPr="00921B48">
        <w:rPr>
          <w:rFonts w:asciiTheme="minorBidi" w:hAnsiTheme="minorBidi"/>
        </w:rPr>
        <w:t>,</w:t>
      </w:r>
      <w:r w:rsidR="3765B495" w:rsidRPr="00921B48">
        <w:rPr>
          <w:rFonts w:asciiTheme="minorBidi" w:hAnsiTheme="minorBidi"/>
        </w:rPr>
        <w:t xml:space="preserve"> including</w:t>
      </w:r>
      <w:r w:rsidR="3A6A42DE" w:rsidRPr="00921B48">
        <w:rPr>
          <w:rFonts w:asciiTheme="minorBidi" w:hAnsiTheme="minorBidi"/>
        </w:rPr>
        <w:t xml:space="preserve"> </w:t>
      </w:r>
      <w:r w:rsidR="001F31BB" w:rsidRPr="00921B48">
        <w:rPr>
          <w:rFonts w:asciiTheme="minorBidi" w:hAnsiTheme="minorBidi"/>
        </w:rPr>
        <w:t>health inequalities datasets</w:t>
      </w:r>
      <w:r w:rsidR="001B1306" w:rsidRPr="00921B48">
        <w:rPr>
          <w:rFonts w:asciiTheme="minorBidi" w:hAnsiTheme="minorBidi"/>
        </w:rPr>
        <w:t>. This will</w:t>
      </w:r>
      <w:r w:rsidR="001F31BB" w:rsidRPr="00921B48">
        <w:rPr>
          <w:rFonts w:asciiTheme="minorBidi" w:hAnsiTheme="minorBidi"/>
        </w:rPr>
        <w:t xml:space="preserve"> enable efficient high-quality inspections supported by relevant, targeted insight. </w:t>
      </w:r>
      <w:r w:rsidR="02436C6C" w:rsidRPr="00921B48">
        <w:rPr>
          <w:rFonts w:asciiTheme="minorBidi" w:hAnsiTheme="minorBidi"/>
        </w:rPr>
        <w:t xml:space="preserve">Colleagues have </w:t>
      </w:r>
      <w:r w:rsidR="00CA6817" w:rsidRPr="00921B48">
        <w:rPr>
          <w:rFonts w:asciiTheme="minorBidi" w:hAnsiTheme="minorBidi"/>
        </w:rPr>
        <w:t xml:space="preserve">worked together </w:t>
      </w:r>
      <w:r w:rsidR="02436C6C" w:rsidRPr="00921B48">
        <w:rPr>
          <w:rFonts w:asciiTheme="minorBidi" w:hAnsiTheme="minorBidi"/>
        </w:rPr>
        <w:t xml:space="preserve">to develop a new and improved </w:t>
      </w:r>
      <w:r w:rsidR="00CA6817" w:rsidRPr="00921B48">
        <w:rPr>
          <w:rFonts w:asciiTheme="minorBidi" w:hAnsiTheme="minorBidi"/>
        </w:rPr>
        <w:t xml:space="preserve">set </w:t>
      </w:r>
      <w:r w:rsidR="02436C6C" w:rsidRPr="00921B48">
        <w:rPr>
          <w:rFonts w:asciiTheme="minorBidi" w:hAnsiTheme="minorBidi"/>
        </w:rPr>
        <w:t>of metrics to support consistent data use by GP inspection teams</w:t>
      </w:r>
      <w:r w:rsidR="4B9B3C0C" w:rsidRPr="00921B48">
        <w:rPr>
          <w:rFonts w:asciiTheme="minorBidi" w:hAnsiTheme="minorBidi"/>
        </w:rPr>
        <w:t xml:space="preserve">. </w:t>
      </w:r>
    </w:p>
    <w:p w14:paraId="77F6DEDE" w14:textId="41E06D9B" w:rsidR="6221F543" w:rsidRPr="00921B48" w:rsidRDefault="6221F543" w:rsidP="00921B48">
      <w:pPr>
        <w:rPr>
          <w:rStyle w:val="normaltextrun"/>
          <w:rFonts w:asciiTheme="minorBidi" w:hAnsiTheme="minorBidi"/>
        </w:rPr>
      </w:pPr>
    </w:p>
    <w:p w14:paraId="1016F02F" w14:textId="21829264" w:rsidR="00E54BF7" w:rsidRPr="00284CDD" w:rsidRDefault="00A744B5" w:rsidP="00921B48">
      <w:pPr>
        <w:rPr>
          <w:rFonts w:asciiTheme="minorBidi" w:hAnsiTheme="minorBidi"/>
        </w:rPr>
      </w:pPr>
      <w:r w:rsidRPr="0714D5CE">
        <w:rPr>
          <w:rStyle w:val="normaltextrun"/>
          <w:rFonts w:asciiTheme="minorBidi" w:hAnsiTheme="minorBidi"/>
        </w:rPr>
        <w:t xml:space="preserve">To date, </w:t>
      </w:r>
      <w:r w:rsidR="007E553A" w:rsidRPr="0714D5CE">
        <w:rPr>
          <w:rStyle w:val="normaltextrun"/>
          <w:rFonts w:asciiTheme="minorBidi" w:hAnsiTheme="minorBidi"/>
        </w:rPr>
        <w:t xml:space="preserve">colleagues have worked together to identify </w:t>
      </w:r>
      <w:r w:rsidRPr="0714D5CE">
        <w:rPr>
          <w:rStyle w:val="normaltextrun"/>
          <w:rFonts w:asciiTheme="minorBidi" w:hAnsiTheme="minorBidi"/>
        </w:rPr>
        <w:t>key metrics</w:t>
      </w:r>
      <w:r w:rsidR="007E553A" w:rsidRPr="0714D5CE">
        <w:rPr>
          <w:rStyle w:val="normaltextrun"/>
          <w:rFonts w:asciiTheme="minorBidi" w:hAnsiTheme="minorBidi"/>
        </w:rPr>
        <w:t xml:space="preserve"> and compare</w:t>
      </w:r>
      <w:r w:rsidR="007B6A0C" w:rsidRPr="0714D5CE">
        <w:rPr>
          <w:rStyle w:val="normaltextrun"/>
          <w:rFonts w:asciiTheme="minorBidi" w:hAnsiTheme="minorBidi"/>
        </w:rPr>
        <w:t xml:space="preserve"> existing frameworks</w:t>
      </w:r>
      <w:r w:rsidR="00A74FB1" w:rsidRPr="0714D5CE">
        <w:rPr>
          <w:rStyle w:val="normaltextrun"/>
          <w:rFonts w:asciiTheme="minorBidi" w:hAnsiTheme="minorBidi"/>
        </w:rPr>
        <w:t>, including</w:t>
      </w:r>
      <w:r w:rsidR="007B6A0C" w:rsidRPr="0714D5CE">
        <w:rPr>
          <w:rStyle w:val="normaltextrun"/>
          <w:rFonts w:asciiTheme="minorBidi" w:hAnsiTheme="minorBidi"/>
        </w:rPr>
        <w:t xml:space="preserve"> </w:t>
      </w:r>
      <w:r w:rsidR="00A74FB1" w:rsidRPr="0714D5CE">
        <w:rPr>
          <w:rStyle w:val="normaltextrun"/>
          <w:rFonts w:asciiTheme="minorBidi" w:hAnsiTheme="minorBidi"/>
        </w:rPr>
        <w:t xml:space="preserve">the </w:t>
      </w:r>
      <w:r w:rsidR="00750D4A" w:rsidRPr="0714D5CE">
        <w:rPr>
          <w:rStyle w:val="normaltextrun"/>
          <w:rFonts w:asciiTheme="minorBidi" w:hAnsiTheme="minorBidi"/>
        </w:rPr>
        <w:t xml:space="preserve">NHS GP Dashboard, NHS Performance Assessment Framework, </w:t>
      </w:r>
      <w:r w:rsidR="00A74FB1" w:rsidRPr="0714D5CE">
        <w:rPr>
          <w:rStyle w:val="normaltextrun"/>
          <w:rFonts w:asciiTheme="minorBidi" w:hAnsiTheme="minorBidi"/>
        </w:rPr>
        <w:t xml:space="preserve">and </w:t>
      </w:r>
      <w:r w:rsidR="00483885" w:rsidRPr="0714D5CE">
        <w:rPr>
          <w:rStyle w:val="normaltextrun"/>
          <w:rFonts w:asciiTheme="minorBidi" w:hAnsiTheme="minorBidi"/>
        </w:rPr>
        <w:t>Core20PLUS5</w:t>
      </w:r>
      <w:r w:rsidR="29463055" w:rsidRPr="0714D5CE">
        <w:rPr>
          <w:rStyle w:val="normaltextrun"/>
          <w:rFonts w:asciiTheme="minorBidi" w:hAnsiTheme="minorBidi"/>
        </w:rPr>
        <w:t>, which is NHS England</w:t>
      </w:r>
      <w:r w:rsidR="00483885" w:rsidRPr="0714D5CE">
        <w:rPr>
          <w:rStyle w:val="normaltextrun"/>
          <w:rFonts w:asciiTheme="minorBidi" w:hAnsiTheme="minorBidi"/>
        </w:rPr>
        <w:t>’s</w:t>
      </w:r>
      <w:r w:rsidR="29463055" w:rsidRPr="0714D5CE">
        <w:rPr>
          <w:rStyle w:val="normaltextrun"/>
          <w:rFonts w:asciiTheme="minorBidi" w:hAnsiTheme="minorBidi"/>
        </w:rPr>
        <w:t xml:space="preserve"> approach to health inequalities.</w:t>
      </w:r>
      <w:r w:rsidR="008B4AFB" w:rsidRPr="0714D5CE">
        <w:rPr>
          <w:rStyle w:val="normaltextrun"/>
          <w:rFonts w:asciiTheme="minorBidi" w:hAnsiTheme="minorBidi"/>
        </w:rPr>
        <w:t xml:space="preserve"> T</w:t>
      </w:r>
      <w:r w:rsidRPr="0714D5CE">
        <w:rPr>
          <w:rStyle w:val="normaltextrun"/>
          <w:rFonts w:asciiTheme="minorBidi" w:hAnsiTheme="minorBidi"/>
        </w:rPr>
        <w:t>hese have been developed into an accessible dashboard for operational colleagues. The</w:t>
      </w:r>
      <w:r w:rsidR="005C0FE1" w:rsidRPr="0714D5CE">
        <w:rPr>
          <w:rStyle w:val="normaltextrun"/>
          <w:rFonts w:asciiTheme="minorBidi" w:hAnsiTheme="minorBidi"/>
        </w:rPr>
        <w:t>y</w:t>
      </w:r>
      <w:r w:rsidRPr="0714D5CE">
        <w:rPr>
          <w:rStyle w:val="normaltextrun"/>
          <w:rFonts w:asciiTheme="minorBidi" w:hAnsiTheme="minorBidi"/>
        </w:rPr>
        <w:t xml:space="preserve"> focus particularly on </w:t>
      </w:r>
      <w:r w:rsidR="00E303C0" w:rsidRPr="0714D5CE">
        <w:rPr>
          <w:rStyle w:val="normaltextrun"/>
          <w:rFonts w:asciiTheme="minorBidi" w:hAnsiTheme="minorBidi"/>
        </w:rPr>
        <w:t xml:space="preserve">metrics associated with </w:t>
      </w:r>
      <w:r w:rsidR="006A0B78" w:rsidRPr="0714D5CE">
        <w:rPr>
          <w:rStyle w:val="normaltextrun"/>
          <w:rFonts w:asciiTheme="minorBidi" w:hAnsiTheme="minorBidi"/>
        </w:rPr>
        <w:t>Core20PLUS5</w:t>
      </w:r>
      <w:r w:rsidR="00E303C0" w:rsidRPr="0714D5CE">
        <w:rPr>
          <w:rStyle w:val="normaltextrun"/>
          <w:rFonts w:asciiTheme="minorBidi" w:hAnsiTheme="minorBidi"/>
        </w:rPr>
        <w:t>, directly addressing key areas of health inequalities.</w:t>
      </w:r>
      <w:r w:rsidR="00B247E8" w:rsidRPr="0714D5CE">
        <w:rPr>
          <w:rStyle w:val="normaltextrun"/>
          <w:rFonts w:asciiTheme="minorBidi" w:hAnsiTheme="minorBidi"/>
        </w:rPr>
        <w:t xml:space="preserve"> The </w:t>
      </w:r>
      <w:r w:rsidR="008B6DBE" w:rsidRPr="0714D5CE">
        <w:rPr>
          <w:rStyle w:val="normaltextrun"/>
          <w:rFonts w:asciiTheme="minorBidi" w:hAnsiTheme="minorBidi"/>
        </w:rPr>
        <w:t xml:space="preserve">key metrics </w:t>
      </w:r>
      <w:r w:rsidR="003174AF" w:rsidRPr="0714D5CE">
        <w:rPr>
          <w:rStyle w:val="normaltextrun"/>
          <w:rFonts w:asciiTheme="minorBidi" w:hAnsiTheme="minorBidi"/>
        </w:rPr>
        <w:t>include</w:t>
      </w:r>
      <w:r w:rsidR="0053638B" w:rsidRPr="0714D5CE">
        <w:rPr>
          <w:rStyle w:val="normaltextrun"/>
          <w:rFonts w:asciiTheme="minorBidi" w:hAnsiTheme="minorBidi"/>
        </w:rPr>
        <w:t xml:space="preserve"> p</w:t>
      </w:r>
      <w:r w:rsidR="004D4E95" w:rsidRPr="0714D5CE">
        <w:rPr>
          <w:rStyle w:val="normaltextrun"/>
          <w:rFonts w:asciiTheme="minorBidi" w:hAnsiTheme="minorBidi"/>
        </w:rPr>
        <w:t>hysical health checks for people with a learning disability</w:t>
      </w:r>
      <w:r w:rsidR="00020327" w:rsidRPr="0714D5CE">
        <w:rPr>
          <w:rStyle w:val="normaltextrun"/>
          <w:rFonts w:asciiTheme="minorBidi" w:hAnsiTheme="minorBidi"/>
        </w:rPr>
        <w:t xml:space="preserve"> and </w:t>
      </w:r>
      <w:r w:rsidR="00CA7A6E" w:rsidRPr="0714D5CE">
        <w:rPr>
          <w:rStyle w:val="normaltextrun"/>
          <w:rFonts w:asciiTheme="minorBidi" w:hAnsiTheme="minorBidi"/>
        </w:rPr>
        <w:t>physical health checks</w:t>
      </w:r>
      <w:r w:rsidR="00CE2736" w:rsidRPr="0714D5CE">
        <w:rPr>
          <w:rStyle w:val="normaltextrun"/>
          <w:rFonts w:asciiTheme="minorBidi" w:hAnsiTheme="minorBidi"/>
        </w:rPr>
        <w:t xml:space="preserve"> for </w:t>
      </w:r>
      <w:r w:rsidR="00CE2736" w:rsidRPr="00284CDD">
        <w:rPr>
          <w:rStyle w:val="normaltextrun"/>
          <w:rFonts w:asciiTheme="minorBidi" w:hAnsiTheme="minorBidi"/>
        </w:rPr>
        <w:t>people</w:t>
      </w:r>
      <w:r w:rsidR="008D18E5" w:rsidRPr="00284CDD">
        <w:rPr>
          <w:rStyle w:val="normaltextrun"/>
          <w:rFonts w:asciiTheme="minorBidi" w:hAnsiTheme="minorBidi"/>
        </w:rPr>
        <w:t xml:space="preserve"> with severe </w:t>
      </w:r>
      <w:r w:rsidR="00756987" w:rsidRPr="00284CDD">
        <w:rPr>
          <w:rStyle w:val="normaltextrun"/>
          <w:rFonts w:asciiTheme="minorBidi" w:hAnsiTheme="minorBidi"/>
        </w:rPr>
        <w:t>mental illness</w:t>
      </w:r>
      <w:r w:rsidR="00E26860" w:rsidRPr="00284CDD">
        <w:rPr>
          <w:rStyle w:val="normaltextrun"/>
          <w:rFonts w:asciiTheme="minorBidi" w:hAnsiTheme="minorBidi"/>
        </w:rPr>
        <w:t>.</w:t>
      </w:r>
      <w:r w:rsidR="00E303C0" w:rsidRPr="00284CDD">
        <w:rPr>
          <w:rStyle w:val="normaltextrun"/>
          <w:rFonts w:asciiTheme="minorBidi" w:hAnsiTheme="minorBidi"/>
        </w:rPr>
        <w:t xml:space="preserve"> </w:t>
      </w:r>
      <w:r w:rsidR="05DB256F" w:rsidRPr="00284CDD">
        <w:rPr>
          <w:rStyle w:val="normaltextrun"/>
          <w:rFonts w:asciiTheme="minorBidi" w:hAnsiTheme="minorBidi"/>
        </w:rPr>
        <w:t xml:space="preserve">We also included metrics that align to other </w:t>
      </w:r>
      <w:r w:rsidR="006A0B78" w:rsidRPr="00284CDD">
        <w:rPr>
          <w:rStyle w:val="normaltextrun"/>
          <w:rFonts w:asciiTheme="minorBidi" w:hAnsiTheme="minorBidi"/>
        </w:rPr>
        <w:t>Core20PLUS5</w:t>
      </w:r>
      <w:r w:rsidR="00BD685E" w:rsidRPr="00284CDD">
        <w:rPr>
          <w:rStyle w:val="normaltextrun"/>
          <w:rFonts w:asciiTheme="minorBidi" w:hAnsiTheme="minorBidi"/>
        </w:rPr>
        <w:t xml:space="preserve"> </w:t>
      </w:r>
      <w:r w:rsidR="05DB256F" w:rsidRPr="00284CDD">
        <w:rPr>
          <w:rStyle w:val="normaltextrun"/>
          <w:rFonts w:asciiTheme="minorBidi" w:hAnsiTheme="minorBidi"/>
        </w:rPr>
        <w:t>priority areas, such as hypertension and cancer</w:t>
      </w:r>
      <w:r w:rsidR="00E303C0" w:rsidRPr="00284CDD">
        <w:rPr>
          <w:rStyle w:val="normaltextrun"/>
          <w:rFonts w:asciiTheme="minorBidi" w:hAnsiTheme="minorBidi"/>
        </w:rPr>
        <w:t xml:space="preserve"> </w:t>
      </w:r>
      <w:r w:rsidR="05DB256F" w:rsidRPr="00284CDD">
        <w:rPr>
          <w:rStyle w:val="normaltextrun"/>
          <w:rFonts w:asciiTheme="minorBidi" w:hAnsiTheme="minorBidi"/>
        </w:rPr>
        <w:t>diagnosis.</w:t>
      </w:r>
      <w:r w:rsidR="00E303C0" w:rsidRPr="00284CDD">
        <w:rPr>
          <w:rStyle w:val="normaltextrun"/>
          <w:rFonts w:asciiTheme="minorBidi" w:hAnsiTheme="minorBidi"/>
        </w:rPr>
        <w:t xml:space="preserve"> </w:t>
      </w:r>
      <w:r w:rsidR="006A0B78" w:rsidRPr="00284CDD">
        <w:rPr>
          <w:rStyle w:val="normaltextrun"/>
          <w:rFonts w:asciiTheme="minorBidi" w:hAnsiTheme="minorBidi"/>
        </w:rPr>
        <w:t>We have</w:t>
      </w:r>
      <w:r w:rsidR="00E303C0" w:rsidRPr="00284CDD">
        <w:rPr>
          <w:rStyle w:val="normaltextrun"/>
          <w:rFonts w:asciiTheme="minorBidi" w:hAnsiTheme="minorBidi"/>
        </w:rPr>
        <w:t xml:space="preserve"> developed </w:t>
      </w:r>
      <w:r w:rsidR="00E303C0" w:rsidRPr="00284CDD">
        <w:rPr>
          <w:rFonts w:asciiTheme="minorBidi" w:hAnsiTheme="minorBidi"/>
        </w:rPr>
        <w:t xml:space="preserve">a </w:t>
      </w:r>
      <w:r w:rsidR="002164A8" w:rsidRPr="00284CDD">
        <w:rPr>
          <w:rFonts w:asciiTheme="minorBidi" w:hAnsiTheme="minorBidi"/>
        </w:rPr>
        <w:t>prototype dashboard</w:t>
      </w:r>
      <w:r w:rsidR="00E303C0" w:rsidRPr="00284CDD">
        <w:rPr>
          <w:rFonts w:asciiTheme="minorBidi" w:hAnsiTheme="minorBidi"/>
        </w:rPr>
        <w:t xml:space="preserve"> to present </w:t>
      </w:r>
      <w:r w:rsidR="00B77605" w:rsidRPr="00284CDD">
        <w:rPr>
          <w:rFonts w:asciiTheme="minorBidi" w:hAnsiTheme="minorBidi"/>
        </w:rPr>
        <w:t xml:space="preserve">priority </w:t>
      </w:r>
      <w:r w:rsidR="00E303C0" w:rsidRPr="00284CDD">
        <w:rPr>
          <w:rFonts w:asciiTheme="minorBidi" w:hAnsiTheme="minorBidi"/>
        </w:rPr>
        <w:t>metrics to colleagues</w:t>
      </w:r>
      <w:r w:rsidR="006D5A72" w:rsidRPr="00284CDD">
        <w:rPr>
          <w:rFonts w:asciiTheme="minorBidi" w:hAnsiTheme="minorBidi"/>
        </w:rPr>
        <w:t>, with the</w:t>
      </w:r>
      <w:r w:rsidR="00E54BF7" w:rsidRPr="00284CDD">
        <w:rPr>
          <w:rFonts w:asciiTheme="minorBidi" w:hAnsiTheme="minorBidi"/>
        </w:rPr>
        <w:t xml:space="preserve"> pilot </w:t>
      </w:r>
      <w:r w:rsidR="006D5A72" w:rsidRPr="00284CDD">
        <w:rPr>
          <w:rFonts w:asciiTheme="minorBidi" w:hAnsiTheme="minorBidi"/>
        </w:rPr>
        <w:t>starting</w:t>
      </w:r>
      <w:r w:rsidR="00E54BF7" w:rsidRPr="00284CDD">
        <w:rPr>
          <w:rFonts w:asciiTheme="minorBidi" w:hAnsiTheme="minorBidi"/>
        </w:rPr>
        <w:t xml:space="preserve"> in July 2026.</w:t>
      </w:r>
    </w:p>
    <w:p w14:paraId="0848B6F7" w14:textId="77777777" w:rsidR="00E54BF7" w:rsidRPr="00C77144" w:rsidRDefault="00E54BF7" w:rsidP="00921B48"/>
    <w:p w14:paraId="5D8FD8E7" w14:textId="213DF085" w:rsidR="09067D6B" w:rsidRDefault="002D5C99" w:rsidP="00921B48">
      <w:r w:rsidRPr="334669DD">
        <w:rPr>
          <w:rFonts w:ascii="Arial" w:hAnsi="Arial" w:cs="Arial"/>
        </w:rPr>
        <w:t xml:space="preserve">One area team will </w:t>
      </w:r>
      <w:r w:rsidR="009D4244" w:rsidRPr="334669DD">
        <w:rPr>
          <w:rFonts w:ascii="Arial" w:hAnsi="Arial" w:cs="Arial"/>
        </w:rPr>
        <w:t>complete the</w:t>
      </w:r>
      <w:r w:rsidR="00E54BF7" w:rsidRPr="334669DD">
        <w:rPr>
          <w:rFonts w:ascii="Arial" w:hAnsi="Arial" w:cs="Arial"/>
        </w:rPr>
        <w:t xml:space="preserve"> pilot using these metrics and </w:t>
      </w:r>
      <w:r w:rsidRPr="334669DD">
        <w:rPr>
          <w:rFonts w:ascii="Arial" w:hAnsi="Arial" w:cs="Arial"/>
        </w:rPr>
        <w:t xml:space="preserve">then </w:t>
      </w:r>
      <w:r w:rsidR="00E54BF7" w:rsidRPr="334669DD">
        <w:rPr>
          <w:rFonts w:ascii="Arial" w:hAnsi="Arial" w:cs="Arial"/>
        </w:rPr>
        <w:t>complete an evaluation. We will also develop clear guidance for using the products and the data in planning and assessment</w:t>
      </w:r>
      <w:r w:rsidRPr="334669DD">
        <w:rPr>
          <w:rFonts w:ascii="Arial" w:hAnsi="Arial" w:cs="Arial"/>
        </w:rPr>
        <w:t>s</w:t>
      </w:r>
      <w:r w:rsidR="00E54BF7" w:rsidRPr="334669DD">
        <w:rPr>
          <w:rFonts w:ascii="Arial" w:hAnsi="Arial" w:cs="Arial"/>
        </w:rPr>
        <w:t xml:space="preserve">. </w:t>
      </w:r>
      <w:r w:rsidR="001F6D7B" w:rsidRPr="334669DD">
        <w:rPr>
          <w:rFonts w:ascii="Arial" w:hAnsi="Arial" w:cs="Arial"/>
        </w:rPr>
        <w:t>T</w:t>
      </w:r>
      <w:r w:rsidR="00E54BF7" w:rsidRPr="334669DD">
        <w:rPr>
          <w:rFonts w:ascii="Arial" w:hAnsi="Arial" w:cs="Arial"/>
        </w:rPr>
        <w:t xml:space="preserve">his project </w:t>
      </w:r>
      <w:r w:rsidR="001F6D7B" w:rsidRPr="334669DD">
        <w:rPr>
          <w:rFonts w:ascii="Arial" w:hAnsi="Arial" w:cs="Arial"/>
        </w:rPr>
        <w:t xml:space="preserve">will enable us to </w:t>
      </w:r>
      <w:r w:rsidR="00266092" w:rsidRPr="334669DD">
        <w:rPr>
          <w:rFonts w:ascii="Arial" w:hAnsi="Arial" w:cs="Arial"/>
        </w:rPr>
        <w:t xml:space="preserve">find out </w:t>
      </w:r>
      <w:r w:rsidR="00030294" w:rsidRPr="334669DD">
        <w:rPr>
          <w:rFonts w:ascii="Arial" w:hAnsi="Arial" w:cs="Arial"/>
        </w:rPr>
        <w:t>how</w:t>
      </w:r>
      <w:r w:rsidR="00E54BF7" w:rsidRPr="334669DD">
        <w:rPr>
          <w:rFonts w:ascii="Arial" w:hAnsi="Arial" w:cs="Arial"/>
        </w:rPr>
        <w:t xml:space="preserve"> other sectors </w:t>
      </w:r>
      <w:r w:rsidR="006038C9" w:rsidRPr="334669DD">
        <w:rPr>
          <w:rFonts w:ascii="Arial" w:hAnsi="Arial" w:cs="Arial"/>
        </w:rPr>
        <w:t>can</w:t>
      </w:r>
      <w:r w:rsidR="00E54BF7" w:rsidRPr="334669DD">
        <w:rPr>
          <w:rFonts w:ascii="Arial" w:hAnsi="Arial" w:cs="Arial"/>
        </w:rPr>
        <w:t xml:space="preserve"> make better use of health inequalities data.</w:t>
      </w:r>
    </w:p>
    <w:p w14:paraId="18D045D8" w14:textId="77777777" w:rsidR="00B97658" w:rsidRDefault="00B97658" w:rsidP="334669DD">
      <w:pPr>
        <w:spacing w:after="0"/>
        <w:rPr>
          <w:rFonts w:asciiTheme="minorBidi" w:eastAsia="Arial" w:hAnsiTheme="minorBidi"/>
          <w:b/>
          <w:bCs/>
        </w:rPr>
      </w:pPr>
    </w:p>
    <w:p w14:paraId="485DB39F" w14:textId="1F3B4770" w:rsidR="00D96144" w:rsidRDefault="03DECB8F" w:rsidP="0714D5CE">
      <w:pPr>
        <w:spacing w:after="0"/>
        <w:rPr>
          <w:rFonts w:asciiTheme="minorBidi" w:eastAsia="Arial" w:hAnsiTheme="minorBidi"/>
          <w:b/>
          <w:bCs/>
        </w:rPr>
      </w:pPr>
      <w:r w:rsidRPr="0714D5CE">
        <w:rPr>
          <w:rFonts w:asciiTheme="minorBidi" w:eastAsia="Arial" w:hAnsiTheme="minorBidi"/>
          <w:b/>
          <w:bCs/>
        </w:rPr>
        <w:t xml:space="preserve">Risk assessment tool </w:t>
      </w:r>
    </w:p>
    <w:p w14:paraId="3710AA8A" w14:textId="721CEE00" w:rsidR="00D96144" w:rsidRDefault="03DECB8F" w:rsidP="2AB52C46">
      <w:pPr>
        <w:spacing w:after="0"/>
        <w:rPr>
          <w:rFonts w:asciiTheme="minorBidi" w:eastAsia="Arial" w:hAnsiTheme="minorBidi"/>
        </w:rPr>
      </w:pPr>
      <w:r w:rsidRPr="2AB52C46">
        <w:rPr>
          <w:rFonts w:ascii="Arial" w:eastAsia="Arial" w:hAnsi="Arial" w:cs="Arial"/>
        </w:rPr>
        <w:t xml:space="preserve">Operational teams </w:t>
      </w:r>
      <w:r w:rsidR="00BA39B6" w:rsidRPr="2AB52C46">
        <w:rPr>
          <w:rFonts w:ascii="Arial" w:eastAsia="Arial" w:hAnsi="Arial" w:cs="Arial"/>
        </w:rPr>
        <w:t>across CQC</w:t>
      </w:r>
      <w:r w:rsidRPr="2AB52C46">
        <w:rPr>
          <w:rFonts w:ascii="Arial" w:eastAsia="Arial" w:hAnsi="Arial" w:cs="Arial"/>
        </w:rPr>
        <w:t xml:space="preserve"> ha</w:t>
      </w:r>
      <w:r w:rsidRPr="2AB52C46">
        <w:rPr>
          <w:rFonts w:asciiTheme="minorBidi" w:eastAsia="Arial" w:hAnsiTheme="minorBidi"/>
        </w:rPr>
        <w:t>ve worked together to develop an operational risk assessment tool</w:t>
      </w:r>
      <w:r w:rsidR="003A440F" w:rsidRPr="2AB52C46">
        <w:rPr>
          <w:rFonts w:asciiTheme="minorBidi" w:eastAsia="Arial" w:hAnsiTheme="minorBidi"/>
        </w:rPr>
        <w:t xml:space="preserve"> for </w:t>
      </w:r>
      <w:r w:rsidR="00BA39B6" w:rsidRPr="2AB52C46">
        <w:rPr>
          <w:rFonts w:asciiTheme="minorBidi" w:eastAsia="Arial" w:hAnsiTheme="minorBidi"/>
        </w:rPr>
        <w:t xml:space="preserve">the </w:t>
      </w:r>
      <w:r w:rsidR="003A440F" w:rsidRPr="2AB52C46">
        <w:rPr>
          <w:rFonts w:asciiTheme="minorBidi" w:eastAsia="Arial" w:hAnsiTheme="minorBidi"/>
        </w:rPr>
        <w:t>health and care providers that we regulate.</w:t>
      </w:r>
      <w:r w:rsidRPr="2AB52C46">
        <w:rPr>
          <w:rFonts w:asciiTheme="minorBidi" w:eastAsia="Arial" w:hAnsiTheme="minorBidi"/>
        </w:rPr>
        <w:t xml:space="preserve"> </w:t>
      </w:r>
      <w:r w:rsidR="00000D8B" w:rsidRPr="2AB52C46">
        <w:rPr>
          <w:rFonts w:asciiTheme="minorBidi" w:eastAsia="Arial" w:hAnsiTheme="minorBidi"/>
        </w:rPr>
        <w:t xml:space="preserve">This helps us prioritise regulatory work, such as </w:t>
      </w:r>
      <w:r w:rsidR="003A440F" w:rsidRPr="2AB52C46">
        <w:rPr>
          <w:rFonts w:asciiTheme="minorBidi" w:eastAsia="Arial" w:hAnsiTheme="minorBidi"/>
        </w:rPr>
        <w:t xml:space="preserve">inspection dates or contact with providers. </w:t>
      </w:r>
      <w:r w:rsidR="00D23F37" w:rsidRPr="2AB52C46">
        <w:rPr>
          <w:rFonts w:asciiTheme="minorBidi" w:eastAsia="Arial" w:hAnsiTheme="minorBidi"/>
        </w:rPr>
        <w:t>There are</w:t>
      </w:r>
      <w:r w:rsidRPr="2AB52C46" w:rsidDel="004D06BD">
        <w:rPr>
          <w:rFonts w:asciiTheme="minorBidi" w:eastAsia="Arial" w:hAnsiTheme="minorBidi"/>
        </w:rPr>
        <w:t xml:space="preserve"> </w:t>
      </w:r>
      <w:r w:rsidR="004D06BD">
        <w:rPr>
          <w:rFonts w:asciiTheme="minorBidi" w:eastAsia="Arial" w:hAnsiTheme="minorBidi"/>
        </w:rPr>
        <w:t>6</w:t>
      </w:r>
      <w:r w:rsidR="004D06BD" w:rsidRPr="2AB52C46">
        <w:rPr>
          <w:rFonts w:asciiTheme="minorBidi" w:eastAsia="Arial" w:hAnsiTheme="minorBidi"/>
        </w:rPr>
        <w:t xml:space="preserve"> </w:t>
      </w:r>
      <w:r w:rsidRPr="2AB52C46">
        <w:rPr>
          <w:rFonts w:asciiTheme="minorBidi" w:eastAsia="Arial" w:hAnsiTheme="minorBidi"/>
        </w:rPr>
        <w:t>considerations that teams must factor when considering the risk of avoidable harm and quality concerns</w:t>
      </w:r>
      <w:r w:rsidR="00D23F37" w:rsidRPr="2AB52C46">
        <w:rPr>
          <w:rFonts w:asciiTheme="minorBidi" w:eastAsia="Arial" w:hAnsiTheme="minorBidi"/>
        </w:rPr>
        <w:t>. One of these</w:t>
      </w:r>
      <w:r w:rsidRPr="2AB52C46">
        <w:rPr>
          <w:rFonts w:asciiTheme="minorBidi" w:eastAsia="Arial" w:hAnsiTheme="minorBidi"/>
        </w:rPr>
        <w:t xml:space="preserve"> is whether the information in the tool </w:t>
      </w:r>
      <w:r w:rsidR="008B7125" w:rsidRPr="2AB52C46">
        <w:rPr>
          <w:rFonts w:asciiTheme="minorBidi" w:eastAsia="Arial" w:hAnsiTheme="minorBidi"/>
        </w:rPr>
        <w:t>indicates</w:t>
      </w:r>
      <w:r w:rsidRPr="2AB52C46">
        <w:rPr>
          <w:rFonts w:asciiTheme="minorBidi" w:eastAsia="Arial" w:hAnsiTheme="minorBidi"/>
        </w:rPr>
        <w:t xml:space="preserve"> a potential breach of human rights or equity</w:t>
      </w:r>
      <w:r w:rsidR="004D06BD">
        <w:rPr>
          <w:rFonts w:asciiTheme="minorBidi" w:eastAsia="Arial" w:hAnsiTheme="minorBidi"/>
        </w:rPr>
        <w:t>-</w:t>
      </w:r>
      <w:r w:rsidRPr="2AB52C46">
        <w:rPr>
          <w:rFonts w:asciiTheme="minorBidi" w:eastAsia="Arial" w:hAnsiTheme="minorBidi"/>
        </w:rPr>
        <w:t>related standards.</w:t>
      </w:r>
      <w:r w:rsidR="007F067A" w:rsidRPr="2AB52C46">
        <w:rPr>
          <w:rFonts w:asciiTheme="minorBidi" w:eastAsia="Arial" w:hAnsiTheme="minorBidi"/>
        </w:rPr>
        <w:t xml:space="preserve"> This means that we take risk of equality, health </w:t>
      </w:r>
      <w:r w:rsidR="4B8DC6D3" w:rsidRPr="2AB52C46">
        <w:rPr>
          <w:rFonts w:asciiTheme="minorBidi" w:eastAsia="Arial" w:hAnsiTheme="minorBidi"/>
        </w:rPr>
        <w:t>inequalities,</w:t>
      </w:r>
      <w:r w:rsidR="007F067A" w:rsidRPr="2AB52C46">
        <w:rPr>
          <w:rFonts w:asciiTheme="minorBidi" w:eastAsia="Arial" w:hAnsiTheme="minorBidi"/>
        </w:rPr>
        <w:t xml:space="preserve"> and human rights into account. </w:t>
      </w:r>
    </w:p>
    <w:p w14:paraId="3BE00FB2" w14:textId="77777777" w:rsidR="00867233" w:rsidRDefault="00867233" w:rsidP="2438F8DA">
      <w:pPr>
        <w:spacing w:after="0"/>
        <w:rPr>
          <w:rFonts w:asciiTheme="minorBidi" w:hAnsiTheme="minorBidi"/>
        </w:rPr>
      </w:pPr>
    </w:p>
    <w:p w14:paraId="07CE4C30" w14:textId="1D4DB811" w:rsidR="00D96144" w:rsidRDefault="03DECB8F" w:rsidP="2438F8DA">
      <w:pPr>
        <w:spacing w:after="0"/>
      </w:pPr>
      <w:r w:rsidRPr="2AB52C46">
        <w:rPr>
          <w:rFonts w:asciiTheme="minorBidi" w:eastAsia="Arial" w:hAnsiTheme="minorBidi"/>
        </w:rPr>
        <w:t xml:space="preserve">This tool is being developed to be used in all sectors that we regulate and will allow us to capture more accurate data in relation to human rights and equity concerns. </w:t>
      </w:r>
      <w:r w:rsidR="00AF4F62" w:rsidRPr="2AB52C46">
        <w:rPr>
          <w:rFonts w:asciiTheme="minorBidi" w:eastAsia="Arial" w:hAnsiTheme="minorBidi"/>
        </w:rPr>
        <w:t>Analysis</w:t>
      </w:r>
      <w:r w:rsidRPr="2AB52C46">
        <w:rPr>
          <w:rFonts w:asciiTheme="minorBidi" w:eastAsia="Arial" w:hAnsiTheme="minorBidi"/>
        </w:rPr>
        <w:t xml:space="preserve"> and evaluation of </w:t>
      </w:r>
      <w:r w:rsidR="00AF4F62" w:rsidRPr="2AB52C46">
        <w:rPr>
          <w:rFonts w:asciiTheme="minorBidi" w:eastAsia="Arial" w:hAnsiTheme="minorBidi"/>
        </w:rPr>
        <w:t xml:space="preserve">this </w:t>
      </w:r>
      <w:r w:rsidR="008E5446" w:rsidRPr="2AB52C46">
        <w:rPr>
          <w:rFonts w:asciiTheme="minorBidi" w:eastAsia="Arial" w:hAnsiTheme="minorBidi"/>
        </w:rPr>
        <w:t>data will</w:t>
      </w:r>
      <w:r w:rsidRPr="2AB52C46">
        <w:rPr>
          <w:rFonts w:asciiTheme="minorBidi" w:eastAsia="Arial" w:hAnsiTheme="minorBidi"/>
        </w:rPr>
        <w:t xml:space="preserve"> allow us to track actions, collaborate </w:t>
      </w:r>
      <w:r w:rsidR="012A18AB" w:rsidRPr="2AB52C46">
        <w:rPr>
          <w:rFonts w:asciiTheme="minorBidi" w:eastAsia="Arial" w:hAnsiTheme="minorBidi"/>
        </w:rPr>
        <w:t>internally,</w:t>
      </w:r>
      <w:r w:rsidRPr="2AB52C46">
        <w:rPr>
          <w:rFonts w:asciiTheme="minorBidi" w:eastAsia="Arial" w:hAnsiTheme="minorBidi"/>
        </w:rPr>
        <w:t xml:space="preserve"> and strengthen our approach to tackling inequalities.</w:t>
      </w:r>
    </w:p>
    <w:p w14:paraId="439689B3" w14:textId="27BC6082" w:rsidR="00B97658" w:rsidRDefault="00B97658" w:rsidP="2AB52C46">
      <w:pPr>
        <w:pStyle w:val="BulletPoints"/>
        <w:numPr>
          <w:ilvl w:val="0"/>
          <w:numId w:val="0"/>
        </w:numPr>
        <w:spacing w:after="0"/>
        <w:ind w:left="720"/>
        <w:rPr>
          <w:lang w:eastAsia="en-GB"/>
        </w:rPr>
      </w:pPr>
    </w:p>
    <w:p w14:paraId="7EF8D9C9" w14:textId="267BC426" w:rsidR="62CB3871" w:rsidRDefault="00F55E5B" w:rsidP="3F5C19A6">
      <w:pPr>
        <w:pStyle w:val="BulletPoints"/>
        <w:numPr>
          <w:ilvl w:val="0"/>
          <w:numId w:val="0"/>
        </w:numPr>
        <w:rPr>
          <w:b/>
          <w:bCs/>
          <w:lang w:eastAsia="en-GB"/>
        </w:rPr>
      </w:pPr>
      <w:r w:rsidRPr="0714D5CE">
        <w:rPr>
          <w:b/>
          <w:bCs/>
          <w:lang w:eastAsia="en-GB"/>
        </w:rPr>
        <w:t>Recommendations</w:t>
      </w:r>
      <w:r w:rsidR="00890734">
        <w:rPr>
          <w:b/>
          <w:bCs/>
          <w:lang w:eastAsia="en-GB"/>
        </w:rPr>
        <w:t xml:space="preserve"> from</w:t>
      </w:r>
      <w:r w:rsidRPr="0714D5CE">
        <w:rPr>
          <w:b/>
          <w:bCs/>
          <w:lang w:eastAsia="en-GB"/>
        </w:rPr>
        <w:t xml:space="preserve"> </w:t>
      </w:r>
      <w:r w:rsidR="62CB3871" w:rsidRPr="0714D5CE">
        <w:rPr>
          <w:b/>
          <w:bCs/>
          <w:lang w:eastAsia="en-GB"/>
        </w:rPr>
        <w:t xml:space="preserve">Participatory Action Research </w:t>
      </w:r>
      <w:r w:rsidR="7DA95FFF" w:rsidRPr="0714D5CE">
        <w:rPr>
          <w:b/>
          <w:bCs/>
          <w:lang w:eastAsia="en-GB"/>
        </w:rPr>
        <w:t xml:space="preserve">(PAR) </w:t>
      </w:r>
    </w:p>
    <w:p w14:paraId="65041A62" w14:textId="0A60D70C" w:rsidR="62CB3871" w:rsidRDefault="29C20A2C" w:rsidP="3AF39613">
      <w:pPr>
        <w:pStyle w:val="BulletPoints"/>
        <w:numPr>
          <w:ilvl w:val="0"/>
          <w:numId w:val="0"/>
        </w:numPr>
        <w:rPr>
          <w:color w:val="000000" w:themeColor="text1"/>
        </w:rPr>
      </w:pPr>
      <w:r w:rsidRPr="2AB52C46">
        <w:rPr>
          <w:rFonts w:ascii="Arial" w:hAnsi="Arial" w:cs="Arial"/>
        </w:rPr>
        <w:t xml:space="preserve">The PAR recommended </w:t>
      </w:r>
      <w:r w:rsidR="00890734">
        <w:rPr>
          <w:rFonts w:ascii="Arial" w:hAnsi="Arial" w:cs="Arial"/>
        </w:rPr>
        <w:t>that</w:t>
      </w:r>
      <w:r w:rsidRPr="2AB52C46" w:rsidDel="00890734">
        <w:rPr>
          <w:rFonts w:ascii="Arial" w:hAnsi="Arial" w:cs="Arial"/>
        </w:rPr>
        <w:t xml:space="preserve"> </w:t>
      </w:r>
      <w:r w:rsidRPr="2AB52C46">
        <w:rPr>
          <w:rFonts w:ascii="Arial" w:hAnsi="Arial" w:cs="Arial"/>
        </w:rPr>
        <w:t xml:space="preserve">CQC </w:t>
      </w:r>
      <w:r w:rsidR="00890734" w:rsidRPr="3CD381A1">
        <w:rPr>
          <w:rFonts w:ascii="Arial" w:hAnsi="Arial" w:cs="Arial"/>
        </w:rPr>
        <w:t>should</w:t>
      </w:r>
      <w:r w:rsidRPr="2AB52C46">
        <w:rPr>
          <w:rFonts w:ascii="Arial" w:hAnsi="Arial" w:cs="Arial"/>
        </w:rPr>
        <w:t xml:space="preserve"> </w:t>
      </w:r>
      <w:r w:rsidRPr="2AB52C46">
        <w:rPr>
          <w:rFonts w:ascii="Arial" w:hAnsi="Arial" w:cs="Arial"/>
          <w:color w:val="000000" w:themeColor="text1"/>
        </w:rPr>
        <w:t>invest in the right support and infrastructure</w:t>
      </w:r>
      <w:r w:rsidR="5FDDE324" w:rsidRPr="2AB52C46">
        <w:rPr>
          <w:rFonts w:ascii="Arial" w:hAnsi="Arial" w:cs="Arial"/>
          <w:color w:val="000000" w:themeColor="text1"/>
        </w:rPr>
        <w:t xml:space="preserve">. </w:t>
      </w:r>
      <w:r w:rsidR="5FDDE324" w:rsidRPr="2AB52C46">
        <w:rPr>
          <w:lang w:eastAsia="en-GB"/>
        </w:rPr>
        <w:t xml:space="preserve">We are investing in equality monitoring, which </w:t>
      </w:r>
      <w:r w:rsidR="565CBBA8" w:rsidRPr="2AB52C46">
        <w:rPr>
          <w:lang w:eastAsia="en-GB"/>
        </w:rPr>
        <w:t>includes</w:t>
      </w:r>
      <w:r w:rsidR="5FDDE324" w:rsidRPr="2AB52C46">
        <w:rPr>
          <w:lang w:eastAsia="en-GB"/>
        </w:rPr>
        <w:t xml:space="preserve"> monitoring by ethnicity. The </w:t>
      </w:r>
      <w:r w:rsidR="62CB3871" w:rsidRPr="2AB52C46">
        <w:rPr>
          <w:lang w:eastAsia="en-GB"/>
        </w:rPr>
        <w:t xml:space="preserve">equality data monitoring </w:t>
      </w:r>
      <w:r w:rsidR="061770C5" w:rsidRPr="2AB52C46">
        <w:rPr>
          <w:lang w:eastAsia="en-GB"/>
        </w:rPr>
        <w:t xml:space="preserve">classifications, </w:t>
      </w:r>
      <w:r w:rsidR="4BB80517" w:rsidRPr="2AB52C46">
        <w:rPr>
          <w:lang w:eastAsia="en-GB"/>
        </w:rPr>
        <w:t xml:space="preserve">and </w:t>
      </w:r>
      <w:r w:rsidR="72AF6AFB" w:rsidRPr="2AB52C46">
        <w:rPr>
          <w:lang w:eastAsia="en-GB"/>
        </w:rPr>
        <w:t xml:space="preserve">the </w:t>
      </w:r>
      <w:r w:rsidR="4BB80517">
        <w:t xml:space="preserve">design of data collection, management, storage and ‘use </w:t>
      </w:r>
      <w:r w:rsidR="0426C23D">
        <w:t>cases',</w:t>
      </w:r>
      <w:r w:rsidR="061770C5">
        <w:t xml:space="preserve"> will </w:t>
      </w:r>
      <w:r w:rsidR="0426C23D">
        <w:t>enable</w:t>
      </w:r>
      <w:r w:rsidR="061770C5">
        <w:t xml:space="preserve"> </w:t>
      </w:r>
      <w:r w:rsidR="0426C23D">
        <w:t>us</w:t>
      </w:r>
      <w:r w:rsidR="061770C5" w:rsidRPr="2AB52C46">
        <w:rPr>
          <w:lang w:eastAsia="en-GB"/>
        </w:rPr>
        <w:t xml:space="preserve"> </w:t>
      </w:r>
      <w:r w:rsidR="5715736E" w:rsidRPr="2AB52C46">
        <w:rPr>
          <w:lang w:eastAsia="en-GB"/>
        </w:rPr>
        <w:t xml:space="preserve">to </w:t>
      </w:r>
      <w:r w:rsidR="061770C5" w:rsidRPr="2AB52C46">
        <w:rPr>
          <w:color w:val="000000" w:themeColor="text1"/>
        </w:rPr>
        <w:t>analys</w:t>
      </w:r>
      <w:r w:rsidR="368DA07F" w:rsidRPr="2AB52C46">
        <w:rPr>
          <w:color w:val="000000" w:themeColor="text1"/>
        </w:rPr>
        <w:t>e</w:t>
      </w:r>
      <w:r w:rsidR="061770C5" w:rsidRPr="2AB52C46">
        <w:rPr>
          <w:color w:val="000000" w:themeColor="text1"/>
        </w:rPr>
        <w:t xml:space="preserve"> the data to identify potential inequalities in people’s experiences</w:t>
      </w:r>
      <w:r w:rsidR="3D63ED15" w:rsidRPr="2AB52C46">
        <w:rPr>
          <w:color w:val="000000" w:themeColor="text1"/>
        </w:rPr>
        <w:t xml:space="preserve"> by ethnicity</w:t>
      </w:r>
      <w:r w:rsidR="757D7F75" w:rsidRPr="2AB52C46">
        <w:rPr>
          <w:color w:val="000000" w:themeColor="text1"/>
        </w:rPr>
        <w:t xml:space="preserve"> to identify and act on unwarranted variations</w:t>
      </w:r>
      <w:r w:rsidR="1F8A6A02" w:rsidRPr="2AB52C46">
        <w:rPr>
          <w:color w:val="000000" w:themeColor="text1"/>
        </w:rPr>
        <w:t xml:space="preserve">. </w:t>
      </w:r>
    </w:p>
    <w:p w14:paraId="22DA7EBF" w14:textId="4F22680D" w:rsidR="00D96144" w:rsidRDefault="00D96144" w:rsidP="009D620E">
      <w:pPr>
        <w:spacing w:after="0"/>
        <w:rPr>
          <w:rFonts w:ascii="Arial" w:hAnsi="Arial" w:cs="Arial"/>
        </w:rPr>
      </w:pPr>
    </w:p>
    <w:p w14:paraId="2B95CB92" w14:textId="4AB86C04" w:rsidR="00BF5186" w:rsidRPr="00C77144" w:rsidRDefault="000B6A73" w:rsidP="00735DC7">
      <w:pPr>
        <w:pStyle w:val="Heading3"/>
      </w:pPr>
      <w:r>
        <w:t>Our main goals for 2026</w:t>
      </w:r>
      <w:r w:rsidR="29EC60F4">
        <w:t>/</w:t>
      </w:r>
      <w:r>
        <w:t>27</w:t>
      </w:r>
    </w:p>
    <w:p w14:paraId="45523148" w14:textId="4A6E07E4" w:rsidR="00751A91" w:rsidRDefault="00A56460" w:rsidP="2AB52C46">
      <w:pPr>
        <w:pStyle w:val="ListParagraph"/>
        <w:numPr>
          <w:ilvl w:val="0"/>
          <w:numId w:val="13"/>
        </w:numPr>
        <w:spacing w:after="0"/>
        <w:ind w:left="426" w:hanging="426"/>
        <w:rPr>
          <w:rFonts w:asciiTheme="minorBidi" w:hAnsiTheme="minorBidi"/>
          <w:color w:val="000000" w:themeColor="text1"/>
        </w:rPr>
      </w:pPr>
      <w:r w:rsidRPr="2AB52C46">
        <w:rPr>
          <w:rFonts w:asciiTheme="minorBidi" w:hAnsiTheme="minorBidi"/>
          <w:color w:val="000000" w:themeColor="text1"/>
        </w:rPr>
        <w:t>W</w:t>
      </w:r>
      <w:r w:rsidR="00277862" w:rsidRPr="2AB52C46">
        <w:rPr>
          <w:rFonts w:asciiTheme="minorBidi" w:hAnsiTheme="minorBidi"/>
          <w:color w:val="000000" w:themeColor="text1"/>
        </w:rPr>
        <w:t xml:space="preserve">e will begin to realise the benefits of collecting equalities data </w:t>
      </w:r>
      <w:r w:rsidR="00735DC7" w:rsidRPr="2AB52C46">
        <w:rPr>
          <w:rFonts w:asciiTheme="minorBidi" w:hAnsiTheme="minorBidi"/>
          <w:color w:val="000000" w:themeColor="text1"/>
        </w:rPr>
        <w:t>through</w:t>
      </w:r>
      <w:r w:rsidR="00277862" w:rsidRPr="2AB52C46">
        <w:rPr>
          <w:rFonts w:asciiTheme="minorBidi" w:hAnsiTheme="minorBidi"/>
          <w:color w:val="000000" w:themeColor="text1"/>
        </w:rPr>
        <w:t xml:space="preserve"> Give </w:t>
      </w:r>
      <w:r w:rsidR="00735DC7" w:rsidRPr="2AB52C46">
        <w:rPr>
          <w:rFonts w:asciiTheme="minorBidi" w:hAnsiTheme="minorBidi"/>
          <w:color w:val="000000" w:themeColor="text1"/>
        </w:rPr>
        <w:t>f</w:t>
      </w:r>
      <w:r w:rsidR="00277862" w:rsidRPr="2AB52C46">
        <w:rPr>
          <w:rFonts w:asciiTheme="minorBidi" w:hAnsiTheme="minorBidi"/>
          <w:color w:val="000000" w:themeColor="text1"/>
        </w:rPr>
        <w:t xml:space="preserve">eedback on </w:t>
      </w:r>
      <w:r w:rsidR="00735DC7" w:rsidRPr="2AB52C46">
        <w:rPr>
          <w:rFonts w:asciiTheme="minorBidi" w:hAnsiTheme="minorBidi"/>
          <w:color w:val="000000" w:themeColor="text1"/>
        </w:rPr>
        <w:t>c</w:t>
      </w:r>
      <w:r w:rsidR="00277862" w:rsidRPr="2AB52C46">
        <w:rPr>
          <w:rFonts w:asciiTheme="minorBidi" w:hAnsiTheme="minorBidi"/>
          <w:color w:val="000000" w:themeColor="text1"/>
        </w:rPr>
        <w:t>are</w:t>
      </w:r>
      <w:r w:rsidR="00986465" w:rsidRPr="2AB52C46">
        <w:rPr>
          <w:rFonts w:asciiTheme="minorBidi" w:hAnsiTheme="minorBidi"/>
          <w:color w:val="000000" w:themeColor="text1"/>
        </w:rPr>
        <w:t xml:space="preserve"> </w:t>
      </w:r>
      <w:r w:rsidR="00735DC7" w:rsidRPr="2AB52C46">
        <w:rPr>
          <w:rFonts w:asciiTheme="minorBidi" w:hAnsiTheme="minorBidi"/>
          <w:color w:val="000000" w:themeColor="text1"/>
        </w:rPr>
        <w:t>by analysing</w:t>
      </w:r>
      <w:r w:rsidR="001E2D84" w:rsidRPr="2AB52C46">
        <w:rPr>
          <w:rFonts w:asciiTheme="minorBidi" w:hAnsiTheme="minorBidi"/>
          <w:color w:val="000000" w:themeColor="text1"/>
        </w:rPr>
        <w:t xml:space="preserve"> the data to identify potential inequalities in </w:t>
      </w:r>
      <w:r w:rsidR="00357648" w:rsidRPr="2AB52C46">
        <w:rPr>
          <w:rFonts w:asciiTheme="minorBidi" w:hAnsiTheme="minorBidi"/>
          <w:color w:val="000000" w:themeColor="text1"/>
        </w:rPr>
        <w:t xml:space="preserve">people’s </w:t>
      </w:r>
      <w:r w:rsidR="001E2D84" w:rsidRPr="2AB52C46">
        <w:rPr>
          <w:rFonts w:asciiTheme="minorBidi" w:hAnsiTheme="minorBidi"/>
          <w:color w:val="000000" w:themeColor="text1"/>
        </w:rPr>
        <w:t>experience</w:t>
      </w:r>
      <w:r w:rsidR="00357648" w:rsidRPr="2AB52C46">
        <w:rPr>
          <w:rFonts w:asciiTheme="minorBidi" w:hAnsiTheme="minorBidi"/>
          <w:color w:val="000000" w:themeColor="text1"/>
        </w:rPr>
        <w:t>s</w:t>
      </w:r>
      <w:r w:rsidR="00DF0794" w:rsidRPr="2AB52C46">
        <w:rPr>
          <w:rFonts w:asciiTheme="minorBidi" w:hAnsiTheme="minorBidi"/>
          <w:color w:val="000000" w:themeColor="text1"/>
        </w:rPr>
        <w:t xml:space="preserve">. This will enable </w:t>
      </w:r>
      <w:r w:rsidR="003F48F0" w:rsidRPr="2AB52C46">
        <w:rPr>
          <w:rFonts w:asciiTheme="minorBidi" w:hAnsiTheme="minorBidi"/>
          <w:color w:val="000000" w:themeColor="text1"/>
        </w:rPr>
        <w:t>u</w:t>
      </w:r>
      <w:r w:rsidR="00DF0794" w:rsidRPr="2AB52C46">
        <w:rPr>
          <w:rFonts w:asciiTheme="minorBidi" w:hAnsiTheme="minorBidi"/>
          <w:color w:val="000000" w:themeColor="text1"/>
        </w:rPr>
        <w:t xml:space="preserve">s to better identify unwarranted variation among </w:t>
      </w:r>
      <w:bookmarkStart w:id="10" w:name="_Int_NN2QC82m"/>
      <w:r w:rsidR="00DF0794" w:rsidRPr="2AB52C46">
        <w:rPr>
          <w:rFonts w:asciiTheme="minorBidi" w:hAnsiTheme="minorBidi"/>
          <w:color w:val="000000" w:themeColor="text1"/>
        </w:rPr>
        <w:t>different groups</w:t>
      </w:r>
      <w:bookmarkEnd w:id="10"/>
      <w:r w:rsidR="00DF0794" w:rsidRPr="2AB52C46">
        <w:rPr>
          <w:rFonts w:asciiTheme="minorBidi" w:hAnsiTheme="minorBidi"/>
          <w:color w:val="000000" w:themeColor="text1"/>
        </w:rPr>
        <w:t xml:space="preserve">. </w:t>
      </w:r>
      <w:r w:rsidR="00E662D8" w:rsidRPr="2AB52C46">
        <w:rPr>
          <w:rFonts w:asciiTheme="minorBidi" w:hAnsiTheme="minorBidi"/>
          <w:color w:val="000000" w:themeColor="text1"/>
        </w:rPr>
        <w:t>W</w:t>
      </w:r>
      <w:r w:rsidR="001E2D84" w:rsidRPr="2AB52C46">
        <w:rPr>
          <w:rFonts w:asciiTheme="minorBidi" w:hAnsiTheme="minorBidi"/>
          <w:color w:val="000000" w:themeColor="text1"/>
        </w:rPr>
        <w:t xml:space="preserve">e </w:t>
      </w:r>
      <w:r w:rsidR="00E662D8" w:rsidRPr="2AB52C46">
        <w:rPr>
          <w:rFonts w:asciiTheme="minorBidi" w:hAnsiTheme="minorBidi"/>
          <w:color w:val="000000" w:themeColor="text1"/>
        </w:rPr>
        <w:t xml:space="preserve">will also identify </w:t>
      </w:r>
      <w:r w:rsidR="003F48F0" w:rsidRPr="2AB52C46">
        <w:rPr>
          <w:rFonts w:asciiTheme="minorBidi" w:hAnsiTheme="minorBidi"/>
          <w:color w:val="000000" w:themeColor="text1"/>
        </w:rPr>
        <w:t xml:space="preserve">any under-represented groups </w:t>
      </w:r>
      <w:r w:rsidR="002173DD" w:rsidRPr="2AB52C46">
        <w:rPr>
          <w:rFonts w:asciiTheme="minorBidi" w:hAnsiTheme="minorBidi"/>
          <w:color w:val="000000" w:themeColor="text1"/>
        </w:rPr>
        <w:t xml:space="preserve">to help us </w:t>
      </w:r>
      <w:r w:rsidR="003F48F0" w:rsidRPr="2AB52C46">
        <w:rPr>
          <w:rFonts w:asciiTheme="minorBidi" w:hAnsiTheme="minorBidi"/>
          <w:color w:val="000000" w:themeColor="text1"/>
        </w:rPr>
        <w:t xml:space="preserve">ensure we </w:t>
      </w:r>
      <w:r w:rsidR="001E2D84" w:rsidRPr="2AB52C46">
        <w:rPr>
          <w:rFonts w:asciiTheme="minorBidi" w:hAnsiTheme="minorBidi"/>
          <w:color w:val="000000" w:themeColor="text1"/>
        </w:rPr>
        <w:t xml:space="preserve">are hearing from a wide range of </w:t>
      </w:r>
      <w:r w:rsidR="002173DD" w:rsidRPr="2AB52C46">
        <w:rPr>
          <w:rFonts w:asciiTheme="minorBidi" w:hAnsiTheme="minorBidi"/>
          <w:color w:val="000000" w:themeColor="text1"/>
        </w:rPr>
        <w:t>people</w:t>
      </w:r>
      <w:r w:rsidR="508E586A" w:rsidRPr="2AB52C46">
        <w:rPr>
          <w:rFonts w:asciiTheme="minorBidi" w:hAnsiTheme="minorBidi"/>
          <w:color w:val="000000" w:themeColor="text1"/>
        </w:rPr>
        <w:t xml:space="preserve">. </w:t>
      </w:r>
    </w:p>
    <w:p w14:paraId="75795640" w14:textId="77777777" w:rsidR="00875953" w:rsidRPr="00C77144" w:rsidRDefault="00875953" w:rsidP="00735DC7">
      <w:pPr>
        <w:pStyle w:val="ListParagraph"/>
        <w:spacing w:after="0"/>
        <w:ind w:left="426" w:hanging="426"/>
        <w:rPr>
          <w:rFonts w:asciiTheme="minorBidi" w:hAnsiTheme="minorBidi"/>
          <w:color w:val="000000" w:themeColor="text1"/>
        </w:rPr>
      </w:pPr>
    </w:p>
    <w:p w14:paraId="6E15E93F" w14:textId="0CBA0106" w:rsidR="00D435E4" w:rsidRPr="00C77144" w:rsidRDefault="29787045">
      <w:pPr>
        <w:pStyle w:val="ListParagraph"/>
        <w:numPr>
          <w:ilvl w:val="0"/>
          <w:numId w:val="13"/>
        </w:numPr>
        <w:spacing w:after="0"/>
        <w:ind w:left="426" w:hanging="426"/>
        <w:rPr>
          <w:rFonts w:asciiTheme="minorBidi" w:hAnsiTheme="minorBidi"/>
          <w:color w:val="000000" w:themeColor="text1"/>
        </w:rPr>
      </w:pPr>
      <w:r w:rsidRPr="0714D5CE">
        <w:rPr>
          <w:rFonts w:asciiTheme="minorBidi" w:hAnsiTheme="minorBidi"/>
          <w:color w:val="000000" w:themeColor="text1"/>
        </w:rPr>
        <w:t>We will mainstream the GP</w:t>
      </w:r>
      <w:r w:rsidR="003D2066" w:rsidRPr="0714D5CE">
        <w:rPr>
          <w:rFonts w:asciiTheme="minorBidi" w:hAnsiTheme="minorBidi"/>
          <w:color w:val="000000" w:themeColor="text1"/>
        </w:rPr>
        <w:t xml:space="preserve"> health</w:t>
      </w:r>
      <w:r w:rsidRPr="0714D5CE">
        <w:rPr>
          <w:rFonts w:asciiTheme="minorBidi" w:hAnsiTheme="minorBidi"/>
          <w:color w:val="000000" w:themeColor="text1"/>
        </w:rPr>
        <w:t xml:space="preserve"> inequalities data dashboard.</w:t>
      </w:r>
    </w:p>
    <w:p w14:paraId="5E511A22" w14:textId="470C810F" w:rsidR="00D435E4" w:rsidRPr="00C77144" w:rsidRDefault="00D435E4" w:rsidP="4339197C">
      <w:pPr>
        <w:pStyle w:val="ListParagraph"/>
        <w:spacing w:after="0"/>
        <w:ind w:left="426" w:hanging="426"/>
        <w:rPr>
          <w:rFonts w:asciiTheme="minorBidi" w:hAnsiTheme="minorBidi"/>
          <w:color w:val="000000" w:themeColor="text1"/>
        </w:rPr>
      </w:pPr>
    </w:p>
    <w:p w14:paraId="09D52C8D" w14:textId="737BAAE6" w:rsidR="00D435E4" w:rsidRPr="00C77144" w:rsidRDefault="00A56460" w:rsidP="2AB52C46">
      <w:pPr>
        <w:pStyle w:val="ListParagraph"/>
        <w:numPr>
          <w:ilvl w:val="0"/>
          <w:numId w:val="13"/>
        </w:numPr>
        <w:spacing w:after="0"/>
        <w:ind w:left="426" w:hanging="426"/>
        <w:rPr>
          <w:rFonts w:asciiTheme="minorBidi" w:hAnsiTheme="minorBidi"/>
          <w:color w:val="000000" w:themeColor="text1"/>
        </w:rPr>
      </w:pPr>
      <w:r w:rsidRPr="2AB52C46">
        <w:rPr>
          <w:rFonts w:asciiTheme="minorBidi" w:hAnsiTheme="minorBidi"/>
          <w:color w:val="000000" w:themeColor="text1"/>
        </w:rPr>
        <w:t>W</w:t>
      </w:r>
      <w:r w:rsidR="00D435E4" w:rsidRPr="2AB52C46">
        <w:rPr>
          <w:rFonts w:asciiTheme="minorBidi" w:hAnsiTheme="minorBidi"/>
          <w:color w:val="000000" w:themeColor="text1"/>
        </w:rPr>
        <w:t xml:space="preserve">e will also begin to </w:t>
      </w:r>
      <w:r w:rsidR="001C551B" w:rsidRPr="2AB52C46">
        <w:rPr>
          <w:rFonts w:asciiTheme="minorBidi" w:hAnsiTheme="minorBidi"/>
          <w:color w:val="000000" w:themeColor="text1"/>
        </w:rPr>
        <w:t>implement</w:t>
      </w:r>
      <w:r w:rsidR="00D435E4" w:rsidRPr="2AB52C46">
        <w:rPr>
          <w:rFonts w:asciiTheme="minorBidi" w:hAnsiTheme="minorBidi"/>
          <w:color w:val="000000" w:themeColor="text1"/>
        </w:rPr>
        <w:t xml:space="preserve"> the capture of equalities </w:t>
      </w:r>
      <w:r w:rsidR="000C3EED" w:rsidRPr="2AB52C46">
        <w:rPr>
          <w:rFonts w:asciiTheme="minorBidi" w:hAnsiTheme="minorBidi"/>
          <w:color w:val="000000" w:themeColor="text1"/>
        </w:rPr>
        <w:t xml:space="preserve">data in </w:t>
      </w:r>
      <w:r w:rsidR="00357648" w:rsidRPr="2AB52C46">
        <w:rPr>
          <w:rFonts w:asciiTheme="minorBidi" w:hAnsiTheme="minorBidi"/>
          <w:color w:val="000000" w:themeColor="text1"/>
        </w:rPr>
        <w:t xml:space="preserve">our </w:t>
      </w:r>
      <w:r w:rsidR="000C3EED" w:rsidRPr="2AB52C46">
        <w:rPr>
          <w:rFonts w:asciiTheme="minorBidi" w:hAnsiTheme="minorBidi"/>
          <w:color w:val="000000" w:themeColor="text1"/>
        </w:rPr>
        <w:t xml:space="preserve">other data collections. As our technology and systems are developed and updated, collecting equalities data will be built into </w:t>
      </w:r>
      <w:r w:rsidR="00E83373" w:rsidRPr="2AB52C46">
        <w:rPr>
          <w:rFonts w:asciiTheme="minorBidi" w:hAnsiTheme="minorBidi"/>
          <w:color w:val="000000" w:themeColor="text1"/>
        </w:rPr>
        <w:t xml:space="preserve">the design </w:t>
      </w:r>
      <w:r w:rsidR="004D0192" w:rsidRPr="2AB52C46">
        <w:rPr>
          <w:rFonts w:asciiTheme="minorBidi" w:hAnsiTheme="minorBidi"/>
          <w:color w:val="000000" w:themeColor="text1"/>
        </w:rPr>
        <w:t>as a foundational principle</w:t>
      </w:r>
      <w:r w:rsidR="03230192" w:rsidRPr="2AB52C46">
        <w:rPr>
          <w:rFonts w:asciiTheme="minorBidi" w:hAnsiTheme="minorBidi"/>
          <w:color w:val="000000" w:themeColor="text1"/>
        </w:rPr>
        <w:t xml:space="preserve">. </w:t>
      </w:r>
    </w:p>
    <w:p w14:paraId="4150180C" w14:textId="374EA1DD" w:rsidR="70E5D77F" w:rsidRDefault="70E5D77F" w:rsidP="3F5C19A6">
      <w:pPr>
        <w:pStyle w:val="ListParagraph"/>
        <w:spacing w:after="0"/>
        <w:ind w:left="426" w:hanging="426"/>
        <w:rPr>
          <w:rFonts w:asciiTheme="minorBidi" w:hAnsiTheme="minorBidi"/>
          <w:color w:val="000000" w:themeColor="text1"/>
        </w:rPr>
      </w:pPr>
    </w:p>
    <w:p w14:paraId="1E0FEB10" w14:textId="13E5022A" w:rsidR="00751A91" w:rsidRPr="00C77144" w:rsidRDefault="00621078">
      <w:pPr>
        <w:pStyle w:val="ListParagraph"/>
        <w:numPr>
          <w:ilvl w:val="0"/>
          <w:numId w:val="13"/>
        </w:numPr>
        <w:spacing w:after="0"/>
        <w:ind w:left="426" w:hanging="426"/>
        <w:rPr>
          <w:rFonts w:asciiTheme="minorBidi" w:hAnsiTheme="minorBidi"/>
          <w:color w:val="000000" w:themeColor="text1"/>
        </w:rPr>
      </w:pPr>
      <w:r w:rsidRPr="712D3FF2">
        <w:rPr>
          <w:rFonts w:asciiTheme="minorBidi" w:hAnsiTheme="minorBidi"/>
          <w:color w:val="000000" w:themeColor="text1"/>
        </w:rPr>
        <w:t>These priorities will he</w:t>
      </w:r>
      <w:r w:rsidR="00FE6F3F" w:rsidRPr="712D3FF2">
        <w:rPr>
          <w:rFonts w:asciiTheme="minorBidi" w:hAnsiTheme="minorBidi"/>
          <w:color w:val="000000" w:themeColor="text1"/>
        </w:rPr>
        <w:t>lp us to meet the recommendations on becoming an anti</w:t>
      </w:r>
      <w:r w:rsidR="00EC4555" w:rsidRPr="712D3FF2">
        <w:rPr>
          <w:rFonts w:asciiTheme="minorBidi" w:hAnsiTheme="minorBidi"/>
          <w:color w:val="000000" w:themeColor="text1"/>
        </w:rPr>
        <w:t>-</w:t>
      </w:r>
      <w:r w:rsidR="00FE6F3F" w:rsidRPr="7480E0F8">
        <w:rPr>
          <w:rFonts w:asciiTheme="minorBidi" w:hAnsiTheme="minorBidi"/>
          <w:color w:val="000000" w:themeColor="text1"/>
        </w:rPr>
        <w:t>racis</w:t>
      </w:r>
      <w:r w:rsidR="00867233" w:rsidRPr="7480E0F8">
        <w:rPr>
          <w:rFonts w:asciiTheme="minorBidi" w:hAnsiTheme="minorBidi"/>
          <w:color w:val="000000" w:themeColor="text1"/>
        </w:rPr>
        <w:t>t</w:t>
      </w:r>
      <w:r w:rsidR="00FE6F3F" w:rsidRPr="712D3FF2">
        <w:rPr>
          <w:rFonts w:asciiTheme="minorBidi" w:hAnsiTheme="minorBidi"/>
          <w:color w:val="000000" w:themeColor="text1"/>
        </w:rPr>
        <w:t xml:space="preserve"> organisation as </w:t>
      </w:r>
      <w:r w:rsidR="00531BBB" w:rsidRPr="712D3FF2">
        <w:rPr>
          <w:rFonts w:asciiTheme="minorBidi" w:hAnsiTheme="minorBidi"/>
          <w:color w:val="000000" w:themeColor="text1"/>
        </w:rPr>
        <w:t xml:space="preserve">capture, analysis and use of </w:t>
      </w:r>
      <w:r w:rsidR="00FE6F3F" w:rsidRPr="712D3FF2">
        <w:rPr>
          <w:rFonts w:asciiTheme="minorBidi" w:hAnsiTheme="minorBidi"/>
          <w:color w:val="000000" w:themeColor="text1"/>
        </w:rPr>
        <w:t xml:space="preserve">ethnicity </w:t>
      </w:r>
      <w:r w:rsidR="00531BBB" w:rsidRPr="712D3FF2">
        <w:rPr>
          <w:rFonts w:asciiTheme="minorBidi" w:hAnsiTheme="minorBidi"/>
          <w:color w:val="000000" w:themeColor="text1"/>
        </w:rPr>
        <w:t xml:space="preserve">data </w:t>
      </w:r>
      <w:r w:rsidR="00FE6F3F" w:rsidRPr="712D3FF2">
        <w:rPr>
          <w:rFonts w:asciiTheme="minorBidi" w:hAnsiTheme="minorBidi"/>
          <w:color w:val="000000" w:themeColor="text1"/>
        </w:rPr>
        <w:t>will be consider</w:t>
      </w:r>
      <w:r w:rsidR="00531BBB" w:rsidRPr="712D3FF2">
        <w:rPr>
          <w:rFonts w:asciiTheme="minorBidi" w:hAnsiTheme="minorBidi"/>
          <w:color w:val="000000" w:themeColor="text1"/>
        </w:rPr>
        <w:t xml:space="preserve">ed from the start of any </w:t>
      </w:r>
      <w:r w:rsidR="00293D41" w:rsidRPr="712D3FF2">
        <w:rPr>
          <w:rFonts w:asciiTheme="minorBidi" w:hAnsiTheme="minorBidi"/>
          <w:color w:val="000000" w:themeColor="text1"/>
        </w:rPr>
        <w:t xml:space="preserve">new data </w:t>
      </w:r>
      <w:r w:rsidR="6B895569" w:rsidRPr="712D3FF2">
        <w:rPr>
          <w:rFonts w:asciiTheme="minorBidi" w:hAnsiTheme="minorBidi"/>
          <w:color w:val="000000" w:themeColor="text1"/>
        </w:rPr>
        <w:t xml:space="preserve">collection </w:t>
      </w:r>
      <w:r w:rsidR="00293D41" w:rsidRPr="712D3FF2">
        <w:rPr>
          <w:rFonts w:asciiTheme="minorBidi" w:hAnsiTheme="minorBidi"/>
          <w:color w:val="000000" w:themeColor="text1"/>
        </w:rPr>
        <w:t xml:space="preserve">work. </w:t>
      </w:r>
    </w:p>
    <w:p w14:paraId="4FACA8D0" w14:textId="3BFB3093" w:rsidR="007F4493" w:rsidRPr="00C77144" w:rsidRDefault="007F4493" w:rsidP="009D620E">
      <w:pPr>
        <w:spacing w:after="0"/>
        <w:rPr>
          <w:rFonts w:asciiTheme="minorBidi" w:hAnsiTheme="minorBidi"/>
          <w:color w:val="000000" w:themeColor="text1"/>
        </w:rPr>
      </w:pPr>
      <w:r w:rsidRPr="0714D5CE">
        <w:rPr>
          <w:rFonts w:asciiTheme="minorBidi" w:hAnsiTheme="minorBidi"/>
          <w:color w:val="000000" w:themeColor="text1"/>
        </w:rPr>
        <w:br w:type="page"/>
      </w:r>
    </w:p>
    <w:p w14:paraId="1307989B" w14:textId="498DAB9F" w:rsidR="000D2E1E" w:rsidRPr="000D2E1E" w:rsidRDefault="1381F322" w:rsidP="0714D5CE">
      <w:pPr>
        <w:spacing w:after="0"/>
        <w:rPr>
          <w:rFonts w:ascii="Arial" w:eastAsia="Arial" w:hAnsi="Arial" w:cs="Arial"/>
          <w:color w:val="000000" w:themeColor="text1"/>
          <w:sz w:val="32"/>
          <w:szCs w:val="32"/>
        </w:rPr>
      </w:pPr>
      <w:r w:rsidRPr="0714D5CE">
        <w:rPr>
          <w:rFonts w:ascii="Arial" w:eastAsia="Arial" w:hAnsi="Arial" w:cs="Arial"/>
          <w:b/>
          <w:bCs/>
          <w:color w:val="000000" w:themeColor="text1"/>
          <w:sz w:val="32"/>
          <w:szCs w:val="32"/>
        </w:rPr>
        <w:t xml:space="preserve">Equality objective 3: Improve equity by using our regulatory and monitoring activities. </w:t>
      </w:r>
    </w:p>
    <w:p w14:paraId="21B7D54C" w14:textId="187CA1F6" w:rsidR="000D2E1E" w:rsidRPr="000D2E1E" w:rsidRDefault="000D2E1E" w:rsidP="0714D5CE">
      <w:pPr>
        <w:spacing w:after="0"/>
        <w:rPr>
          <w:rFonts w:ascii="Arial" w:eastAsia="Arial" w:hAnsi="Arial" w:cs="Arial"/>
          <w:color w:val="000000" w:themeColor="text1"/>
        </w:rPr>
      </w:pPr>
    </w:p>
    <w:p w14:paraId="21AA3CA9" w14:textId="72DB4D90" w:rsidR="000D2E1E" w:rsidRPr="000D2E1E" w:rsidRDefault="000D2E1E" w:rsidP="0714D5CE">
      <w:pPr>
        <w:spacing w:after="0"/>
        <w:rPr>
          <w:rFonts w:ascii="Arial" w:eastAsia="Arial" w:hAnsi="Arial" w:cs="Arial"/>
          <w:color w:val="000000" w:themeColor="text1"/>
        </w:rPr>
      </w:pPr>
    </w:p>
    <w:p w14:paraId="11818703" w14:textId="7531E620" w:rsidR="000D2E1E" w:rsidRPr="000D2E1E" w:rsidRDefault="1381F322" w:rsidP="0714D5CE">
      <w:pPr>
        <w:spacing w:after="0"/>
        <w:rPr>
          <w:rFonts w:ascii="Arial" w:eastAsia="Arial" w:hAnsi="Arial" w:cs="Arial"/>
          <w:color w:val="000000" w:themeColor="text1"/>
        </w:rPr>
      </w:pPr>
      <w:r w:rsidRPr="2AB52C46">
        <w:rPr>
          <w:rFonts w:ascii="Arial" w:eastAsia="Arial" w:hAnsi="Arial" w:cs="Arial"/>
          <w:b/>
          <w:bCs/>
          <w:color w:val="000000" w:themeColor="text1"/>
          <w:sz w:val="28"/>
          <w:szCs w:val="28"/>
        </w:rPr>
        <w:t>Our 4-year ambition:</w:t>
      </w:r>
      <w:r w:rsidRPr="2AB52C46">
        <w:rPr>
          <w:rFonts w:ascii="Arial" w:eastAsia="Arial" w:hAnsi="Arial" w:cs="Arial"/>
          <w:color w:val="000000" w:themeColor="text1"/>
        </w:rPr>
        <w:t xml:space="preserve">  we use our regulatory and monitoring functions to improve equity for people, through targets to improve regulatory impact in workforce equality, equity in access, experience or outcomes, Mental Health Act monitoring activities, in line with our regulatory model</w:t>
      </w:r>
      <w:r w:rsidR="5CCF0CA6" w:rsidRPr="2AB52C46">
        <w:rPr>
          <w:rFonts w:ascii="Arial" w:eastAsia="Arial" w:hAnsi="Arial" w:cs="Arial"/>
          <w:color w:val="000000" w:themeColor="text1"/>
        </w:rPr>
        <w:t xml:space="preserve">. </w:t>
      </w:r>
    </w:p>
    <w:p w14:paraId="51022AA9" w14:textId="35B4A3AC" w:rsidR="000D2E1E" w:rsidRPr="000D2E1E" w:rsidRDefault="000D2E1E" w:rsidP="0714D5CE">
      <w:pPr>
        <w:spacing w:after="0"/>
        <w:rPr>
          <w:rFonts w:ascii="Arial" w:eastAsia="Arial" w:hAnsi="Arial" w:cs="Arial"/>
          <w:color w:val="000000" w:themeColor="text1"/>
        </w:rPr>
      </w:pPr>
    </w:p>
    <w:p w14:paraId="15AAD3EF" w14:textId="77D6A99B" w:rsidR="000D2E1E" w:rsidRPr="000D2E1E" w:rsidRDefault="000D2E1E" w:rsidP="0714D5CE">
      <w:pPr>
        <w:spacing w:after="0"/>
        <w:rPr>
          <w:rFonts w:ascii="Arial" w:eastAsia="Arial" w:hAnsi="Arial" w:cs="Arial"/>
          <w:color w:val="000000" w:themeColor="text1"/>
        </w:rPr>
      </w:pPr>
    </w:p>
    <w:p w14:paraId="1C534DA4" w14:textId="532CAA00" w:rsidR="000D2E1E" w:rsidRPr="000D2E1E" w:rsidRDefault="1381F322" w:rsidP="0714D5CE">
      <w:pPr>
        <w:spacing w:after="0"/>
        <w:rPr>
          <w:rFonts w:ascii="Arial" w:eastAsia="Arial" w:hAnsi="Arial" w:cs="Arial"/>
          <w:color w:val="000000" w:themeColor="text1"/>
          <w:sz w:val="28"/>
          <w:szCs w:val="28"/>
        </w:rPr>
      </w:pPr>
      <w:r w:rsidRPr="2AB52C46">
        <w:rPr>
          <w:rFonts w:ascii="Arial" w:eastAsia="Arial" w:hAnsi="Arial" w:cs="Arial"/>
          <w:b/>
          <w:bCs/>
          <w:color w:val="000000" w:themeColor="text1"/>
          <w:sz w:val="28"/>
          <w:szCs w:val="28"/>
        </w:rPr>
        <w:t xml:space="preserve">Our priorities for action in 2025/26 </w:t>
      </w:r>
    </w:p>
    <w:p w14:paraId="67467A8A" w14:textId="58FA4246" w:rsidR="000D2E1E" w:rsidRPr="000D2E1E" w:rsidRDefault="1381F322" w:rsidP="0714D5CE">
      <w:pPr>
        <w:spacing w:after="0"/>
        <w:rPr>
          <w:rFonts w:ascii="Arial" w:eastAsia="Arial" w:hAnsi="Arial" w:cs="Arial"/>
          <w:color w:val="000000" w:themeColor="text1"/>
        </w:rPr>
      </w:pPr>
      <w:r w:rsidRPr="2AB52C46">
        <w:rPr>
          <w:rFonts w:ascii="Arial" w:eastAsia="Arial" w:hAnsi="Arial" w:cs="Arial"/>
          <w:color w:val="000000" w:themeColor="text1"/>
        </w:rPr>
        <w:t>A greater focus on workforce equality, diversity and inclusion when assessing the well-led key question. The quality of our assessments is as important as the volume. We will make more use of new equality, diversity, and inclusion Specialist Advisors and develop our approach to assessing equality in the workforce using our research recommendations</w:t>
      </w:r>
      <w:r w:rsidR="69630B01" w:rsidRPr="2AB52C46">
        <w:rPr>
          <w:rFonts w:ascii="Arial" w:eastAsia="Arial" w:hAnsi="Arial" w:cs="Arial"/>
          <w:color w:val="000000" w:themeColor="text1"/>
        </w:rPr>
        <w:t xml:space="preserve">. </w:t>
      </w:r>
    </w:p>
    <w:p w14:paraId="151EECE9" w14:textId="5437F012" w:rsidR="000D2E1E" w:rsidRPr="000D2E1E" w:rsidRDefault="000D2E1E" w:rsidP="0714D5CE">
      <w:pPr>
        <w:spacing w:after="0"/>
        <w:rPr>
          <w:rFonts w:ascii="Arial" w:eastAsia="Arial" w:hAnsi="Arial" w:cs="Arial"/>
          <w:color w:val="000000" w:themeColor="text1"/>
        </w:rPr>
      </w:pPr>
    </w:p>
    <w:p w14:paraId="3FCE8724" w14:textId="782E69A7" w:rsidR="000D2E1E" w:rsidRPr="000D2E1E" w:rsidRDefault="1381F322" w:rsidP="0714D5CE">
      <w:pPr>
        <w:spacing w:after="0"/>
        <w:rPr>
          <w:rFonts w:ascii="Arial" w:eastAsia="Arial" w:hAnsi="Arial" w:cs="Arial"/>
          <w:color w:val="000000" w:themeColor="text1"/>
        </w:rPr>
      </w:pPr>
      <w:r w:rsidRPr="0714D5CE">
        <w:rPr>
          <w:rFonts w:ascii="Arial" w:eastAsia="Arial" w:hAnsi="Arial" w:cs="Arial"/>
          <w:color w:val="000000" w:themeColor="text1"/>
        </w:rPr>
        <w:t xml:space="preserve">We will build our capacity to assess equity and human rights in service delivery and people’s outcomes from care by: </w:t>
      </w:r>
    </w:p>
    <w:p w14:paraId="45F4F788" w14:textId="5CB32387" w:rsidR="000D2E1E" w:rsidRPr="000D2E1E" w:rsidRDefault="1381F322" w:rsidP="0714D5CE">
      <w:pPr>
        <w:pStyle w:val="ListParagraph"/>
        <w:numPr>
          <w:ilvl w:val="0"/>
          <w:numId w:val="4"/>
        </w:numPr>
        <w:spacing w:after="0"/>
        <w:rPr>
          <w:rFonts w:ascii="Arial" w:eastAsia="Arial" w:hAnsi="Arial" w:cs="Arial"/>
          <w:color w:val="000000" w:themeColor="text1"/>
        </w:rPr>
      </w:pPr>
      <w:r w:rsidRPr="0714D5CE">
        <w:rPr>
          <w:rFonts w:ascii="Arial" w:eastAsia="Arial" w:hAnsi="Arial" w:cs="Arial"/>
          <w:color w:val="000000" w:themeColor="text1"/>
        </w:rPr>
        <w:t xml:space="preserve">assessing services for people with sickle cell disease and thalassemia </w:t>
      </w:r>
    </w:p>
    <w:p w14:paraId="327128B9" w14:textId="484CCB86" w:rsidR="000D2E1E" w:rsidRPr="000D2E1E" w:rsidRDefault="1381F322" w:rsidP="0714D5CE">
      <w:pPr>
        <w:pStyle w:val="ListParagraph"/>
        <w:numPr>
          <w:ilvl w:val="0"/>
          <w:numId w:val="4"/>
        </w:numPr>
        <w:spacing w:after="0"/>
        <w:rPr>
          <w:rFonts w:ascii="Arial" w:eastAsia="Arial" w:hAnsi="Arial" w:cs="Arial"/>
          <w:color w:val="000000" w:themeColor="text1"/>
        </w:rPr>
      </w:pPr>
      <w:r w:rsidRPr="0714D5CE">
        <w:rPr>
          <w:rFonts w:ascii="Arial" w:eastAsia="Arial" w:hAnsi="Arial" w:cs="Arial"/>
          <w:color w:val="000000" w:themeColor="text1"/>
        </w:rPr>
        <w:t xml:space="preserve">developing our work on how mental health services are implementing the Patient and Carer Race Equality Framework, including recommendations from our research into Black Men’s mental health. </w:t>
      </w:r>
    </w:p>
    <w:p w14:paraId="3EBEEFEA" w14:textId="26A3CE28" w:rsidR="000D2E1E" w:rsidRDefault="000D2E1E" w:rsidP="0714D5CE">
      <w:pPr>
        <w:spacing w:after="0"/>
        <w:rPr>
          <w:rFonts w:ascii="Arial" w:eastAsia="Arial" w:hAnsi="Arial" w:cs="Arial"/>
          <w:color w:val="000000" w:themeColor="text1"/>
        </w:rPr>
      </w:pPr>
    </w:p>
    <w:p w14:paraId="4C5C5DB0" w14:textId="71A604DD" w:rsidR="004E2E8E" w:rsidRPr="000D2E1E" w:rsidRDefault="004E2E8E" w:rsidP="0714D5CE">
      <w:pPr>
        <w:spacing w:after="0"/>
        <w:rPr>
          <w:rFonts w:ascii="Arial" w:eastAsia="Arial" w:hAnsi="Arial" w:cs="Arial"/>
          <w:color w:val="000000" w:themeColor="text1"/>
        </w:rPr>
      </w:pPr>
      <w:r>
        <w:rPr>
          <w:rFonts w:ascii="Arial" w:eastAsia="Arial" w:hAnsi="Arial" w:cs="Arial"/>
          <w:color w:val="000000" w:themeColor="text1"/>
        </w:rPr>
        <w:t xml:space="preserve">To develop a Population Health Inequalities Improvement Plan </w:t>
      </w:r>
      <w:r w:rsidRPr="004E2E8E">
        <w:rPr>
          <w:rFonts w:ascii="Arial" w:eastAsia="Arial" w:hAnsi="Arial" w:cs="Arial"/>
          <w:color w:val="000000" w:themeColor="text1"/>
        </w:rPr>
        <w:t>to reduce unfair and avoidable health differences between groups.</w:t>
      </w:r>
      <w:r>
        <w:rPr>
          <w:rFonts w:ascii="Arial" w:eastAsia="Arial" w:hAnsi="Arial" w:cs="Arial"/>
          <w:color w:val="000000" w:themeColor="text1"/>
        </w:rPr>
        <w:t xml:space="preserve"> Using the </w:t>
      </w:r>
      <w:r w:rsidRPr="004E2E8E">
        <w:rPr>
          <w:rFonts w:ascii="Arial" w:eastAsia="Arial" w:hAnsi="Arial" w:cs="Arial"/>
          <w:color w:val="000000" w:themeColor="text1"/>
        </w:rPr>
        <w:t>Core20PLUS5 Approach focus</w:t>
      </w:r>
      <w:r>
        <w:rPr>
          <w:rFonts w:ascii="Arial" w:eastAsia="Arial" w:hAnsi="Arial" w:cs="Arial"/>
          <w:color w:val="000000" w:themeColor="text1"/>
        </w:rPr>
        <w:t>ing</w:t>
      </w:r>
      <w:r w:rsidRPr="004E2E8E">
        <w:rPr>
          <w:rFonts w:ascii="Arial" w:eastAsia="Arial" w:hAnsi="Arial" w:cs="Arial"/>
          <w:color w:val="000000" w:themeColor="text1"/>
        </w:rPr>
        <w:t xml:space="preserve"> on the 20% most deprived populations alongside local high-risk groups, targeting clinical areas like maternity, severe mental illness, and chronic diseases to close life expectancy gaps.</w:t>
      </w:r>
    </w:p>
    <w:p w14:paraId="518CA49D" w14:textId="17899903" w:rsidR="000D2E1E" w:rsidRPr="000D2E1E" w:rsidRDefault="000D2E1E" w:rsidP="0714D5CE">
      <w:pPr>
        <w:spacing w:after="0"/>
        <w:rPr>
          <w:rFonts w:ascii="Arial" w:eastAsia="Arial" w:hAnsi="Arial" w:cs="Arial"/>
          <w:color w:val="000000" w:themeColor="text1"/>
        </w:rPr>
      </w:pPr>
    </w:p>
    <w:p w14:paraId="5CD12720" w14:textId="5078F3E8" w:rsidR="000D2E1E" w:rsidRPr="000D2E1E" w:rsidRDefault="1381F322" w:rsidP="3B575551">
      <w:pPr>
        <w:spacing w:after="0"/>
        <w:rPr>
          <w:rFonts w:ascii="Arial" w:eastAsia="Arial" w:hAnsi="Arial" w:cs="Arial"/>
          <w:color w:val="000000" w:themeColor="text1"/>
          <w:sz w:val="28"/>
          <w:szCs w:val="28"/>
        </w:rPr>
      </w:pPr>
      <w:r w:rsidRPr="3B575551">
        <w:rPr>
          <w:rFonts w:ascii="Arial" w:eastAsia="Arial" w:hAnsi="Arial" w:cs="Arial"/>
          <w:b/>
          <w:bCs/>
          <w:color w:val="000000" w:themeColor="text1"/>
          <w:sz w:val="28"/>
          <w:szCs w:val="28"/>
        </w:rPr>
        <w:t xml:space="preserve">Our progress in 2025/26 </w:t>
      </w:r>
    </w:p>
    <w:p w14:paraId="20C0245C" w14:textId="2738D3DD" w:rsidR="000D2E1E" w:rsidRPr="000D2E1E" w:rsidRDefault="000D2E1E" w:rsidP="0714D5CE">
      <w:pPr>
        <w:spacing w:after="0"/>
        <w:rPr>
          <w:rFonts w:ascii="Arial" w:eastAsia="Arial" w:hAnsi="Arial" w:cs="Arial"/>
          <w:color w:val="000000" w:themeColor="text1"/>
          <w:sz w:val="28"/>
          <w:szCs w:val="28"/>
        </w:rPr>
      </w:pPr>
    </w:p>
    <w:p w14:paraId="60089CB3" w14:textId="50962FCF" w:rsidR="000D2E1E" w:rsidRPr="000D2E1E" w:rsidRDefault="1381F322" w:rsidP="0714D5CE">
      <w:pPr>
        <w:spacing w:after="0"/>
        <w:rPr>
          <w:rFonts w:ascii="Arial" w:eastAsia="Arial" w:hAnsi="Arial" w:cs="Arial"/>
          <w:color w:val="000000" w:themeColor="text1"/>
        </w:rPr>
      </w:pPr>
      <w:r w:rsidRPr="0714D5CE">
        <w:rPr>
          <w:rFonts w:ascii="Arial" w:eastAsia="Arial" w:hAnsi="Arial" w:cs="Arial"/>
          <w:b/>
          <w:bCs/>
          <w:color w:val="000000" w:themeColor="text1"/>
        </w:rPr>
        <w:t xml:space="preserve">Population Health Inequalities Improvement Plan </w:t>
      </w:r>
    </w:p>
    <w:p w14:paraId="251E1F1C" w14:textId="7176A1F4" w:rsidR="000D2E1E" w:rsidRPr="000D2E1E" w:rsidRDefault="1381F322" w:rsidP="004E2E8E">
      <w:pPr>
        <w:spacing w:after="0"/>
        <w:rPr>
          <w:rFonts w:ascii="Arial" w:eastAsia="Arial" w:hAnsi="Arial" w:cs="Arial"/>
          <w:color w:val="000000" w:themeColor="text1"/>
        </w:rPr>
      </w:pPr>
      <w:r w:rsidRPr="0714D5CE">
        <w:rPr>
          <w:rFonts w:ascii="Arial" w:eastAsia="Arial" w:hAnsi="Arial" w:cs="Arial"/>
          <w:color w:val="000000" w:themeColor="text1"/>
        </w:rPr>
        <w:t>As the regulator of health and social care across England, we have a unique opportunity to contribute to tackling health inequalities. This recognises the growing body of evidence identifying the relationship between quality of care and inequalities.</w:t>
      </w:r>
    </w:p>
    <w:p w14:paraId="25FEBCA7" w14:textId="22DEE2F2" w:rsidR="000D2E1E" w:rsidRPr="000D2E1E" w:rsidRDefault="000D2E1E" w:rsidP="0714D5CE">
      <w:pPr>
        <w:spacing w:after="0"/>
        <w:rPr>
          <w:rFonts w:ascii="Arial" w:eastAsia="Arial" w:hAnsi="Arial" w:cs="Arial"/>
          <w:color w:val="000000" w:themeColor="text1"/>
        </w:rPr>
      </w:pPr>
    </w:p>
    <w:p w14:paraId="4CF96BE3" w14:textId="73F05E04" w:rsidR="000D2E1E" w:rsidRPr="000D2E1E" w:rsidRDefault="1381F322" w:rsidP="334669DD">
      <w:pPr>
        <w:spacing w:after="0"/>
        <w:rPr>
          <w:rFonts w:ascii="Arial" w:eastAsia="Arial" w:hAnsi="Arial" w:cs="Arial"/>
          <w:color w:val="000000" w:themeColor="text1"/>
        </w:rPr>
      </w:pPr>
      <w:r w:rsidRPr="2AB52C46">
        <w:rPr>
          <w:rFonts w:ascii="Arial" w:eastAsia="Arial" w:hAnsi="Arial" w:cs="Arial"/>
          <w:color w:val="000000" w:themeColor="text1"/>
        </w:rPr>
        <w:t xml:space="preserve">This year we have worked on developing our Population Health Inequalities Improvement Plan. The aim is to develop and embed a coherent organisational approach to tackling health inequalities across CQC. It consists of </w:t>
      </w:r>
      <w:r w:rsidR="00105F2D">
        <w:rPr>
          <w:rFonts w:ascii="Arial" w:eastAsia="Arial" w:hAnsi="Arial" w:cs="Arial"/>
          <w:color w:val="000000" w:themeColor="text1"/>
        </w:rPr>
        <w:t>4</w:t>
      </w:r>
      <w:r w:rsidR="00105F2D" w:rsidRPr="2AB52C46">
        <w:rPr>
          <w:rFonts w:ascii="Arial" w:eastAsia="Arial" w:hAnsi="Arial" w:cs="Arial"/>
          <w:color w:val="000000" w:themeColor="text1"/>
        </w:rPr>
        <w:t xml:space="preserve"> </w:t>
      </w:r>
      <w:r w:rsidR="53D047F2" w:rsidRPr="2AB52C46">
        <w:rPr>
          <w:rFonts w:ascii="Arial" w:eastAsia="Arial" w:hAnsi="Arial" w:cs="Arial"/>
          <w:color w:val="000000" w:themeColor="text1"/>
        </w:rPr>
        <w:t>pillars:</w:t>
      </w:r>
    </w:p>
    <w:p w14:paraId="694841ED" w14:textId="0786B6D0" w:rsidR="000D2E1E" w:rsidRPr="000D2E1E" w:rsidRDefault="1381F322" w:rsidP="0714D5CE">
      <w:pPr>
        <w:pStyle w:val="ListParagraph"/>
        <w:numPr>
          <w:ilvl w:val="0"/>
          <w:numId w:val="7"/>
        </w:numPr>
        <w:spacing w:after="0"/>
        <w:rPr>
          <w:rFonts w:ascii="Arial" w:eastAsia="Arial" w:hAnsi="Arial" w:cs="Arial"/>
          <w:color w:val="000000" w:themeColor="text1"/>
        </w:rPr>
      </w:pPr>
      <w:r w:rsidRPr="001C4827">
        <w:rPr>
          <w:rFonts w:ascii="Arial" w:eastAsia="Arial" w:hAnsi="Arial" w:cs="Arial"/>
          <w:b/>
          <w:bCs/>
          <w:color w:val="000000" w:themeColor="text1"/>
        </w:rPr>
        <w:t>Regulatory processes:</w:t>
      </w:r>
      <w:r w:rsidRPr="0714D5CE">
        <w:rPr>
          <w:rFonts w:ascii="Arial" w:eastAsia="Arial" w:hAnsi="Arial" w:cs="Arial"/>
          <w:color w:val="000000" w:themeColor="text1"/>
        </w:rPr>
        <w:t xml:space="preserve"> we will establish effective use of CQC</w:t>
      </w:r>
      <w:r w:rsidR="001C4827">
        <w:rPr>
          <w:rFonts w:ascii="Arial" w:eastAsia="Arial" w:hAnsi="Arial" w:cs="Arial"/>
          <w:color w:val="000000" w:themeColor="text1"/>
        </w:rPr>
        <w:t>’s</w:t>
      </w:r>
      <w:r w:rsidRPr="0714D5CE">
        <w:rPr>
          <w:rFonts w:ascii="Arial" w:eastAsia="Arial" w:hAnsi="Arial" w:cs="Arial"/>
          <w:color w:val="000000" w:themeColor="text1"/>
        </w:rPr>
        <w:t xml:space="preserve"> regulatory tools and process (inspection, assessment, enforcement, and system oversight) and 8 regulatory levers to tackle inequalities. This includes improving staff knowledge of CQC’s role in addressing inequalities with a clear plan for cross sector training roll out.</w:t>
      </w:r>
    </w:p>
    <w:p w14:paraId="2ED3B5C9" w14:textId="0C4EE9A6" w:rsidR="000D2E1E" w:rsidRPr="000D2E1E" w:rsidRDefault="1381F322" w:rsidP="0714D5CE">
      <w:pPr>
        <w:pStyle w:val="ListParagraph"/>
        <w:numPr>
          <w:ilvl w:val="0"/>
          <w:numId w:val="7"/>
        </w:numPr>
        <w:spacing w:after="0"/>
        <w:rPr>
          <w:rFonts w:ascii="Arial" w:eastAsia="Arial" w:hAnsi="Arial" w:cs="Arial"/>
          <w:color w:val="000000" w:themeColor="text1"/>
        </w:rPr>
      </w:pPr>
      <w:r w:rsidRPr="001C4827">
        <w:rPr>
          <w:rFonts w:ascii="Arial" w:eastAsia="Arial" w:hAnsi="Arial" w:cs="Arial"/>
          <w:b/>
          <w:bCs/>
          <w:color w:val="000000" w:themeColor="text1"/>
        </w:rPr>
        <w:t>Bespoke interventions:</w:t>
      </w:r>
      <w:r w:rsidRPr="0714D5CE">
        <w:rPr>
          <w:rFonts w:ascii="Arial" w:eastAsia="Arial" w:hAnsi="Arial" w:cs="Arial"/>
          <w:color w:val="000000" w:themeColor="text1"/>
        </w:rPr>
        <w:t xml:space="preserve"> we will develop clearer processes for sharing and embedding project learning across CQC, by prioritising projects that strengthen regulatory tools, data use, and cross-system accountability. </w:t>
      </w:r>
      <w:r w:rsidR="001C4827">
        <w:rPr>
          <w:rFonts w:ascii="Arial" w:eastAsia="Arial" w:hAnsi="Arial" w:cs="Arial"/>
          <w:color w:val="000000" w:themeColor="text1"/>
        </w:rPr>
        <w:t xml:space="preserve">We will </w:t>
      </w:r>
      <w:r w:rsidR="001C4827" w:rsidRPr="3E44E485">
        <w:rPr>
          <w:rFonts w:ascii="Arial" w:eastAsia="Arial" w:hAnsi="Arial" w:cs="Arial"/>
          <w:color w:val="000000" w:themeColor="text1"/>
        </w:rPr>
        <w:t>c</w:t>
      </w:r>
      <w:r w:rsidRPr="3E44E485">
        <w:rPr>
          <w:rFonts w:ascii="Arial" w:eastAsia="Arial" w:hAnsi="Arial" w:cs="Arial"/>
          <w:color w:val="000000" w:themeColor="text1"/>
        </w:rPr>
        <w:t>o</w:t>
      </w:r>
      <w:r w:rsidR="001C4827">
        <w:rPr>
          <w:rFonts w:ascii="Arial" w:eastAsia="Arial" w:hAnsi="Arial" w:cs="Arial"/>
          <w:color w:val="000000" w:themeColor="text1"/>
        </w:rPr>
        <w:t>-</w:t>
      </w:r>
      <w:r w:rsidRPr="0714D5CE">
        <w:rPr>
          <w:rFonts w:ascii="Arial" w:eastAsia="Arial" w:hAnsi="Arial" w:cs="Arial"/>
          <w:color w:val="000000" w:themeColor="text1"/>
        </w:rPr>
        <w:t>ordinate cross organisational delivery into high impact projects, especially cross-sector learning and a strengthened evidence base on how we can maximise our impact to reduce inequalities in health and social care, building on learning from the bespoke projects, and past research and projects.</w:t>
      </w:r>
    </w:p>
    <w:p w14:paraId="65F9CD0A" w14:textId="142AFAAC" w:rsidR="000D2E1E" w:rsidRPr="000D2E1E" w:rsidRDefault="1381F322" w:rsidP="0714D5CE">
      <w:pPr>
        <w:pStyle w:val="ListParagraph"/>
        <w:numPr>
          <w:ilvl w:val="0"/>
          <w:numId w:val="7"/>
        </w:numPr>
        <w:spacing w:after="0"/>
        <w:rPr>
          <w:rFonts w:ascii="Arial" w:eastAsia="Arial" w:hAnsi="Arial" w:cs="Arial"/>
          <w:color w:val="000000" w:themeColor="text1"/>
        </w:rPr>
      </w:pPr>
      <w:r w:rsidRPr="001C4827">
        <w:rPr>
          <w:rFonts w:ascii="Arial" w:eastAsia="Arial" w:hAnsi="Arial" w:cs="Arial"/>
          <w:b/>
          <w:bCs/>
          <w:color w:val="000000" w:themeColor="text1"/>
        </w:rPr>
        <w:t>System signalling:</w:t>
      </w:r>
      <w:r w:rsidRPr="0714D5CE">
        <w:rPr>
          <w:rFonts w:ascii="Arial" w:eastAsia="Arial" w:hAnsi="Arial" w:cs="Arial"/>
          <w:color w:val="000000" w:themeColor="text1"/>
        </w:rPr>
        <w:t xml:space="preserve"> we will use our independent voice to provide insights into how </w:t>
      </w:r>
      <w:r w:rsidR="001D1FF2">
        <w:rPr>
          <w:rFonts w:ascii="Arial" w:eastAsia="Arial" w:hAnsi="Arial" w:cs="Arial"/>
          <w:color w:val="000000" w:themeColor="text1"/>
        </w:rPr>
        <w:t>sectors are</w:t>
      </w:r>
      <w:r w:rsidRPr="0714D5CE">
        <w:rPr>
          <w:rFonts w:ascii="Arial" w:eastAsia="Arial" w:hAnsi="Arial" w:cs="Arial"/>
          <w:color w:val="000000" w:themeColor="text1"/>
        </w:rPr>
        <w:t xml:space="preserve"> responding to and tackling inequalities. Working with system partners co-produce our unique role in reducing inequalities, while identifying key opportunities for working in partnership.</w:t>
      </w:r>
    </w:p>
    <w:p w14:paraId="463F1670" w14:textId="3CDB3FE1" w:rsidR="000D2E1E" w:rsidRPr="007630E6" w:rsidRDefault="1381F322" w:rsidP="0714D5CE">
      <w:pPr>
        <w:pStyle w:val="ListParagraph"/>
        <w:numPr>
          <w:ilvl w:val="0"/>
          <w:numId w:val="7"/>
        </w:numPr>
        <w:spacing w:after="0"/>
        <w:rPr>
          <w:rFonts w:ascii="Arial" w:eastAsia="Arial" w:hAnsi="Arial" w:cs="Arial"/>
          <w:color w:val="000000" w:themeColor="text1"/>
        </w:rPr>
      </w:pPr>
      <w:r w:rsidRPr="001C4827">
        <w:rPr>
          <w:rFonts w:ascii="Arial" w:eastAsia="Arial" w:hAnsi="Arial" w:cs="Arial"/>
          <w:b/>
          <w:bCs/>
          <w:color w:val="000000" w:themeColor="text1"/>
        </w:rPr>
        <w:t>Anchor institution:</w:t>
      </w:r>
      <w:r w:rsidRPr="007630E6">
        <w:rPr>
          <w:rFonts w:ascii="Arial" w:eastAsia="Arial" w:hAnsi="Arial" w:cs="Arial"/>
          <w:color w:val="000000" w:themeColor="text1"/>
        </w:rPr>
        <w:t xml:space="preserve"> </w:t>
      </w:r>
      <w:r w:rsidR="001C4827">
        <w:rPr>
          <w:rFonts w:ascii="Arial" w:eastAsia="Arial" w:hAnsi="Arial" w:cs="Arial"/>
          <w:color w:val="000000" w:themeColor="text1"/>
        </w:rPr>
        <w:t xml:space="preserve">We </w:t>
      </w:r>
      <w:r w:rsidRPr="007630E6">
        <w:rPr>
          <w:rFonts w:ascii="Arial" w:eastAsia="Arial" w:hAnsi="Arial" w:cs="Arial"/>
          <w:color w:val="000000" w:themeColor="text1"/>
        </w:rPr>
        <w:t xml:space="preserve">will leverage </w:t>
      </w:r>
      <w:r w:rsidR="001C4827">
        <w:rPr>
          <w:rFonts w:ascii="Arial" w:eastAsia="Arial" w:hAnsi="Arial" w:cs="Arial"/>
          <w:color w:val="000000" w:themeColor="text1"/>
        </w:rPr>
        <w:t>our</w:t>
      </w:r>
      <w:r w:rsidR="001C4827" w:rsidRPr="007630E6">
        <w:rPr>
          <w:rFonts w:ascii="Arial" w:eastAsia="Arial" w:hAnsi="Arial" w:cs="Arial"/>
          <w:color w:val="000000" w:themeColor="text1"/>
        </w:rPr>
        <w:t xml:space="preserve"> </w:t>
      </w:r>
      <w:r w:rsidRPr="007630E6">
        <w:rPr>
          <w:rFonts w:ascii="Arial" w:eastAsia="Arial" w:hAnsi="Arial" w:cs="Arial"/>
          <w:color w:val="000000" w:themeColor="text1"/>
        </w:rPr>
        <w:t>role as an anchor institution to support the capacity and wellbeing of local communities, economic development and inclusive growth and reduce health inequalities</w:t>
      </w:r>
    </w:p>
    <w:p w14:paraId="6986239E" w14:textId="3E240C8A" w:rsidR="000D2E1E" w:rsidRPr="000D2E1E" w:rsidRDefault="000D2E1E" w:rsidP="0714D5CE">
      <w:pPr>
        <w:spacing w:after="0"/>
        <w:rPr>
          <w:rFonts w:ascii="Arial" w:eastAsia="Arial" w:hAnsi="Arial" w:cs="Arial"/>
          <w:color w:val="FF0000"/>
        </w:rPr>
      </w:pPr>
    </w:p>
    <w:p w14:paraId="25064A74" w14:textId="3BA5851C" w:rsidR="000D2E1E" w:rsidRPr="000D2E1E" w:rsidRDefault="1381F322" w:rsidP="0714D5CE">
      <w:pPr>
        <w:spacing w:after="0"/>
        <w:rPr>
          <w:rFonts w:ascii="Arial" w:eastAsia="Arial" w:hAnsi="Arial" w:cs="Arial"/>
          <w:color w:val="000000" w:themeColor="text1"/>
        </w:rPr>
      </w:pPr>
      <w:r w:rsidRPr="0714D5CE">
        <w:rPr>
          <w:rFonts w:ascii="Arial" w:eastAsia="Arial" w:hAnsi="Arial" w:cs="Arial"/>
          <w:color w:val="000000" w:themeColor="text1"/>
        </w:rPr>
        <w:t>Below is some of the work we</w:t>
      </w:r>
      <w:r w:rsidR="007630E6">
        <w:rPr>
          <w:rFonts w:ascii="Arial" w:eastAsia="Arial" w:hAnsi="Arial" w:cs="Arial"/>
          <w:color w:val="000000" w:themeColor="text1"/>
        </w:rPr>
        <w:t xml:space="preserve"> have</w:t>
      </w:r>
      <w:r w:rsidRPr="0714D5CE">
        <w:rPr>
          <w:rFonts w:ascii="Arial" w:eastAsia="Arial" w:hAnsi="Arial" w:cs="Arial"/>
          <w:color w:val="000000" w:themeColor="text1"/>
        </w:rPr>
        <w:t xml:space="preserve"> carried out this year that we will build on.</w:t>
      </w:r>
    </w:p>
    <w:p w14:paraId="6FEB0AAA" w14:textId="1B6FFB91" w:rsidR="000D2E1E" w:rsidRPr="000D2E1E" w:rsidRDefault="000D2E1E" w:rsidP="0714D5CE">
      <w:pPr>
        <w:spacing w:after="0"/>
        <w:rPr>
          <w:rFonts w:ascii="Arial" w:eastAsia="Arial" w:hAnsi="Arial" w:cs="Arial"/>
          <w:color w:val="000000" w:themeColor="text1"/>
        </w:rPr>
      </w:pPr>
    </w:p>
    <w:p w14:paraId="33A63F25" w14:textId="6E167A03" w:rsidR="000D2E1E" w:rsidRPr="000D2E1E" w:rsidRDefault="1381F322" w:rsidP="0714D5CE">
      <w:pPr>
        <w:spacing w:after="0"/>
        <w:rPr>
          <w:rFonts w:ascii="Arial" w:eastAsia="Arial" w:hAnsi="Arial" w:cs="Arial"/>
          <w:color w:val="000000" w:themeColor="text1"/>
        </w:rPr>
      </w:pPr>
      <w:r w:rsidRPr="0714D5CE">
        <w:rPr>
          <w:rFonts w:ascii="Arial" w:eastAsia="Arial" w:hAnsi="Arial" w:cs="Arial"/>
          <w:b/>
          <w:bCs/>
          <w:color w:val="000000" w:themeColor="text1"/>
        </w:rPr>
        <w:t xml:space="preserve">How we inspect health and care services </w:t>
      </w:r>
    </w:p>
    <w:p w14:paraId="658C8BD5" w14:textId="77777777" w:rsidR="00476417" w:rsidRDefault="00476417" w:rsidP="0714D5CE">
      <w:pPr>
        <w:spacing w:after="0"/>
        <w:rPr>
          <w:rFonts w:ascii="Arial" w:eastAsia="Arial" w:hAnsi="Arial" w:cs="Arial"/>
          <w:color w:val="000000" w:themeColor="text1"/>
        </w:rPr>
      </w:pPr>
    </w:p>
    <w:p w14:paraId="2D30CA45" w14:textId="0C6A5005" w:rsidR="000D2E1E" w:rsidRPr="000D2E1E" w:rsidRDefault="1381F322" w:rsidP="0714D5CE">
      <w:pPr>
        <w:spacing w:after="0"/>
        <w:rPr>
          <w:rFonts w:ascii="Arial" w:eastAsia="Arial" w:hAnsi="Arial" w:cs="Arial"/>
          <w:color w:val="000000" w:themeColor="text1"/>
        </w:rPr>
      </w:pPr>
      <w:r w:rsidRPr="0714D5CE">
        <w:rPr>
          <w:rFonts w:ascii="Arial" w:eastAsia="Arial" w:hAnsi="Arial" w:cs="Arial"/>
          <w:color w:val="000000" w:themeColor="text1"/>
        </w:rPr>
        <w:t xml:space="preserve">In October 2025, we launched a consultation on our proposals to evolve and improve our approach to assessing and rating health and care providers. One of our proposals was to move away from a single assessment framework to separate frameworks that are more specific and relevant to the health and care sectors that we regulate. </w:t>
      </w:r>
    </w:p>
    <w:p w14:paraId="4F78BE39" w14:textId="06021C73" w:rsidR="000D2E1E" w:rsidRPr="000D2E1E" w:rsidRDefault="000D2E1E" w:rsidP="0714D5CE">
      <w:pPr>
        <w:spacing w:after="0"/>
        <w:rPr>
          <w:rFonts w:ascii="Arial" w:eastAsia="Arial" w:hAnsi="Arial" w:cs="Arial"/>
          <w:color w:val="000000" w:themeColor="text1"/>
        </w:rPr>
      </w:pPr>
    </w:p>
    <w:p w14:paraId="62BEF0A9" w14:textId="3653C001" w:rsidR="000D2E1E" w:rsidRDefault="1381F322" w:rsidP="0714D5CE">
      <w:pPr>
        <w:spacing w:after="0"/>
        <w:rPr>
          <w:rFonts w:ascii="Arial" w:eastAsia="Arial" w:hAnsi="Arial" w:cs="Arial"/>
          <w:color w:val="000000" w:themeColor="text1"/>
        </w:rPr>
      </w:pPr>
      <w:r w:rsidRPr="0714D5CE">
        <w:rPr>
          <w:rFonts w:ascii="Arial" w:eastAsia="Arial" w:hAnsi="Arial" w:cs="Arial"/>
          <w:color w:val="000000" w:themeColor="text1"/>
        </w:rPr>
        <w:t xml:space="preserve">We considered the responses and listened to feedback, which showed overwhelming support for this proposal, and therefore developed an initial 4 draft sector-specific assessment frameworks for: </w:t>
      </w:r>
    </w:p>
    <w:p w14:paraId="5566294C" w14:textId="77777777" w:rsidR="00476417" w:rsidRPr="000D2E1E" w:rsidRDefault="00476417" w:rsidP="0714D5CE">
      <w:pPr>
        <w:spacing w:after="0"/>
        <w:rPr>
          <w:rFonts w:ascii="Arial" w:eastAsia="Arial" w:hAnsi="Arial" w:cs="Arial"/>
          <w:color w:val="000000" w:themeColor="text1"/>
        </w:rPr>
      </w:pPr>
    </w:p>
    <w:p w14:paraId="12EB5099" w14:textId="0E529423" w:rsidR="000D2E1E" w:rsidRPr="000D2E1E" w:rsidRDefault="1381F322" w:rsidP="0714D5CE">
      <w:pPr>
        <w:pStyle w:val="ListParagraph"/>
        <w:numPr>
          <w:ilvl w:val="0"/>
          <w:numId w:val="8"/>
        </w:numPr>
        <w:spacing w:after="0"/>
        <w:rPr>
          <w:rFonts w:ascii="Arial" w:eastAsia="Arial" w:hAnsi="Arial" w:cs="Arial"/>
          <w:color w:val="000000" w:themeColor="text1"/>
        </w:rPr>
      </w:pPr>
      <w:r w:rsidRPr="0714D5CE">
        <w:rPr>
          <w:rFonts w:ascii="Arial" w:eastAsia="Arial" w:hAnsi="Arial" w:cs="Arial"/>
          <w:color w:val="000000" w:themeColor="text1"/>
        </w:rPr>
        <w:t xml:space="preserve">adult social care </w:t>
      </w:r>
    </w:p>
    <w:p w14:paraId="33943020" w14:textId="5453A68E" w:rsidR="000D2E1E" w:rsidRPr="000D2E1E" w:rsidRDefault="1381F322" w:rsidP="0714D5CE">
      <w:pPr>
        <w:pStyle w:val="ListParagraph"/>
        <w:numPr>
          <w:ilvl w:val="0"/>
          <w:numId w:val="8"/>
        </w:numPr>
        <w:spacing w:after="0"/>
        <w:rPr>
          <w:rFonts w:ascii="Arial" w:eastAsia="Arial" w:hAnsi="Arial" w:cs="Arial"/>
          <w:color w:val="000000" w:themeColor="text1"/>
        </w:rPr>
      </w:pPr>
      <w:r w:rsidRPr="0714D5CE">
        <w:rPr>
          <w:rFonts w:ascii="Arial" w:eastAsia="Arial" w:hAnsi="Arial" w:cs="Arial"/>
          <w:color w:val="000000" w:themeColor="text1"/>
        </w:rPr>
        <w:t xml:space="preserve">mental health care </w:t>
      </w:r>
    </w:p>
    <w:p w14:paraId="0D501DD9" w14:textId="1FA813EA" w:rsidR="000D2E1E" w:rsidRPr="000D2E1E" w:rsidRDefault="1381F322" w:rsidP="0714D5CE">
      <w:pPr>
        <w:pStyle w:val="ListParagraph"/>
        <w:numPr>
          <w:ilvl w:val="0"/>
          <w:numId w:val="8"/>
        </w:numPr>
        <w:spacing w:after="0"/>
        <w:rPr>
          <w:rFonts w:ascii="Arial" w:eastAsia="Arial" w:hAnsi="Arial" w:cs="Arial"/>
          <w:color w:val="000000" w:themeColor="text1"/>
        </w:rPr>
      </w:pPr>
      <w:r w:rsidRPr="0714D5CE">
        <w:rPr>
          <w:rFonts w:ascii="Arial" w:eastAsia="Arial" w:hAnsi="Arial" w:cs="Arial"/>
          <w:color w:val="000000" w:themeColor="text1"/>
        </w:rPr>
        <w:t xml:space="preserve">primary care and community services </w:t>
      </w:r>
    </w:p>
    <w:p w14:paraId="249AB34A" w14:textId="4B618D61" w:rsidR="000D2E1E" w:rsidRPr="000D2E1E" w:rsidRDefault="1381F322" w:rsidP="0714D5CE">
      <w:pPr>
        <w:pStyle w:val="ListParagraph"/>
        <w:numPr>
          <w:ilvl w:val="0"/>
          <w:numId w:val="8"/>
        </w:numPr>
        <w:spacing w:after="0"/>
        <w:rPr>
          <w:rFonts w:ascii="Arial" w:eastAsia="Arial" w:hAnsi="Arial" w:cs="Arial"/>
          <w:color w:val="000000" w:themeColor="text1"/>
        </w:rPr>
      </w:pPr>
      <w:r w:rsidRPr="0714D5CE">
        <w:rPr>
          <w:rFonts w:ascii="Arial" w:eastAsia="Arial" w:hAnsi="Arial" w:cs="Arial"/>
          <w:color w:val="000000" w:themeColor="text1"/>
        </w:rPr>
        <w:t xml:space="preserve">hospitals, secondary and specialist care. </w:t>
      </w:r>
    </w:p>
    <w:p w14:paraId="54C62AA1" w14:textId="05D7F28E" w:rsidR="000D2E1E" w:rsidRPr="000D2E1E" w:rsidRDefault="000D2E1E" w:rsidP="0714D5CE">
      <w:pPr>
        <w:spacing w:after="0"/>
        <w:rPr>
          <w:rFonts w:ascii="Arial" w:eastAsia="Arial" w:hAnsi="Arial" w:cs="Arial"/>
          <w:color w:val="000000" w:themeColor="text1"/>
        </w:rPr>
      </w:pPr>
    </w:p>
    <w:p w14:paraId="0FF406BB" w14:textId="0B8D4EF8" w:rsidR="000D2E1E" w:rsidRPr="000D2E1E" w:rsidRDefault="1381F322" w:rsidP="0714D5CE">
      <w:pPr>
        <w:spacing w:after="0"/>
        <w:rPr>
          <w:rFonts w:ascii="Arial" w:eastAsia="Arial" w:hAnsi="Arial" w:cs="Arial"/>
          <w:color w:val="000000" w:themeColor="text1"/>
        </w:rPr>
      </w:pPr>
      <w:r w:rsidRPr="2AB52C46">
        <w:rPr>
          <w:rFonts w:ascii="Arial" w:eastAsia="Arial" w:hAnsi="Arial" w:cs="Arial"/>
          <w:color w:val="000000" w:themeColor="text1"/>
        </w:rPr>
        <w:t>We asked the public and care providers for feedback on these proposals and received over 1,200 comments specifically about equality and human rights. The sector-specific assessment frameworks have more focus aiming to ensure equity of access, experience, and outcomes, and protecting people's human rights</w:t>
      </w:r>
      <w:r w:rsidR="5EBFE3B1" w:rsidRPr="2AB52C46">
        <w:rPr>
          <w:rFonts w:ascii="Arial" w:eastAsia="Arial" w:hAnsi="Arial" w:cs="Arial"/>
          <w:color w:val="000000" w:themeColor="text1"/>
        </w:rPr>
        <w:t xml:space="preserve">. </w:t>
      </w:r>
    </w:p>
    <w:p w14:paraId="3E74EB50" w14:textId="7A2E5EB0" w:rsidR="000D2E1E" w:rsidRPr="000D2E1E" w:rsidRDefault="000D2E1E" w:rsidP="0714D5CE">
      <w:pPr>
        <w:spacing w:after="0"/>
        <w:rPr>
          <w:rFonts w:ascii="Arial" w:eastAsia="Arial" w:hAnsi="Arial" w:cs="Arial"/>
          <w:color w:val="000000" w:themeColor="text1"/>
        </w:rPr>
      </w:pPr>
    </w:p>
    <w:p w14:paraId="326CB5D1" w14:textId="268DFE0A" w:rsidR="000D2E1E" w:rsidRPr="000D2E1E" w:rsidRDefault="1381F322" w:rsidP="0714D5CE">
      <w:pPr>
        <w:spacing w:after="0"/>
        <w:rPr>
          <w:rFonts w:ascii="Arial" w:eastAsia="Arial" w:hAnsi="Arial" w:cs="Arial"/>
          <w:color w:val="000000" w:themeColor="text1"/>
        </w:rPr>
      </w:pPr>
      <w:r w:rsidRPr="0714D5CE">
        <w:rPr>
          <w:rFonts w:ascii="Arial" w:eastAsia="Arial" w:hAnsi="Arial" w:cs="Arial"/>
          <w:color w:val="000000" w:themeColor="text1"/>
        </w:rPr>
        <w:t>For 2026 and 2027, a key goal is to make sure these new sector-specific frameworks keep a strong focus on equity and human rights, and to help our inspectors use them effectively.</w:t>
      </w:r>
    </w:p>
    <w:p w14:paraId="5A4DD105" w14:textId="6830DBEE" w:rsidR="000D2E1E" w:rsidRPr="000D2E1E" w:rsidRDefault="000D2E1E" w:rsidP="0714D5CE">
      <w:pPr>
        <w:spacing w:after="0"/>
        <w:rPr>
          <w:rFonts w:ascii="Arial" w:eastAsia="Arial" w:hAnsi="Arial" w:cs="Arial"/>
          <w:color w:val="000000" w:themeColor="text1"/>
        </w:rPr>
      </w:pPr>
    </w:p>
    <w:p w14:paraId="3CBE4496" w14:textId="5D48FEE7" w:rsidR="000D2E1E" w:rsidRPr="000D2E1E" w:rsidRDefault="1381F322" w:rsidP="0714D5CE">
      <w:pPr>
        <w:spacing w:after="0"/>
        <w:rPr>
          <w:rFonts w:ascii="Arial" w:eastAsia="Arial" w:hAnsi="Arial" w:cs="Arial"/>
          <w:color w:val="000000" w:themeColor="text1"/>
        </w:rPr>
      </w:pPr>
      <w:r w:rsidRPr="0714D5CE">
        <w:rPr>
          <w:rFonts w:ascii="Arial" w:eastAsia="Arial" w:hAnsi="Arial" w:cs="Arial"/>
          <w:b/>
          <w:bCs/>
          <w:color w:val="000000" w:themeColor="text1"/>
        </w:rPr>
        <w:t xml:space="preserve">The challenge in sickle cell and thalassemia care  </w:t>
      </w:r>
    </w:p>
    <w:p w14:paraId="776D21BC" w14:textId="77777777" w:rsidR="007A3E20" w:rsidRDefault="007A3E20" w:rsidP="0714D5CE">
      <w:pPr>
        <w:spacing w:after="0"/>
        <w:rPr>
          <w:rFonts w:ascii="Arial" w:eastAsia="Arial" w:hAnsi="Arial" w:cs="Arial"/>
          <w:color w:val="000000" w:themeColor="text1"/>
        </w:rPr>
      </w:pPr>
    </w:p>
    <w:p w14:paraId="330BE794" w14:textId="12663E35" w:rsidR="000D2E1E" w:rsidRPr="000D2E1E" w:rsidRDefault="1381F322" w:rsidP="0714D5CE">
      <w:pPr>
        <w:spacing w:after="0"/>
        <w:rPr>
          <w:rFonts w:ascii="Arial" w:eastAsia="Arial" w:hAnsi="Arial" w:cs="Arial"/>
          <w:color w:val="000000" w:themeColor="text1"/>
        </w:rPr>
      </w:pPr>
      <w:r w:rsidRPr="2AB52C46">
        <w:rPr>
          <w:rFonts w:ascii="Arial" w:eastAsia="Arial" w:hAnsi="Arial" w:cs="Arial"/>
          <w:color w:val="000000" w:themeColor="text1"/>
        </w:rPr>
        <w:t>Sickle cell disease and thalassemia are serious genetic blood conditions that are passed down through families, mostly affecting Black people. A series of official reports into preventable deaths has exposed major failures in care. These reports show deep-rooted, structural, and institutional racism across the healthcare system</w:t>
      </w:r>
      <w:r w:rsidR="3F1A15E5" w:rsidRPr="2AB52C46">
        <w:rPr>
          <w:rFonts w:ascii="Arial" w:eastAsia="Arial" w:hAnsi="Arial" w:cs="Arial"/>
          <w:color w:val="000000" w:themeColor="text1"/>
        </w:rPr>
        <w:t xml:space="preserve">. </w:t>
      </w:r>
    </w:p>
    <w:p w14:paraId="6664E408" w14:textId="71194771" w:rsidR="000D2E1E" w:rsidRPr="000D2E1E" w:rsidRDefault="000D2E1E" w:rsidP="0714D5CE">
      <w:pPr>
        <w:spacing w:after="0"/>
        <w:rPr>
          <w:rFonts w:ascii="Arial" w:eastAsia="Arial" w:hAnsi="Arial" w:cs="Arial"/>
          <w:color w:val="000000" w:themeColor="text1"/>
        </w:rPr>
      </w:pPr>
    </w:p>
    <w:p w14:paraId="18C3D729" w14:textId="41DCBA27" w:rsidR="000D2E1E" w:rsidRPr="000D2E1E" w:rsidRDefault="1381F322" w:rsidP="0714D5CE">
      <w:pPr>
        <w:spacing w:after="0"/>
        <w:rPr>
          <w:rFonts w:ascii="Arial" w:eastAsia="Arial" w:hAnsi="Arial" w:cs="Arial"/>
          <w:color w:val="000000" w:themeColor="text1"/>
        </w:rPr>
      </w:pPr>
      <w:r w:rsidRPr="2AB52C46">
        <w:rPr>
          <w:rFonts w:ascii="Arial" w:eastAsia="Arial" w:hAnsi="Arial" w:cs="Arial"/>
          <w:color w:val="000000" w:themeColor="text1"/>
        </w:rPr>
        <w:t>When we inspect GP providers, we use searches of the clinical system to help understand the clinical safety and effectiveness of care. We look at a sample of medical records to provide evidence for our assessments, for example whether doctors are prescribing the right medicines and following up properly</w:t>
      </w:r>
      <w:r w:rsidR="4998D279" w:rsidRPr="2AB52C46">
        <w:rPr>
          <w:rFonts w:ascii="Arial" w:eastAsia="Arial" w:hAnsi="Arial" w:cs="Arial"/>
          <w:color w:val="000000" w:themeColor="text1"/>
        </w:rPr>
        <w:t xml:space="preserve">. </w:t>
      </w:r>
    </w:p>
    <w:p w14:paraId="5125B265" w14:textId="7AC102FE" w:rsidR="000D2E1E" w:rsidRPr="000D2E1E" w:rsidRDefault="000D2E1E" w:rsidP="0714D5CE">
      <w:pPr>
        <w:spacing w:after="0"/>
        <w:rPr>
          <w:rFonts w:ascii="Arial" w:eastAsia="Arial" w:hAnsi="Arial" w:cs="Arial"/>
          <w:color w:val="000000" w:themeColor="text1"/>
        </w:rPr>
      </w:pPr>
    </w:p>
    <w:p w14:paraId="37B0A2CA" w14:textId="61C1D9CD" w:rsidR="000D2E1E" w:rsidRPr="000D2E1E" w:rsidRDefault="1381F322" w:rsidP="0714D5CE">
      <w:pPr>
        <w:spacing w:after="0"/>
        <w:rPr>
          <w:rFonts w:ascii="Arial" w:eastAsia="Arial" w:hAnsi="Arial" w:cs="Arial"/>
          <w:color w:val="000000" w:themeColor="text1"/>
        </w:rPr>
      </w:pPr>
      <w:r w:rsidRPr="0714D5CE">
        <w:rPr>
          <w:rFonts w:ascii="Arial" w:eastAsia="Arial" w:hAnsi="Arial" w:cs="Arial"/>
          <w:color w:val="000000" w:themeColor="text1"/>
        </w:rPr>
        <w:t>We are now building a new project to see how well GPs find and flag patients with sickle cell disease, and what specific help they provide. We will use our digital record searches to do this. What we learn will help us improve future inspections and we will report on our findings.</w:t>
      </w:r>
    </w:p>
    <w:p w14:paraId="1E5D1352" w14:textId="3AA86059" w:rsidR="000D2E1E" w:rsidRPr="000D2E1E" w:rsidRDefault="000D2E1E" w:rsidP="0714D5CE">
      <w:pPr>
        <w:spacing w:after="0"/>
        <w:rPr>
          <w:rFonts w:ascii="Arial" w:eastAsia="Arial" w:hAnsi="Arial" w:cs="Arial"/>
          <w:color w:val="000000" w:themeColor="text1"/>
        </w:rPr>
      </w:pPr>
    </w:p>
    <w:p w14:paraId="585BFEF1" w14:textId="62EEA200" w:rsidR="000D2E1E" w:rsidRPr="000D2E1E" w:rsidRDefault="1381F322" w:rsidP="0714D5CE">
      <w:pPr>
        <w:spacing w:after="0"/>
        <w:rPr>
          <w:rFonts w:ascii="Arial" w:eastAsia="Arial" w:hAnsi="Arial" w:cs="Arial"/>
          <w:color w:val="000000" w:themeColor="text1"/>
        </w:rPr>
      </w:pPr>
      <w:r w:rsidRPr="0714D5CE">
        <w:rPr>
          <w:rFonts w:ascii="Arial" w:eastAsia="Arial" w:hAnsi="Arial" w:cs="Arial"/>
          <w:b/>
          <w:bCs/>
          <w:color w:val="000000" w:themeColor="text1"/>
        </w:rPr>
        <w:t xml:space="preserve">Different experiences of mental health care </w:t>
      </w:r>
    </w:p>
    <w:p w14:paraId="0A9A85F9" w14:textId="77777777" w:rsidR="007A3E20" w:rsidRDefault="007A3E20" w:rsidP="0714D5CE">
      <w:pPr>
        <w:spacing w:after="0"/>
        <w:rPr>
          <w:rFonts w:ascii="Arial" w:eastAsia="Arial" w:hAnsi="Arial" w:cs="Arial"/>
          <w:color w:val="000000" w:themeColor="text1"/>
        </w:rPr>
      </w:pPr>
    </w:p>
    <w:p w14:paraId="5C4D19ED" w14:textId="30B42920" w:rsidR="000D2E1E" w:rsidRPr="000D2E1E" w:rsidRDefault="1381F322" w:rsidP="0714D5CE">
      <w:pPr>
        <w:spacing w:after="0"/>
        <w:rPr>
          <w:rFonts w:ascii="Arial" w:eastAsia="Arial" w:hAnsi="Arial" w:cs="Arial"/>
          <w:color w:val="000000" w:themeColor="text1"/>
        </w:rPr>
      </w:pPr>
      <w:r w:rsidRPr="2AB52C46">
        <w:rPr>
          <w:rFonts w:ascii="Arial" w:eastAsia="Arial" w:hAnsi="Arial" w:cs="Arial"/>
          <w:color w:val="000000" w:themeColor="text1"/>
        </w:rPr>
        <w:t xml:space="preserve">People from ethnic minority and diverse backgrounds often have </w:t>
      </w:r>
      <w:bookmarkStart w:id="11" w:name="_Int_7yYcFfjl"/>
      <w:r w:rsidRPr="2AB52C46">
        <w:rPr>
          <w:rFonts w:ascii="Arial" w:eastAsia="Arial" w:hAnsi="Arial" w:cs="Arial"/>
          <w:color w:val="000000" w:themeColor="text1"/>
        </w:rPr>
        <w:t>very different</w:t>
      </w:r>
      <w:bookmarkEnd w:id="11"/>
      <w:r w:rsidRPr="2AB52C46">
        <w:rPr>
          <w:rFonts w:ascii="Arial" w:eastAsia="Arial" w:hAnsi="Arial" w:cs="Arial"/>
          <w:color w:val="000000" w:themeColor="text1"/>
        </w:rPr>
        <w:t xml:space="preserve"> experiences with mental health services. For example, data shows that Black and Black British people are far more likely to be forced into hospital under the Mental Health Act. They are also more likely to be kept in hospital for longer periods compared with people of other ethnicities</w:t>
      </w:r>
      <w:r w:rsidR="6E90C9B9" w:rsidRPr="2AB52C46">
        <w:rPr>
          <w:rFonts w:ascii="Arial" w:eastAsia="Arial" w:hAnsi="Arial" w:cs="Arial"/>
          <w:color w:val="000000" w:themeColor="text1"/>
        </w:rPr>
        <w:t xml:space="preserve">. </w:t>
      </w:r>
    </w:p>
    <w:p w14:paraId="34DDA4DD" w14:textId="487B2B47" w:rsidR="000D2E1E" w:rsidRPr="000D2E1E" w:rsidRDefault="000D2E1E" w:rsidP="0714D5CE">
      <w:pPr>
        <w:spacing w:after="0"/>
        <w:rPr>
          <w:rFonts w:ascii="Arial" w:eastAsia="Arial" w:hAnsi="Arial" w:cs="Arial"/>
          <w:color w:val="000000" w:themeColor="text1"/>
        </w:rPr>
      </w:pPr>
    </w:p>
    <w:p w14:paraId="7C647722" w14:textId="73C6A0A6" w:rsidR="000D2E1E" w:rsidRPr="000D2E1E" w:rsidRDefault="1381F322" w:rsidP="0714D5CE">
      <w:pPr>
        <w:spacing w:after="0"/>
        <w:rPr>
          <w:rFonts w:ascii="Arial" w:eastAsia="Arial" w:hAnsi="Arial" w:cs="Arial"/>
          <w:color w:val="000000" w:themeColor="text1"/>
        </w:rPr>
      </w:pPr>
      <w:r w:rsidRPr="2AB52C46">
        <w:rPr>
          <w:rFonts w:ascii="Arial" w:eastAsia="Arial" w:hAnsi="Arial" w:cs="Arial"/>
          <w:color w:val="000000" w:themeColor="text1"/>
        </w:rPr>
        <w:t>The Patient and Carer Race Equality Framework (PCREF) is NHS England's first national anti-racism plan. Its goal is to stop and remove racial inequalities in mental health care. Every NHS mental health trust and service provider must use it by law</w:t>
      </w:r>
      <w:r w:rsidR="1FAB69A2" w:rsidRPr="2AB52C46">
        <w:rPr>
          <w:rFonts w:ascii="Arial" w:eastAsia="Arial" w:hAnsi="Arial" w:cs="Arial"/>
          <w:color w:val="000000" w:themeColor="text1"/>
        </w:rPr>
        <w:t xml:space="preserve">. </w:t>
      </w:r>
    </w:p>
    <w:p w14:paraId="0FA1F191" w14:textId="60C5D42C" w:rsidR="000D2E1E" w:rsidRPr="000D2E1E" w:rsidRDefault="000D2E1E" w:rsidP="0714D5CE">
      <w:pPr>
        <w:spacing w:after="0"/>
        <w:rPr>
          <w:rFonts w:ascii="Arial" w:eastAsia="Arial" w:hAnsi="Arial" w:cs="Arial"/>
          <w:color w:val="000000" w:themeColor="text1"/>
        </w:rPr>
      </w:pPr>
    </w:p>
    <w:p w14:paraId="5D6C0433" w14:textId="0CBD9D08" w:rsidR="000D2E1E" w:rsidRPr="000D2E1E" w:rsidRDefault="1381F322" w:rsidP="0714D5CE">
      <w:pPr>
        <w:spacing w:after="0"/>
        <w:rPr>
          <w:rFonts w:ascii="Arial" w:eastAsia="Arial" w:hAnsi="Arial" w:cs="Arial"/>
          <w:color w:val="000000" w:themeColor="text1"/>
        </w:rPr>
      </w:pPr>
      <w:r w:rsidRPr="0714D5CE">
        <w:rPr>
          <w:rFonts w:ascii="Arial" w:eastAsia="Arial" w:hAnsi="Arial" w:cs="Arial"/>
          <w:color w:val="000000" w:themeColor="text1"/>
        </w:rPr>
        <w:t xml:space="preserve">We have improved how we check and support how mental health services use the PCREF. We have published updated guidance for our inspectors and Mental Health Act reviewers, who have asked staff and patients if they knew about the PCREF when they visited wards. </w:t>
      </w:r>
    </w:p>
    <w:p w14:paraId="2BAAA79A" w14:textId="785FE6FC" w:rsidR="000D2E1E" w:rsidRPr="000D2E1E" w:rsidRDefault="000D2E1E" w:rsidP="0714D5CE">
      <w:pPr>
        <w:spacing w:after="0"/>
        <w:rPr>
          <w:rFonts w:ascii="Arial" w:eastAsia="Arial" w:hAnsi="Arial" w:cs="Arial"/>
          <w:color w:val="000000" w:themeColor="text1"/>
        </w:rPr>
      </w:pPr>
    </w:p>
    <w:p w14:paraId="057BB5D2" w14:textId="7512A970" w:rsidR="000D2E1E" w:rsidRPr="000D2E1E" w:rsidRDefault="1381F322" w:rsidP="0714D5CE">
      <w:pPr>
        <w:spacing w:after="0"/>
        <w:rPr>
          <w:rFonts w:ascii="Arial" w:eastAsia="Arial" w:hAnsi="Arial" w:cs="Arial"/>
          <w:color w:val="000000" w:themeColor="text1"/>
        </w:rPr>
      </w:pPr>
      <w:r w:rsidRPr="0714D5CE">
        <w:rPr>
          <w:rFonts w:ascii="Arial" w:eastAsia="Arial" w:hAnsi="Arial" w:cs="Arial"/>
          <w:color w:val="000000" w:themeColor="text1"/>
        </w:rPr>
        <w:t>This year, our Mental Health Act reviewers gathered evidence on the racial abuse faced by healthcare staff working in mental health and awareness and action at a ward level to help root out racism experienced by patients. We are using what we learn to develop our approach to mental health inspections, train our staff, and track how well the PCREF is working across the country. We are also working with other health and care organisations to make our approach to the PCREF even stronger.</w:t>
      </w:r>
    </w:p>
    <w:p w14:paraId="020275C2" w14:textId="764C0094" w:rsidR="000D2E1E" w:rsidRPr="000D2E1E" w:rsidRDefault="000D2E1E" w:rsidP="0714D5CE">
      <w:pPr>
        <w:spacing w:after="0"/>
        <w:rPr>
          <w:rFonts w:ascii="Arial" w:eastAsia="Arial" w:hAnsi="Arial" w:cs="Arial"/>
          <w:color w:val="000000" w:themeColor="text1"/>
        </w:rPr>
      </w:pPr>
    </w:p>
    <w:p w14:paraId="1BFA1C5E" w14:textId="74283B0D" w:rsidR="000D2E1E" w:rsidRPr="000D2E1E" w:rsidRDefault="1381F322" w:rsidP="0714D5CE">
      <w:pPr>
        <w:spacing w:after="0"/>
        <w:rPr>
          <w:rFonts w:ascii="Arial" w:eastAsia="Arial" w:hAnsi="Arial" w:cs="Arial"/>
          <w:color w:val="000000" w:themeColor="text1"/>
        </w:rPr>
      </w:pPr>
      <w:r w:rsidRPr="2AB52C46">
        <w:rPr>
          <w:rFonts w:ascii="Arial" w:eastAsia="Arial" w:hAnsi="Arial" w:cs="Arial"/>
          <w:b/>
          <w:bCs/>
          <w:color w:val="000000" w:themeColor="text1"/>
        </w:rPr>
        <w:t xml:space="preserve">Workforce </w:t>
      </w:r>
      <w:r w:rsidR="005D15AC" w:rsidRPr="777C543A">
        <w:rPr>
          <w:rFonts w:ascii="Arial" w:eastAsia="Arial" w:hAnsi="Arial" w:cs="Arial"/>
          <w:b/>
          <w:bCs/>
          <w:color w:val="000000" w:themeColor="text1"/>
        </w:rPr>
        <w:t>e</w:t>
      </w:r>
      <w:r w:rsidRPr="777C543A">
        <w:rPr>
          <w:rFonts w:ascii="Arial" w:eastAsia="Arial" w:hAnsi="Arial" w:cs="Arial"/>
          <w:b/>
          <w:bCs/>
          <w:color w:val="000000" w:themeColor="text1"/>
        </w:rPr>
        <w:t>quality</w:t>
      </w:r>
      <w:r w:rsidRPr="2AB52C46">
        <w:rPr>
          <w:rFonts w:ascii="Arial" w:eastAsia="Arial" w:hAnsi="Arial" w:cs="Arial"/>
          <w:b/>
          <w:bCs/>
          <w:color w:val="000000" w:themeColor="text1"/>
        </w:rPr>
        <w:t xml:space="preserve">, </w:t>
      </w:r>
      <w:r w:rsidR="472FB3C9" w:rsidRPr="2AB52C46">
        <w:rPr>
          <w:rFonts w:ascii="Arial" w:eastAsia="Arial" w:hAnsi="Arial" w:cs="Arial"/>
          <w:b/>
          <w:bCs/>
          <w:color w:val="000000" w:themeColor="text1"/>
        </w:rPr>
        <w:t>diversity,</w:t>
      </w:r>
      <w:r w:rsidRPr="2AB52C46">
        <w:rPr>
          <w:rFonts w:ascii="Arial" w:eastAsia="Arial" w:hAnsi="Arial" w:cs="Arial"/>
          <w:b/>
          <w:bCs/>
          <w:color w:val="000000" w:themeColor="text1"/>
        </w:rPr>
        <w:t xml:space="preserve"> and inclusion in our assessments of providers</w:t>
      </w:r>
    </w:p>
    <w:p w14:paraId="69B3E978" w14:textId="40503D67" w:rsidR="000D2E1E" w:rsidRPr="000D2E1E" w:rsidRDefault="1381F322" w:rsidP="0714D5CE">
      <w:pPr>
        <w:spacing w:after="0"/>
        <w:rPr>
          <w:rFonts w:ascii="Arial" w:eastAsia="Arial" w:hAnsi="Arial" w:cs="Arial"/>
          <w:color w:val="000000" w:themeColor="text1"/>
        </w:rPr>
      </w:pPr>
      <w:r w:rsidRPr="2AB52C46">
        <w:rPr>
          <w:rFonts w:ascii="Arial" w:eastAsia="Arial" w:hAnsi="Arial" w:cs="Arial"/>
          <w:color w:val="000000" w:themeColor="text1"/>
        </w:rPr>
        <w:t xml:space="preserve">This year we have placed a strong focus on workforce equality, </w:t>
      </w:r>
      <w:r w:rsidR="41DB3AC5" w:rsidRPr="2AB52C46">
        <w:rPr>
          <w:rFonts w:ascii="Arial" w:eastAsia="Arial" w:hAnsi="Arial" w:cs="Arial"/>
          <w:color w:val="000000" w:themeColor="text1"/>
        </w:rPr>
        <w:t>diversity,</w:t>
      </w:r>
      <w:r w:rsidRPr="2AB52C46">
        <w:rPr>
          <w:rFonts w:ascii="Arial" w:eastAsia="Arial" w:hAnsi="Arial" w:cs="Arial"/>
          <w:color w:val="000000" w:themeColor="text1"/>
        </w:rPr>
        <w:t xml:space="preserve"> and inclusion in our assessments. Our current assessment </w:t>
      </w:r>
      <w:r w:rsidRPr="42532B09">
        <w:rPr>
          <w:rFonts w:ascii="Arial" w:eastAsia="Arial" w:hAnsi="Arial" w:cs="Arial"/>
          <w:color w:val="000000" w:themeColor="text1"/>
        </w:rPr>
        <w:t>framework</w:t>
      </w:r>
      <w:r w:rsidRPr="2AB52C46">
        <w:rPr>
          <w:rFonts w:ascii="Arial" w:eastAsia="Arial" w:hAnsi="Arial" w:cs="Arial"/>
          <w:color w:val="000000" w:themeColor="text1"/>
        </w:rPr>
        <w:t xml:space="preserve"> include</w:t>
      </w:r>
      <w:r w:rsidR="00CE5451">
        <w:rPr>
          <w:rFonts w:ascii="Arial" w:eastAsia="Arial" w:hAnsi="Arial" w:cs="Arial"/>
          <w:color w:val="000000" w:themeColor="text1"/>
        </w:rPr>
        <w:t>s</w:t>
      </w:r>
      <w:r w:rsidRPr="2AB52C46">
        <w:rPr>
          <w:rFonts w:ascii="Arial" w:eastAsia="Arial" w:hAnsi="Arial" w:cs="Arial"/>
          <w:color w:val="000000" w:themeColor="text1"/>
        </w:rPr>
        <w:t xml:space="preserve"> a specific </w:t>
      </w:r>
      <w:r w:rsidR="005D15AC" w:rsidRPr="71329D30">
        <w:rPr>
          <w:rFonts w:ascii="Arial" w:eastAsia="Arial" w:hAnsi="Arial" w:cs="Arial"/>
          <w:color w:val="000000" w:themeColor="text1"/>
        </w:rPr>
        <w:t>q</w:t>
      </w:r>
      <w:r w:rsidRPr="71329D30">
        <w:rPr>
          <w:rFonts w:ascii="Arial" w:eastAsia="Arial" w:hAnsi="Arial" w:cs="Arial"/>
          <w:color w:val="000000" w:themeColor="text1"/>
        </w:rPr>
        <w:t>uality</w:t>
      </w:r>
      <w:r w:rsidRPr="2AB52C46">
        <w:rPr>
          <w:rFonts w:ascii="Arial" w:eastAsia="Arial" w:hAnsi="Arial" w:cs="Arial"/>
          <w:color w:val="000000" w:themeColor="text1"/>
        </w:rPr>
        <w:t xml:space="preserve"> </w:t>
      </w:r>
      <w:r w:rsidR="005D15AC" w:rsidRPr="53BB877E">
        <w:rPr>
          <w:rFonts w:ascii="Arial" w:eastAsia="Arial" w:hAnsi="Arial" w:cs="Arial"/>
          <w:color w:val="000000" w:themeColor="text1"/>
        </w:rPr>
        <w:t>s</w:t>
      </w:r>
      <w:r w:rsidRPr="53BB877E">
        <w:rPr>
          <w:rFonts w:ascii="Arial" w:eastAsia="Arial" w:hAnsi="Arial" w:cs="Arial"/>
          <w:color w:val="000000" w:themeColor="text1"/>
        </w:rPr>
        <w:t>tatement</w:t>
      </w:r>
      <w:r w:rsidRPr="2AB52C46">
        <w:rPr>
          <w:rFonts w:ascii="Arial" w:eastAsia="Arial" w:hAnsi="Arial" w:cs="Arial"/>
          <w:color w:val="000000" w:themeColor="text1"/>
        </w:rPr>
        <w:t xml:space="preserve"> for workforce equality, diversity, and inclusion (EDI) under the well-led key question. This contributes to how we judge the well-led key question. Research proves that when health and care staff face discrimination, they feel unsafe. This fear stops them from speaking up about problems, which directly puts people using services at risk. Discrimination also leads to higher staff sickness and turnover and lower morale, which lowers the overall quality of care. </w:t>
      </w:r>
    </w:p>
    <w:p w14:paraId="6173277E" w14:textId="1C503306" w:rsidR="000D2E1E" w:rsidRPr="000D2E1E" w:rsidRDefault="000D2E1E" w:rsidP="0714D5CE">
      <w:pPr>
        <w:spacing w:after="0"/>
        <w:rPr>
          <w:rFonts w:ascii="Arial" w:eastAsia="Arial" w:hAnsi="Arial" w:cs="Arial"/>
          <w:color w:val="000000" w:themeColor="text1"/>
        </w:rPr>
      </w:pPr>
    </w:p>
    <w:p w14:paraId="4277CB0E" w14:textId="497F5558" w:rsidR="000D2E1E" w:rsidRPr="000D2E1E" w:rsidRDefault="1381F322" w:rsidP="0714D5CE">
      <w:pPr>
        <w:spacing w:after="0"/>
        <w:rPr>
          <w:rFonts w:ascii="Arial" w:eastAsia="Arial" w:hAnsi="Arial" w:cs="Arial"/>
          <w:color w:val="000000" w:themeColor="text1"/>
        </w:rPr>
      </w:pPr>
      <w:r w:rsidRPr="0714D5CE">
        <w:rPr>
          <w:rFonts w:ascii="Arial" w:eastAsia="Arial" w:hAnsi="Arial" w:cs="Arial"/>
          <w:color w:val="000000" w:themeColor="text1"/>
        </w:rPr>
        <w:t xml:space="preserve">In 2026, we audited the workforce EDI sections of the 15 </w:t>
      </w:r>
      <w:r w:rsidR="001F7D16" w:rsidRPr="0714D5CE">
        <w:rPr>
          <w:rFonts w:ascii="Arial" w:eastAsia="Arial" w:hAnsi="Arial" w:cs="Arial"/>
          <w:color w:val="000000" w:themeColor="text1"/>
        </w:rPr>
        <w:t xml:space="preserve">inspections </w:t>
      </w:r>
      <w:r w:rsidR="001F7D16">
        <w:rPr>
          <w:rFonts w:ascii="Arial" w:eastAsia="Arial" w:hAnsi="Arial" w:cs="Arial"/>
          <w:color w:val="000000" w:themeColor="text1"/>
        </w:rPr>
        <w:t xml:space="preserve">of the well-led key question in </w:t>
      </w:r>
      <w:r w:rsidRPr="0714D5CE">
        <w:rPr>
          <w:rFonts w:ascii="Arial" w:eastAsia="Arial" w:hAnsi="Arial" w:cs="Arial"/>
          <w:color w:val="000000" w:themeColor="text1"/>
        </w:rPr>
        <w:t>NHS trust</w:t>
      </w:r>
      <w:r w:rsidR="001F7D16">
        <w:rPr>
          <w:rFonts w:ascii="Arial" w:eastAsia="Arial" w:hAnsi="Arial" w:cs="Arial"/>
          <w:color w:val="000000" w:themeColor="text1"/>
        </w:rPr>
        <w:t xml:space="preserve">s </w:t>
      </w:r>
      <w:r w:rsidRPr="0714D5CE">
        <w:rPr>
          <w:rFonts w:ascii="Arial" w:eastAsia="Arial" w:hAnsi="Arial" w:cs="Arial"/>
          <w:color w:val="000000" w:themeColor="text1"/>
        </w:rPr>
        <w:t xml:space="preserve">that we had carried out between January 2025 and January 2026. Common issues for trusts performing less well in this area included:  </w:t>
      </w:r>
    </w:p>
    <w:p w14:paraId="6F52FD9E" w14:textId="3BE73381" w:rsidR="000D2E1E" w:rsidRPr="000D2E1E" w:rsidRDefault="1381F322" w:rsidP="0714D5CE">
      <w:pPr>
        <w:pStyle w:val="ListParagraph"/>
        <w:numPr>
          <w:ilvl w:val="0"/>
          <w:numId w:val="3"/>
        </w:numPr>
        <w:spacing w:after="0"/>
        <w:rPr>
          <w:rFonts w:ascii="Arial" w:eastAsia="Arial" w:hAnsi="Arial" w:cs="Arial"/>
          <w:color w:val="000000" w:themeColor="text1"/>
        </w:rPr>
      </w:pPr>
      <w:r w:rsidRPr="0714D5CE">
        <w:rPr>
          <w:rFonts w:ascii="Arial" w:eastAsia="Arial" w:hAnsi="Arial" w:cs="Arial"/>
          <w:color w:val="000000" w:themeColor="text1"/>
        </w:rPr>
        <w:t xml:space="preserve">poor tracking of staff race data (such as unfair differences in promotions and disciplinary actions) </w:t>
      </w:r>
    </w:p>
    <w:p w14:paraId="6135DEB7" w14:textId="3D7C3AA9" w:rsidR="000D2E1E" w:rsidRPr="000D2E1E" w:rsidRDefault="1381F322" w:rsidP="0714D5CE">
      <w:pPr>
        <w:pStyle w:val="ListParagraph"/>
        <w:numPr>
          <w:ilvl w:val="0"/>
          <w:numId w:val="3"/>
        </w:numPr>
        <w:spacing w:after="0"/>
        <w:rPr>
          <w:rFonts w:ascii="Arial" w:eastAsia="Arial" w:hAnsi="Arial" w:cs="Arial"/>
          <w:color w:val="000000" w:themeColor="text1"/>
        </w:rPr>
      </w:pPr>
      <w:r w:rsidRPr="0714D5CE">
        <w:rPr>
          <w:rFonts w:ascii="Arial" w:eastAsia="Arial" w:hAnsi="Arial" w:cs="Arial"/>
          <w:color w:val="000000" w:themeColor="text1"/>
        </w:rPr>
        <w:t xml:space="preserve">weak management and a lack of real action plans </w:t>
      </w:r>
    </w:p>
    <w:p w14:paraId="2B2543CB" w14:textId="1FED5F03" w:rsidR="000D2E1E" w:rsidRPr="000D2E1E" w:rsidRDefault="1381F322" w:rsidP="0714D5CE">
      <w:pPr>
        <w:pStyle w:val="ListParagraph"/>
        <w:numPr>
          <w:ilvl w:val="0"/>
          <w:numId w:val="3"/>
        </w:numPr>
        <w:spacing w:after="0"/>
        <w:rPr>
          <w:rFonts w:ascii="Arial" w:eastAsia="Arial" w:hAnsi="Arial" w:cs="Arial"/>
          <w:color w:val="000000" w:themeColor="text1"/>
        </w:rPr>
      </w:pPr>
      <w:r w:rsidRPr="2AB52C46">
        <w:rPr>
          <w:rFonts w:ascii="Arial" w:eastAsia="Arial" w:hAnsi="Arial" w:cs="Arial"/>
          <w:color w:val="000000" w:themeColor="text1"/>
        </w:rPr>
        <w:t>failure to stop bullying and racial discrimination</w:t>
      </w:r>
      <w:r w:rsidR="3AA99C9B" w:rsidRPr="2AB52C46">
        <w:rPr>
          <w:rFonts w:ascii="Arial" w:eastAsia="Arial" w:hAnsi="Arial" w:cs="Arial"/>
          <w:color w:val="000000" w:themeColor="text1"/>
        </w:rPr>
        <w:t xml:space="preserve">. </w:t>
      </w:r>
    </w:p>
    <w:p w14:paraId="6FA11001" w14:textId="2745E5E4" w:rsidR="000D2E1E" w:rsidRPr="000D2E1E" w:rsidRDefault="000D2E1E" w:rsidP="0714D5CE">
      <w:pPr>
        <w:spacing w:after="0"/>
        <w:rPr>
          <w:rFonts w:ascii="Arial" w:eastAsia="Arial" w:hAnsi="Arial" w:cs="Arial"/>
          <w:color w:val="000000" w:themeColor="text1"/>
        </w:rPr>
      </w:pPr>
    </w:p>
    <w:p w14:paraId="3D374F2F" w14:textId="773E1E91" w:rsidR="000D2E1E" w:rsidRPr="000D2E1E" w:rsidRDefault="1381F322" w:rsidP="0714D5CE">
      <w:pPr>
        <w:spacing w:after="0"/>
        <w:rPr>
          <w:rFonts w:ascii="Arial" w:eastAsia="Arial" w:hAnsi="Arial" w:cs="Arial"/>
          <w:color w:val="000000" w:themeColor="text1"/>
        </w:rPr>
      </w:pPr>
      <w:r w:rsidRPr="0714D5CE">
        <w:rPr>
          <w:rFonts w:ascii="Arial" w:eastAsia="Arial" w:hAnsi="Arial" w:cs="Arial"/>
          <w:color w:val="000000" w:themeColor="text1"/>
        </w:rPr>
        <w:t xml:space="preserve">Whereas the higher performing trusts around </w:t>
      </w:r>
      <w:r w:rsidR="001F7D16" w:rsidRPr="001BF0BA">
        <w:rPr>
          <w:rFonts w:ascii="Arial" w:eastAsia="Arial" w:hAnsi="Arial" w:cs="Arial"/>
          <w:color w:val="000000" w:themeColor="text1"/>
        </w:rPr>
        <w:t>w</w:t>
      </w:r>
      <w:r w:rsidRPr="001BF0BA">
        <w:rPr>
          <w:rFonts w:ascii="Arial" w:eastAsia="Arial" w:hAnsi="Arial" w:cs="Arial"/>
          <w:color w:val="000000" w:themeColor="text1"/>
        </w:rPr>
        <w:t>orkforce</w:t>
      </w:r>
      <w:r w:rsidRPr="0714D5CE">
        <w:rPr>
          <w:rFonts w:ascii="Arial" w:eastAsia="Arial" w:hAnsi="Arial" w:cs="Arial"/>
          <w:color w:val="000000" w:themeColor="text1"/>
        </w:rPr>
        <w:t xml:space="preserve"> EDI</w:t>
      </w:r>
      <w:r w:rsidR="001F7D16">
        <w:rPr>
          <w:rFonts w:ascii="Arial" w:eastAsia="Arial" w:hAnsi="Arial" w:cs="Arial"/>
          <w:color w:val="000000" w:themeColor="text1"/>
        </w:rPr>
        <w:t xml:space="preserve"> had</w:t>
      </w:r>
      <w:r w:rsidRPr="0714D5CE">
        <w:rPr>
          <w:rFonts w:ascii="Arial" w:eastAsia="Arial" w:hAnsi="Arial" w:cs="Arial"/>
          <w:color w:val="000000" w:themeColor="text1"/>
        </w:rPr>
        <w:t xml:space="preserve">: </w:t>
      </w:r>
    </w:p>
    <w:p w14:paraId="57FE7D37" w14:textId="665F5FFF" w:rsidR="000D2E1E" w:rsidRPr="000D2E1E" w:rsidRDefault="1381F322" w:rsidP="0714D5CE">
      <w:pPr>
        <w:pStyle w:val="ListParagraph"/>
        <w:numPr>
          <w:ilvl w:val="0"/>
          <w:numId w:val="10"/>
        </w:numPr>
        <w:spacing w:after="0"/>
        <w:rPr>
          <w:rFonts w:ascii="Arial" w:eastAsia="Arial" w:hAnsi="Arial" w:cs="Arial"/>
          <w:color w:val="000000" w:themeColor="text1"/>
        </w:rPr>
      </w:pPr>
      <w:r w:rsidRPr="0714D5CE">
        <w:rPr>
          <w:rFonts w:ascii="Arial" w:eastAsia="Arial" w:hAnsi="Arial" w:cs="Arial"/>
          <w:color w:val="000000" w:themeColor="text1"/>
        </w:rPr>
        <w:t xml:space="preserve">supported active staff equality networks </w:t>
      </w:r>
    </w:p>
    <w:p w14:paraId="281379C5" w14:textId="0E12CA4A" w:rsidR="000D2E1E" w:rsidRPr="000D2E1E" w:rsidRDefault="1381F322" w:rsidP="0714D5CE">
      <w:pPr>
        <w:pStyle w:val="ListParagraph"/>
        <w:numPr>
          <w:ilvl w:val="0"/>
          <w:numId w:val="10"/>
        </w:numPr>
        <w:spacing w:after="0"/>
        <w:rPr>
          <w:rFonts w:ascii="Arial" w:eastAsia="Arial" w:hAnsi="Arial" w:cs="Arial"/>
          <w:color w:val="000000" w:themeColor="text1"/>
        </w:rPr>
      </w:pPr>
      <w:r w:rsidRPr="0714D5CE">
        <w:rPr>
          <w:rFonts w:ascii="Arial" w:eastAsia="Arial" w:hAnsi="Arial" w:cs="Arial"/>
          <w:color w:val="000000" w:themeColor="text1"/>
        </w:rPr>
        <w:t xml:space="preserve">senior leaders who actively championed equality and diversity </w:t>
      </w:r>
    </w:p>
    <w:p w14:paraId="37E1BE6A" w14:textId="6C13AAF0" w:rsidR="000D2E1E" w:rsidRPr="000D2E1E" w:rsidRDefault="1381F322" w:rsidP="0714D5CE">
      <w:pPr>
        <w:pStyle w:val="ListParagraph"/>
        <w:numPr>
          <w:ilvl w:val="0"/>
          <w:numId w:val="10"/>
        </w:numPr>
        <w:spacing w:after="0"/>
        <w:rPr>
          <w:rFonts w:ascii="Arial" w:eastAsia="Arial" w:hAnsi="Arial" w:cs="Arial"/>
          <w:color w:val="000000" w:themeColor="text1"/>
        </w:rPr>
      </w:pPr>
      <w:r w:rsidRPr="0714D5CE">
        <w:rPr>
          <w:rFonts w:ascii="Arial" w:eastAsia="Arial" w:hAnsi="Arial" w:cs="Arial"/>
          <w:color w:val="000000" w:themeColor="text1"/>
        </w:rPr>
        <w:t xml:space="preserve">used clear action plans and anti-racism strategies to create a safe, supportive workplace culture. </w:t>
      </w:r>
    </w:p>
    <w:p w14:paraId="584DFED9" w14:textId="1B219F93" w:rsidR="000D2E1E" w:rsidRPr="000D2E1E" w:rsidRDefault="000D2E1E" w:rsidP="0714D5CE">
      <w:pPr>
        <w:spacing w:after="0"/>
        <w:rPr>
          <w:rFonts w:ascii="Arial" w:eastAsia="Arial" w:hAnsi="Arial" w:cs="Arial"/>
          <w:color w:val="000000" w:themeColor="text1"/>
        </w:rPr>
      </w:pPr>
    </w:p>
    <w:p w14:paraId="2AFA9EBD" w14:textId="37DD38D9" w:rsidR="000D2E1E" w:rsidRPr="000D2E1E" w:rsidRDefault="1381F322" w:rsidP="0714D5CE">
      <w:pPr>
        <w:spacing w:after="0"/>
        <w:rPr>
          <w:rFonts w:ascii="Arial" w:eastAsia="Arial" w:hAnsi="Arial" w:cs="Arial"/>
          <w:color w:val="000000" w:themeColor="text1"/>
        </w:rPr>
      </w:pPr>
      <w:r w:rsidRPr="2AB52C46">
        <w:rPr>
          <w:rFonts w:ascii="Arial" w:eastAsia="Arial" w:hAnsi="Arial" w:cs="Arial"/>
          <w:color w:val="000000" w:themeColor="text1"/>
        </w:rPr>
        <w:t xml:space="preserve">Our EDI Specialist Advisors are experts who join our hospital inspection teams. They provide up-to-date, professional knowledge to help us judge staff fairness accurately, especially where we suspect there are problems. Over the past year, we have used these advisors much more often to help us address staff inequality as a major risk to patient safety and </w:t>
      </w:r>
      <w:r w:rsidR="00303B20">
        <w:rPr>
          <w:rFonts w:ascii="Arial" w:eastAsia="Arial" w:hAnsi="Arial" w:cs="Arial"/>
          <w:color w:val="000000" w:themeColor="text1"/>
        </w:rPr>
        <w:t xml:space="preserve">the quality of </w:t>
      </w:r>
      <w:r w:rsidRPr="2AB52C46">
        <w:rPr>
          <w:rFonts w:ascii="Arial" w:eastAsia="Arial" w:hAnsi="Arial" w:cs="Arial"/>
          <w:color w:val="000000" w:themeColor="text1"/>
        </w:rPr>
        <w:t>care</w:t>
      </w:r>
      <w:r w:rsidRPr="4416535F">
        <w:rPr>
          <w:rFonts w:ascii="Arial" w:eastAsia="Arial" w:hAnsi="Arial" w:cs="Arial"/>
          <w:color w:val="000000" w:themeColor="text1"/>
        </w:rPr>
        <w:t>.</w:t>
      </w:r>
      <w:r w:rsidRPr="2AB52C46">
        <w:rPr>
          <w:rFonts w:ascii="Arial" w:eastAsia="Arial" w:hAnsi="Arial" w:cs="Arial"/>
          <w:color w:val="000000" w:themeColor="text1"/>
        </w:rPr>
        <w:t xml:space="preserve"> Our audit has also helped us identify some specific areas to improve in future years. </w:t>
      </w:r>
    </w:p>
    <w:p w14:paraId="36F056CE" w14:textId="2F83C3C7" w:rsidR="000D2E1E" w:rsidRPr="000D2E1E" w:rsidRDefault="000D2E1E" w:rsidP="0714D5CE">
      <w:pPr>
        <w:spacing w:after="0"/>
        <w:rPr>
          <w:rFonts w:ascii="Arial" w:eastAsia="Arial" w:hAnsi="Arial" w:cs="Arial"/>
          <w:color w:val="000000" w:themeColor="text1"/>
        </w:rPr>
      </w:pPr>
    </w:p>
    <w:p w14:paraId="771452FF" w14:textId="391B3FFA" w:rsidR="000D2E1E" w:rsidRPr="000D2E1E" w:rsidRDefault="1381F322" w:rsidP="00CE5CF6">
      <w:pPr>
        <w:spacing w:after="0"/>
        <w:rPr>
          <w:rFonts w:ascii="Arial" w:eastAsia="Arial" w:hAnsi="Arial" w:cs="Arial"/>
          <w:color w:val="000000" w:themeColor="text1"/>
        </w:rPr>
      </w:pPr>
      <w:r w:rsidRPr="0714D5CE">
        <w:rPr>
          <w:rFonts w:ascii="Arial" w:eastAsia="Arial" w:hAnsi="Arial" w:cs="Arial"/>
          <w:color w:val="000000" w:themeColor="text1"/>
        </w:rPr>
        <w:t>This year, we teamed up with other health organisations including the General Medical Council, the Nursing and Midwifery Council, and the Race and Health Observatory to create a shared set of principles called Advancing Workforce Race Equity in Health and Social Care: Shared Principles across regulators. Building on an event in June 2025, we developed the principles together and encouraged all health and social care regulators to endorse them, launching them in June 2026. The importance of this joint project was officially highlighted in the government's review on antisemitism and racism in the NHS by Lord Mann.</w:t>
      </w:r>
    </w:p>
    <w:p w14:paraId="2A927626" w14:textId="7C678638" w:rsidR="000D2E1E" w:rsidRPr="000D2E1E" w:rsidRDefault="000D2E1E" w:rsidP="0714D5CE">
      <w:pPr>
        <w:spacing w:after="0"/>
        <w:rPr>
          <w:rFonts w:ascii="Arial" w:eastAsia="Arial" w:hAnsi="Arial" w:cs="Arial"/>
          <w:b/>
          <w:bCs/>
          <w:color w:val="000000" w:themeColor="text1"/>
          <w:sz w:val="28"/>
          <w:szCs w:val="28"/>
        </w:rPr>
      </w:pPr>
    </w:p>
    <w:p w14:paraId="54274193" w14:textId="1D6AB42E" w:rsidR="000D2E1E" w:rsidRPr="000D2E1E" w:rsidRDefault="1381F322" w:rsidP="0714D5CE">
      <w:pPr>
        <w:spacing w:after="0"/>
        <w:rPr>
          <w:rFonts w:ascii="Arial" w:eastAsia="Arial" w:hAnsi="Arial" w:cs="Arial"/>
          <w:color w:val="000000" w:themeColor="text1"/>
          <w:sz w:val="28"/>
          <w:szCs w:val="28"/>
        </w:rPr>
      </w:pPr>
      <w:r w:rsidRPr="2AB52C46">
        <w:rPr>
          <w:rFonts w:ascii="Arial" w:eastAsia="Arial" w:hAnsi="Arial" w:cs="Arial"/>
          <w:b/>
          <w:bCs/>
          <w:color w:val="000000" w:themeColor="text1"/>
          <w:sz w:val="28"/>
          <w:szCs w:val="28"/>
        </w:rPr>
        <w:t>Our main goals for 2026/27</w:t>
      </w:r>
    </w:p>
    <w:p w14:paraId="658A5481" w14:textId="5911FD44" w:rsidR="000D2E1E" w:rsidRPr="000D2E1E" w:rsidRDefault="000D2E1E" w:rsidP="0714D5CE">
      <w:pPr>
        <w:spacing w:after="0"/>
        <w:rPr>
          <w:rFonts w:ascii="Arial" w:eastAsia="Arial" w:hAnsi="Arial" w:cs="Arial"/>
          <w:color w:val="000000" w:themeColor="text1"/>
          <w:sz w:val="28"/>
          <w:szCs w:val="28"/>
        </w:rPr>
      </w:pPr>
    </w:p>
    <w:p w14:paraId="366A0B60" w14:textId="174F3376" w:rsidR="000D2E1E" w:rsidRPr="000D2E1E" w:rsidRDefault="1381F322" w:rsidP="0714D5CE">
      <w:pPr>
        <w:pStyle w:val="ListParagraph"/>
        <w:numPr>
          <w:ilvl w:val="0"/>
          <w:numId w:val="2"/>
        </w:numPr>
        <w:spacing w:after="0"/>
        <w:rPr>
          <w:rFonts w:ascii="Arial" w:eastAsia="Arial" w:hAnsi="Arial" w:cs="Arial"/>
          <w:color w:val="000000" w:themeColor="text1"/>
        </w:rPr>
      </w:pPr>
      <w:r w:rsidRPr="2AB52C46">
        <w:rPr>
          <w:rFonts w:ascii="Arial" w:eastAsia="Arial" w:hAnsi="Arial" w:cs="Arial"/>
          <w:color w:val="000000" w:themeColor="text1"/>
        </w:rPr>
        <w:t xml:space="preserve">Our main goal for 2026/27 is to publish and begin delivery of our Population Health Inequalities Improvement Plan. </w:t>
      </w:r>
    </w:p>
    <w:p w14:paraId="6C705E9C" w14:textId="3729FFE3" w:rsidR="000D2E1E" w:rsidRPr="000D2E1E" w:rsidRDefault="000D2E1E" w:rsidP="0714D5CE">
      <w:pPr>
        <w:spacing w:after="0"/>
        <w:ind w:left="720"/>
        <w:rPr>
          <w:rFonts w:ascii="Arial" w:eastAsia="Arial" w:hAnsi="Arial" w:cs="Arial"/>
          <w:color w:val="000000" w:themeColor="text1"/>
        </w:rPr>
      </w:pPr>
    </w:p>
    <w:p w14:paraId="334B709A" w14:textId="5B96950E" w:rsidR="00475E25" w:rsidRDefault="000F3B2A" w:rsidP="0714D5CE">
      <w:pPr>
        <w:pStyle w:val="ListParagraph"/>
        <w:numPr>
          <w:ilvl w:val="0"/>
          <w:numId w:val="2"/>
        </w:numPr>
        <w:spacing w:after="0"/>
        <w:rPr>
          <w:rFonts w:ascii="Arial" w:eastAsia="Arial" w:hAnsi="Arial" w:cs="Arial"/>
          <w:color w:val="000000" w:themeColor="text1"/>
        </w:rPr>
      </w:pPr>
      <w:r w:rsidRPr="2AB52C46">
        <w:rPr>
          <w:rFonts w:ascii="Arial" w:eastAsia="Arial" w:hAnsi="Arial" w:cs="Arial"/>
          <w:color w:val="000000" w:themeColor="text1"/>
        </w:rPr>
        <w:t xml:space="preserve">Under the Regulatory Processes pillar of the </w:t>
      </w:r>
      <w:r w:rsidR="594DA8F0" w:rsidRPr="2AB52C46">
        <w:rPr>
          <w:rFonts w:ascii="Arial" w:eastAsia="Arial" w:hAnsi="Arial" w:cs="Arial"/>
          <w:color w:val="000000" w:themeColor="text1"/>
        </w:rPr>
        <w:t>plan,</w:t>
      </w:r>
      <w:r w:rsidRPr="2AB52C46">
        <w:rPr>
          <w:rFonts w:ascii="Arial" w:eastAsia="Arial" w:hAnsi="Arial" w:cs="Arial"/>
          <w:color w:val="000000" w:themeColor="text1"/>
        </w:rPr>
        <w:t xml:space="preserve"> we </w:t>
      </w:r>
      <w:r w:rsidR="1381F322" w:rsidRPr="2AB52C46">
        <w:rPr>
          <w:rFonts w:ascii="Arial" w:eastAsia="Arial" w:hAnsi="Arial" w:cs="Arial"/>
          <w:color w:val="000000" w:themeColor="text1"/>
        </w:rPr>
        <w:t>will</w:t>
      </w:r>
      <w:r w:rsidR="00475E25" w:rsidRPr="2AB52C46">
        <w:rPr>
          <w:rFonts w:ascii="Arial" w:eastAsia="Arial" w:hAnsi="Arial" w:cs="Arial"/>
          <w:color w:val="000000" w:themeColor="text1"/>
        </w:rPr>
        <w:t>:</w:t>
      </w:r>
    </w:p>
    <w:p w14:paraId="702B94B7" w14:textId="77777777" w:rsidR="00475E25" w:rsidRPr="00475E25" w:rsidRDefault="00475E25" w:rsidP="00475E25">
      <w:pPr>
        <w:pStyle w:val="ListParagraph"/>
        <w:rPr>
          <w:rFonts w:ascii="Arial" w:eastAsia="Arial" w:hAnsi="Arial" w:cs="Arial"/>
          <w:color w:val="000000" w:themeColor="text1"/>
        </w:rPr>
      </w:pPr>
    </w:p>
    <w:p w14:paraId="5AAB36C5" w14:textId="2BE9A781" w:rsidR="000D2E1E" w:rsidRDefault="00365B7A" w:rsidP="00365B7A">
      <w:pPr>
        <w:pStyle w:val="ListParagraph"/>
        <w:numPr>
          <w:ilvl w:val="0"/>
          <w:numId w:val="6"/>
        </w:numPr>
        <w:spacing w:after="0"/>
        <w:rPr>
          <w:rFonts w:ascii="Arial" w:eastAsia="Arial" w:hAnsi="Arial" w:cs="Arial"/>
          <w:color w:val="000000" w:themeColor="text1"/>
        </w:rPr>
      </w:pPr>
      <w:r w:rsidRPr="2A900DA5">
        <w:rPr>
          <w:rFonts w:ascii="Arial" w:eastAsia="Arial" w:hAnsi="Arial" w:cs="Arial"/>
          <w:color w:val="000000" w:themeColor="text1"/>
        </w:rPr>
        <w:t>E</w:t>
      </w:r>
      <w:r w:rsidR="1381F322" w:rsidRPr="2A900DA5">
        <w:rPr>
          <w:rFonts w:ascii="Arial" w:eastAsia="Arial" w:hAnsi="Arial" w:cs="Arial"/>
          <w:color w:val="000000" w:themeColor="text1"/>
        </w:rPr>
        <w:t>mbed equity</w:t>
      </w:r>
      <w:r w:rsidR="00A254CC" w:rsidRPr="2A900DA5">
        <w:rPr>
          <w:rFonts w:ascii="Arial" w:eastAsia="Arial" w:hAnsi="Arial" w:cs="Arial"/>
          <w:color w:val="000000" w:themeColor="text1"/>
        </w:rPr>
        <w:t xml:space="preserve"> and human rights</w:t>
      </w:r>
      <w:r w:rsidR="1381F322" w:rsidRPr="2A900DA5">
        <w:rPr>
          <w:rFonts w:ascii="Arial" w:eastAsia="Arial" w:hAnsi="Arial" w:cs="Arial"/>
          <w:color w:val="000000" w:themeColor="text1"/>
        </w:rPr>
        <w:t xml:space="preserve">, </w:t>
      </w:r>
      <w:r w:rsidR="00A254CC" w:rsidRPr="2A900DA5">
        <w:rPr>
          <w:rFonts w:ascii="Arial" w:eastAsia="Arial" w:hAnsi="Arial" w:cs="Arial"/>
          <w:color w:val="000000" w:themeColor="text1"/>
        </w:rPr>
        <w:t xml:space="preserve">and </w:t>
      </w:r>
      <w:r w:rsidR="1381F322" w:rsidRPr="2A900DA5">
        <w:rPr>
          <w:rFonts w:ascii="Arial" w:eastAsia="Arial" w:hAnsi="Arial" w:cs="Arial"/>
          <w:color w:val="000000" w:themeColor="text1"/>
        </w:rPr>
        <w:t>addressin</w:t>
      </w:r>
      <w:r w:rsidR="009D78EA" w:rsidRPr="2A900DA5">
        <w:rPr>
          <w:rFonts w:ascii="Arial" w:eastAsia="Arial" w:hAnsi="Arial" w:cs="Arial"/>
          <w:color w:val="000000" w:themeColor="text1"/>
        </w:rPr>
        <w:t xml:space="preserve">g </w:t>
      </w:r>
      <w:r w:rsidR="1381F322" w:rsidRPr="2A900DA5">
        <w:rPr>
          <w:rFonts w:ascii="Arial" w:eastAsia="Arial" w:hAnsi="Arial" w:cs="Arial"/>
          <w:color w:val="000000" w:themeColor="text1"/>
        </w:rPr>
        <w:t>health inequalities</w:t>
      </w:r>
      <w:r w:rsidR="00446250" w:rsidRPr="2A900DA5">
        <w:rPr>
          <w:rFonts w:ascii="Arial" w:eastAsia="Arial" w:hAnsi="Arial" w:cs="Arial"/>
          <w:color w:val="000000" w:themeColor="text1"/>
        </w:rPr>
        <w:t>,</w:t>
      </w:r>
      <w:r w:rsidR="1381F322" w:rsidRPr="2A900DA5">
        <w:rPr>
          <w:rFonts w:ascii="Arial" w:eastAsia="Arial" w:hAnsi="Arial" w:cs="Arial"/>
          <w:color w:val="000000" w:themeColor="text1"/>
        </w:rPr>
        <w:t xml:space="preserve"> through the new sector-specific assessment frameworks and associated guidance, tools, and learning. </w:t>
      </w:r>
      <w:r w:rsidR="00446250" w:rsidRPr="2A900DA5">
        <w:rPr>
          <w:rFonts w:ascii="Arial" w:eastAsia="Arial" w:hAnsi="Arial" w:cs="Arial"/>
          <w:color w:val="000000" w:themeColor="text1"/>
        </w:rPr>
        <w:t xml:space="preserve">This will include </w:t>
      </w:r>
      <w:r w:rsidR="00FA6658" w:rsidRPr="2A900DA5">
        <w:rPr>
          <w:rFonts w:ascii="Arial" w:eastAsia="Arial" w:hAnsi="Arial" w:cs="Arial"/>
          <w:color w:val="000000" w:themeColor="text1"/>
        </w:rPr>
        <w:t xml:space="preserve">taking an anti-racism </w:t>
      </w:r>
      <w:r w:rsidR="00802EBD" w:rsidRPr="2A900DA5">
        <w:rPr>
          <w:rFonts w:ascii="Arial" w:eastAsia="Arial" w:hAnsi="Arial" w:cs="Arial"/>
          <w:color w:val="000000" w:themeColor="text1"/>
        </w:rPr>
        <w:t xml:space="preserve">approach </w:t>
      </w:r>
      <w:r w:rsidR="00FA6658" w:rsidRPr="2A900DA5">
        <w:rPr>
          <w:rFonts w:ascii="Arial" w:eastAsia="Arial" w:hAnsi="Arial" w:cs="Arial"/>
          <w:color w:val="000000" w:themeColor="text1"/>
        </w:rPr>
        <w:t xml:space="preserve">to regulation. </w:t>
      </w:r>
      <w:r w:rsidR="00397086" w:rsidRPr="2A900DA5">
        <w:rPr>
          <w:rFonts w:ascii="Arial" w:eastAsia="Arial" w:hAnsi="Arial" w:cs="Arial"/>
          <w:color w:val="000000" w:themeColor="text1"/>
        </w:rPr>
        <w:t>P</w:t>
      </w:r>
      <w:r w:rsidR="1381F322" w:rsidRPr="2A900DA5">
        <w:rPr>
          <w:rFonts w:ascii="Arial" w:eastAsia="Arial" w:hAnsi="Arial" w:cs="Arial"/>
          <w:color w:val="000000" w:themeColor="text1"/>
        </w:rPr>
        <w:t>roviders’ ratings will better reflect how well they care for under-served people and communities.</w:t>
      </w:r>
    </w:p>
    <w:p w14:paraId="7815F7B2" w14:textId="2D73637F" w:rsidR="000D2E1E" w:rsidRPr="001F7165" w:rsidRDefault="00365B7A" w:rsidP="001F7165">
      <w:pPr>
        <w:pStyle w:val="ListParagraph"/>
        <w:numPr>
          <w:ilvl w:val="0"/>
          <w:numId w:val="6"/>
        </w:numPr>
        <w:rPr>
          <w:rFonts w:ascii="Arial" w:eastAsia="Arial" w:hAnsi="Arial" w:cs="Arial"/>
          <w:color w:val="000000" w:themeColor="text1"/>
        </w:rPr>
      </w:pPr>
      <w:r>
        <w:rPr>
          <w:rFonts w:ascii="Arial" w:eastAsia="Arial" w:hAnsi="Arial" w:cs="Arial"/>
          <w:color w:val="000000" w:themeColor="text1"/>
        </w:rPr>
        <w:t>C</w:t>
      </w:r>
      <w:r w:rsidRPr="00365B7A">
        <w:rPr>
          <w:rFonts w:ascii="Arial" w:eastAsia="Arial" w:hAnsi="Arial" w:cs="Arial"/>
          <w:color w:val="000000" w:themeColor="text1"/>
        </w:rPr>
        <w:t xml:space="preserve">ontinue the focus on workforce equality, diversity and inclusion </w:t>
      </w:r>
      <w:r w:rsidR="002018C9" w:rsidRPr="002018C9">
        <w:rPr>
          <w:rFonts w:ascii="Arial" w:eastAsia="Arial" w:hAnsi="Arial" w:cs="Arial"/>
          <w:color w:val="000000" w:themeColor="text1"/>
        </w:rPr>
        <w:t>and develop our approach to understanding how providers are considering health inequalitie</w:t>
      </w:r>
      <w:r w:rsidR="001F7165">
        <w:rPr>
          <w:rFonts w:ascii="Arial" w:eastAsia="Arial" w:hAnsi="Arial" w:cs="Arial"/>
          <w:color w:val="000000" w:themeColor="text1"/>
        </w:rPr>
        <w:t xml:space="preserve">s </w:t>
      </w:r>
      <w:r w:rsidRPr="001F7165">
        <w:rPr>
          <w:rFonts w:ascii="Arial" w:eastAsia="Arial" w:hAnsi="Arial" w:cs="Arial"/>
          <w:color w:val="000000" w:themeColor="text1"/>
        </w:rPr>
        <w:t>when assessing the well-led key question.</w:t>
      </w:r>
    </w:p>
    <w:p w14:paraId="033C0BF1" w14:textId="77777777" w:rsidR="00CE5CF6" w:rsidRPr="00CE5CF6" w:rsidRDefault="00CE5CF6" w:rsidP="00CE5CF6">
      <w:pPr>
        <w:pStyle w:val="ListParagraph"/>
        <w:ind w:left="1080"/>
        <w:rPr>
          <w:rFonts w:ascii="Arial" w:eastAsia="Arial" w:hAnsi="Arial" w:cs="Arial"/>
          <w:color w:val="000000" w:themeColor="text1"/>
        </w:rPr>
      </w:pPr>
    </w:p>
    <w:p w14:paraId="749D0A91" w14:textId="395E553C" w:rsidR="00397086" w:rsidRPr="00475E25" w:rsidRDefault="009D0714" w:rsidP="00475E25">
      <w:pPr>
        <w:pStyle w:val="ListParagraph"/>
        <w:numPr>
          <w:ilvl w:val="0"/>
          <w:numId w:val="2"/>
        </w:numPr>
        <w:spacing w:after="0"/>
        <w:rPr>
          <w:rFonts w:ascii="Arial" w:eastAsia="Arial" w:hAnsi="Arial" w:cs="Arial"/>
          <w:color w:val="000000" w:themeColor="text1"/>
        </w:rPr>
      </w:pPr>
      <w:r>
        <w:rPr>
          <w:rFonts w:ascii="Arial" w:eastAsia="Arial" w:hAnsi="Arial" w:cs="Arial"/>
          <w:color w:val="000000" w:themeColor="text1"/>
        </w:rPr>
        <w:t xml:space="preserve">The Bespoke Interventions </w:t>
      </w:r>
      <w:r w:rsidR="00F917AD">
        <w:rPr>
          <w:rFonts w:ascii="Arial" w:eastAsia="Arial" w:hAnsi="Arial" w:cs="Arial"/>
          <w:color w:val="000000" w:themeColor="text1"/>
        </w:rPr>
        <w:t xml:space="preserve">pillar </w:t>
      </w:r>
      <w:r>
        <w:rPr>
          <w:rFonts w:ascii="Arial" w:eastAsia="Arial" w:hAnsi="Arial" w:cs="Arial"/>
          <w:color w:val="000000" w:themeColor="text1"/>
        </w:rPr>
        <w:t>in</w:t>
      </w:r>
      <w:r w:rsidR="00B05D1F">
        <w:rPr>
          <w:rFonts w:ascii="Arial" w:eastAsia="Arial" w:hAnsi="Arial" w:cs="Arial"/>
          <w:color w:val="000000" w:themeColor="text1"/>
        </w:rPr>
        <w:t>clude</w:t>
      </w:r>
      <w:r w:rsidR="00397086">
        <w:rPr>
          <w:rFonts w:ascii="Arial" w:eastAsia="Arial" w:hAnsi="Arial" w:cs="Arial"/>
          <w:color w:val="000000" w:themeColor="text1"/>
        </w:rPr>
        <w:t>:</w:t>
      </w:r>
    </w:p>
    <w:p w14:paraId="0BD305AD" w14:textId="2BB5DDCD" w:rsidR="00475E25" w:rsidRDefault="00475E25" w:rsidP="00475E25">
      <w:pPr>
        <w:pStyle w:val="ListParagraph"/>
        <w:numPr>
          <w:ilvl w:val="0"/>
          <w:numId w:val="9"/>
        </w:numPr>
        <w:spacing w:after="0"/>
        <w:rPr>
          <w:rFonts w:ascii="Arial" w:eastAsia="Arial" w:hAnsi="Arial" w:cs="Arial"/>
          <w:color w:val="000000" w:themeColor="text1"/>
        </w:rPr>
      </w:pPr>
      <w:r>
        <w:rPr>
          <w:rFonts w:ascii="Arial" w:eastAsia="Arial" w:hAnsi="Arial" w:cs="Arial"/>
          <w:color w:val="000000" w:themeColor="text1"/>
        </w:rPr>
        <w:t>C</w:t>
      </w:r>
      <w:r w:rsidR="1381F322" w:rsidRPr="773A2D1C">
        <w:rPr>
          <w:rFonts w:ascii="Arial" w:eastAsia="Arial" w:hAnsi="Arial" w:cs="Arial"/>
          <w:color w:val="000000" w:themeColor="text1"/>
        </w:rPr>
        <w:t>ontinu</w:t>
      </w:r>
      <w:r w:rsidR="00B05D1F">
        <w:rPr>
          <w:rFonts w:ascii="Arial" w:eastAsia="Arial" w:hAnsi="Arial" w:cs="Arial"/>
          <w:color w:val="000000" w:themeColor="text1"/>
        </w:rPr>
        <w:t>ing work on</w:t>
      </w:r>
      <w:r w:rsidR="1381F322" w:rsidRPr="773A2D1C">
        <w:rPr>
          <w:rFonts w:ascii="Arial" w:eastAsia="Arial" w:hAnsi="Arial" w:cs="Arial"/>
          <w:color w:val="000000" w:themeColor="text1"/>
        </w:rPr>
        <w:t xml:space="preserve"> sickle cell and thalassemia</w:t>
      </w:r>
      <w:r w:rsidR="008D7F15">
        <w:rPr>
          <w:rFonts w:ascii="Arial" w:eastAsia="Arial" w:hAnsi="Arial" w:cs="Arial"/>
          <w:color w:val="000000" w:themeColor="text1"/>
        </w:rPr>
        <w:t>,</w:t>
      </w:r>
      <w:r w:rsidR="1381F322" w:rsidRPr="773A2D1C">
        <w:rPr>
          <w:rFonts w:ascii="Arial" w:eastAsia="Arial" w:hAnsi="Arial" w:cs="Arial"/>
          <w:color w:val="000000" w:themeColor="text1"/>
        </w:rPr>
        <w:t xml:space="preserve"> the Patient and Carer Race Equality Framework</w:t>
      </w:r>
      <w:r w:rsidR="008D7F15">
        <w:rPr>
          <w:rFonts w:ascii="Arial" w:eastAsia="Arial" w:hAnsi="Arial" w:cs="Arial"/>
          <w:color w:val="000000" w:themeColor="text1"/>
        </w:rPr>
        <w:t>,</w:t>
      </w:r>
      <w:r w:rsidR="515321EC" w:rsidRPr="773A2D1C">
        <w:rPr>
          <w:rFonts w:ascii="Arial" w:eastAsia="Arial" w:hAnsi="Arial" w:cs="Arial"/>
          <w:color w:val="000000" w:themeColor="text1"/>
        </w:rPr>
        <w:t xml:space="preserve"> and fairness in regulation</w:t>
      </w:r>
      <w:r w:rsidR="1381F322" w:rsidRPr="773A2D1C">
        <w:rPr>
          <w:rFonts w:ascii="Arial" w:eastAsia="Arial" w:hAnsi="Arial" w:cs="Arial"/>
          <w:color w:val="000000" w:themeColor="text1"/>
        </w:rPr>
        <w:t>.</w:t>
      </w:r>
    </w:p>
    <w:p w14:paraId="38389A36" w14:textId="68505778" w:rsidR="000D2E1E" w:rsidRPr="00475E25" w:rsidRDefault="00475E25" w:rsidP="00475E25">
      <w:pPr>
        <w:pStyle w:val="ListParagraph"/>
        <w:numPr>
          <w:ilvl w:val="0"/>
          <w:numId w:val="9"/>
        </w:numPr>
        <w:spacing w:after="0"/>
        <w:rPr>
          <w:rFonts w:ascii="Arial" w:eastAsia="Arial" w:hAnsi="Arial" w:cs="Arial"/>
          <w:color w:val="000000" w:themeColor="text1"/>
        </w:rPr>
      </w:pPr>
      <w:r w:rsidRPr="2AB52C46">
        <w:rPr>
          <w:rFonts w:ascii="Arial" w:eastAsia="Arial" w:hAnsi="Arial" w:cs="Arial"/>
          <w:color w:val="000000" w:themeColor="text1"/>
        </w:rPr>
        <w:t>D</w:t>
      </w:r>
      <w:r w:rsidR="1381F322" w:rsidRPr="2AB52C46">
        <w:rPr>
          <w:rFonts w:ascii="Arial" w:eastAsia="Arial" w:hAnsi="Arial" w:cs="Arial"/>
          <w:color w:val="000000" w:themeColor="text1"/>
        </w:rPr>
        <w:t>evelop</w:t>
      </w:r>
      <w:r w:rsidR="00756552">
        <w:rPr>
          <w:rFonts w:ascii="Arial" w:eastAsia="Arial" w:hAnsi="Arial" w:cs="Arial"/>
          <w:color w:val="000000" w:themeColor="text1"/>
        </w:rPr>
        <w:t>ing</w:t>
      </w:r>
      <w:r w:rsidR="1381F322" w:rsidRPr="2AB52C46">
        <w:rPr>
          <w:rFonts w:ascii="Arial" w:eastAsia="Arial" w:hAnsi="Arial" w:cs="Arial"/>
          <w:color w:val="000000" w:themeColor="text1"/>
        </w:rPr>
        <w:t xml:space="preserve"> </w:t>
      </w:r>
      <w:r w:rsidRPr="2AB52C46">
        <w:rPr>
          <w:rFonts w:ascii="Arial" w:eastAsia="Arial" w:hAnsi="Arial" w:cs="Arial"/>
          <w:color w:val="000000" w:themeColor="text1"/>
        </w:rPr>
        <w:t>work</w:t>
      </w:r>
      <w:r w:rsidR="1381F322" w:rsidRPr="2AB52C46">
        <w:rPr>
          <w:rFonts w:ascii="Arial" w:eastAsia="Arial" w:hAnsi="Arial" w:cs="Arial"/>
          <w:color w:val="000000" w:themeColor="text1"/>
        </w:rPr>
        <w:t xml:space="preserve"> to </w:t>
      </w:r>
      <w:r w:rsidR="007857D3">
        <w:rPr>
          <w:rFonts w:ascii="Arial" w:eastAsia="Arial" w:hAnsi="Arial" w:cs="Arial"/>
          <w:color w:val="000000" w:themeColor="text1"/>
        </w:rPr>
        <w:t>understand how well</w:t>
      </w:r>
      <w:r w:rsidR="1381F322" w:rsidRPr="2AB52C46">
        <w:rPr>
          <w:rFonts w:ascii="Arial" w:eastAsia="Arial" w:hAnsi="Arial" w:cs="Arial"/>
          <w:color w:val="000000" w:themeColor="text1"/>
        </w:rPr>
        <w:t xml:space="preserve"> people with a learning disability </w:t>
      </w:r>
      <w:r w:rsidR="007C5933" w:rsidRPr="2AB52C46">
        <w:rPr>
          <w:rFonts w:ascii="Arial" w:eastAsia="Arial" w:hAnsi="Arial" w:cs="Arial"/>
          <w:color w:val="000000" w:themeColor="text1"/>
        </w:rPr>
        <w:t xml:space="preserve">and severe mental illness </w:t>
      </w:r>
      <w:r w:rsidR="1381F322" w:rsidRPr="2AB52C46">
        <w:rPr>
          <w:rFonts w:ascii="Arial" w:eastAsia="Arial" w:hAnsi="Arial" w:cs="Arial"/>
          <w:color w:val="000000" w:themeColor="text1"/>
        </w:rPr>
        <w:t>can access primary care and receive good care</w:t>
      </w:r>
      <w:r w:rsidR="008D7F15">
        <w:rPr>
          <w:rFonts w:ascii="Arial" w:eastAsia="Arial" w:hAnsi="Arial" w:cs="Arial"/>
          <w:color w:val="000000" w:themeColor="text1"/>
        </w:rPr>
        <w:t>,</w:t>
      </w:r>
      <w:r w:rsidR="1381F322" w:rsidRPr="2AB52C46">
        <w:rPr>
          <w:rFonts w:ascii="Arial" w:eastAsia="Arial" w:hAnsi="Arial" w:cs="Arial"/>
          <w:color w:val="000000" w:themeColor="text1"/>
        </w:rPr>
        <w:t xml:space="preserve"> and develop inspection practice around inequalities in maternity care, learning from MNSI work and the Amos and Ockenden reviews</w:t>
      </w:r>
      <w:r w:rsidR="142E1E18" w:rsidRPr="2AB52C46">
        <w:rPr>
          <w:rFonts w:ascii="Arial" w:eastAsia="Arial" w:hAnsi="Arial" w:cs="Arial"/>
          <w:color w:val="000000" w:themeColor="text1"/>
        </w:rPr>
        <w:t xml:space="preserve">. </w:t>
      </w:r>
    </w:p>
    <w:p w14:paraId="762FAE5C" w14:textId="477C2114" w:rsidR="000D2E1E" w:rsidRPr="000D2E1E" w:rsidRDefault="000D2E1E" w:rsidP="0714D5CE">
      <w:pPr>
        <w:spacing w:after="0"/>
        <w:rPr>
          <w:rFonts w:ascii="Arial" w:eastAsia="Arial" w:hAnsi="Arial" w:cs="Arial"/>
          <w:color w:val="000000" w:themeColor="text1"/>
        </w:rPr>
      </w:pPr>
    </w:p>
    <w:p w14:paraId="6EA438ED" w14:textId="4BAD8A9F" w:rsidR="00C512F7" w:rsidRPr="003A175D" w:rsidRDefault="00C512F7" w:rsidP="00C512F7">
      <w:pPr>
        <w:pStyle w:val="ListParagraph"/>
        <w:numPr>
          <w:ilvl w:val="0"/>
          <w:numId w:val="2"/>
        </w:numPr>
        <w:rPr>
          <w:rFonts w:ascii="Arial" w:eastAsia="Arial" w:hAnsi="Arial" w:cs="Arial"/>
          <w:color w:val="000000" w:themeColor="text1"/>
        </w:rPr>
      </w:pPr>
      <w:r w:rsidRPr="003A175D">
        <w:rPr>
          <w:rFonts w:ascii="Arial" w:eastAsia="Arial" w:hAnsi="Arial" w:cs="Arial"/>
          <w:color w:val="000000" w:themeColor="text1"/>
        </w:rPr>
        <w:t xml:space="preserve">We will use our powers as a regulator and our independent voice </w:t>
      </w:r>
      <w:r w:rsidR="004A512E" w:rsidRPr="003A175D">
        <w:rPr>
          <w:rFonts w:ascii="Arial" w:eastAsia="Arial" w:hAnsi="Arial" w:cs="Arial"/>
          <w:color w:val="000000" w:themeColor="text1"/>
        </w:rPr>
        <w:t>for System Signalling</w:t>
      </w:r>
      <w:r w:rsidR="000E60B6" w:rsidRPr="003A175D">
        <w:rPr>
          <w:rFonts w:ascii="Arial" w:eastAsia="Arial" w:hAnsi="Arial" w:cs="Arial"/>
          <w:color w:val="000000" w:themeColor="text1"/>
        </w:rPr>
        <w:t xml:space="preserve"> </w:t>
      </w:r>
      <w:r w:rsidR="003A175D" w:rsidRPr="003A175D">
        <w:rPr>
          <w:rFonts w:ascii="Arial" w:eastAsia="Arial" w:hAnsi="Arial" w:cs="Arial"/>
          <w:color w:val="000000" w:themeColor="text1"/>
        </w:rPr>
        <w:t xml:space="preserve">to </w:t>
      </w:r>
      <w:r w:rsidR="00E14C79">
        <w:rPr>
          <w:rFonts w:ascii="Arial" w:eastAsia="Arial" w:hAnsi="Arial" w:cs="Arial"/>
          <w:color w:val="000000" w:themeColor="text1"/>
        </w:rPr>
        <w:t>tackle</w:t>
      </w:r>
      <w:r w:rsidR="003A175D" w:rsidRPr="003A175D">
        <w:rPr>
          <w:rFonts w:ascii="Arial" w:eastAsia="Arial" w:hAnsi="Arial" w:cs="Arial"/>
          <w:color w:val="000000" w:themeColor="text1"/>
        </w:rPr>
        <w:t xml:space="preserve"> inequalities.</w:t>
      </w:r>
      <w:r w:rsidRPr="003A175D">
        <w:rPr>
          <w:rFonts w:ascii="Arial" w:eastAsia="Arial" w:hAnsi="Arial" w:cs="Arial"/>
          <w:color w:val="000000" w:themeColor="text1"/>
        </w:rPr>
        <w:t xml:space="preserve"> We will push for change across and within health and care systems working at provider, neighbourhood and national levels including through our local authority assessments</w:t>
      </w:r>
      <w:r w:rsidR="55738486" w:rsidRPr="003A175D">
        <w:rPr>
          <w:rFonts w:ascii="Arial" w:eastAsia="Arial" w:hAnsi="Arial" w:cs="Arial"/>
          <w:color w:val="000000" w:themeColor="text1"/>
        </w:rPr>
        <w:t xml:space="preserve">. </w:t>
      </w:r>
    </w:p>
    <w:p w14:paraId="0A4BFD92" w14:textId="526D1E01" w:rsidR="007B2D78" w:rsidRPr="007B2D78" w:rsidRDefault="007B2D78" w:rsidP="007B2D78">
      <w:pPr>
        <w:pStyle w:val="ListParagraph"/>
        <w:rPr>
          <w:rFonts w:ascii="Arial" w:eastAsia="Arial" w:hAnsi="Arial" w:cs="Arial"/>
          <w:color w:val="000000" w:themeColor="text1"/>
        </w:rPr>
      </w:pPr>
    </w:p>
    <w:p w14:paraId="114D0A89" w14:textId="44BF0F78" w:rsidR="000D2E1E" w:rsidRPr="000D2E1E" w:rsidRDefault="00DD51D8" w:rsidP="773A2D1C">
      <w:pPr>
        <w:pStyle w:val="ListParagraph"/>
        <w:numPr>
          <w:ilvl w:val="0"/>
          <w:numId w:val="2"/>
        </w:numPr>
        <w:spacing w:after="0"/>
        <w:rPr>
          <w:rFonts w:ascii="Arial" w:eastAsia="Arial" w:hAnsi="Arial" w:cs="Arial"/>
          <w:color w:val="000000" w:themeColor="text1"/>
        </w:rPr>
      </w:pPr>
      <w:r>
        <w:rPr>
          <w:rFonts w:ascii="Arial" w:eastAsia="Arial" w:hAnsi="Arial" w:cs="Arial"/>
          <w:color w:val="000000" w:themeColor="text1"/>
        </w:rPr>
        <w:t>In addition to the Population Health Inequalities Improvement Plan, we will work</w:t>
      </w:r>
      <w:r w:rsidR="007B2D78">
        <w:rPr>
          <w:rFonts w:ascii="Arial" w:eastAsia="Arial" w:hAnsi="Arial" w:cs="Arial"/>
          <w:color w:val="000000" w:themeColor="text1"/>
        </w:rPr>
        <w:t xml:space="preserve"> </w:t>
      </w:r>
      <w:r w:rsidR="584CDCE7" w:rsidRPr="773A2D1C">
        <w:rPr>
          <w:rFonts w:ascii="Arial" w:eastAsia="Arial" w:hAnsi="Arial" w:cs="Arial"/>
          <w:color w:val="000000" w:themeColor="text1"/>
        </w:rPr>
        <w:t>with our partners in health and care systems, providers and people using services to identify and share good practice around person-centred care for transgender and non-binary people, following publication of the updated Equality and Human Rights Commission Code of Practice, which affects the delivery of single-sex services.</w:t>
      </w:r>
    </w:p>
    <w:p w14:paraId="4CBD1F69" w14:textId="77777777" w:rsidR="00BB5742" w:rsidRDefault="00BB5742" w:rsidP="00AC4E68">
      <w:pPr>
        <w:spacing w:after="0"/>
        <w:rPr>
          <w:rFonts w:ascii="Arial" w:hAnsi="Arial" w:cs="Arial"/>
        </w:rPr>
      </w:pPr>
    </w:p>
    <w:p w14:paraId="323302D1" w14:textId="77777777" w:rsidR="00BB5742" w:rsidRDefault="00BB5742">
      <w:pPr>
        <w:rPr>
          <w:rFonts w:ascii="Arial" w:hAnsi="Arial" w:cs="Arial"/>
        </w:rPr>
      </w:pPr>
      <w:r>
        <w:rPr>
          <w:rFonts w:ascii="Arial" w:hAnsi="Arial" w:cs="Arial"/>
        </w:rPr>
        <w:br w:type="page"/>
      </w:r>
    </w:p>
    <w:p w14:paraId="63F37C0E" w14:textId="0E6ACC79" w:rsidR="007F4493" w:rsidRPr="00BB5742" w:rsidRDefault="007F4493" w:rsidP="00AC4E68">
      <w:pPr>
        <w:spacing w:after="0"/>
        <w:rPr>
          <w:rFonts w:ascii="Arial" w:eastAsia="Arial" w:hAnsi="Arial" w:cs="Arial"/>
          <w:b/>
          <w:bCs/>
          <w:color w:val="000000" w:themeColor="text1"/>
          <w:sz w:val="32"/>
          <w:szCs w:val="32"/>
        </w:rPr>
      </w:pPr>
      <w:r w:rsidRPr="00BB5742">
        <w:rPr>
          <w:rFonts w:ascii="Arial" w:eastAsia="Arial" w:hAnsi="Arial" w:cs="Arial"/>
          <w:b/>
          <w:bCs/>
          <w:color w:val="000000" w:themeColor="text1"/>
          <w:sz w:val="32"/>
          <w:szCs w:val="32"/>
        </w:rPr>
        <w:t xml:space="preserve">Equality </w:t>
      </w:r>
      <w:r w:rsidR="002F23E6" w:rsidRPr="00BB5742">
        <w:rPr>
          <w:rFonts w:ascii="Arial" w:eastAsia="Arial" w:hAnsi="Arial" w:cs="Arial"/>
          <w:b/>
          <w:bCs/>
          <w:color w:val="000000" w:themeColor="text1"/>
          <w:sz w:val="32"/>
          <w:szCs w:val="32"/>
        </w:rPr>
        <w:t>o</w:t>
      </w:r>
      <w:r w:rsidRPr="00BB5742">
        <w:rPr>
          <w:rFonts w:ascii="Arial" w:eastAsia="Arial" w:hAnsi="Arial" w:cs="Arial"/>
          <w:b/>
          <w:bCs/>
          <w:color w:val="000000" w:themeColor="text1"/>
          <w:sz w:val="32"/>
          <w:szCs w:val="32"/>
        </w:rPr>
        <w:t>bjective 4:</w:t>
      </w:r>
      <w:r w:rsidR="559A92D6" w:rsidRPr="00BB5742">
        <w:rPr>
          <w:rFonts w:ascii="Arial" w:eastAsia="Arial" w:hAnsi="Arial" w:cs="Arial"/>
          <w:b/>
          <w:bCs/>
          <w:color w:val="000000" w:themeColor="text1"/>
          <w:sz w:val="32"/>
          <w:szCs w:val="32"/>
        </w:rPr>
        <w:t xml:space="preserve"> Our Workforce </w:t>
      </w:r>
      <w:r w:rsidR="002F23E6" w:rsidRPr="00BB5742">
        <w:rPr>
          <w:rFonts w:ascii="Arial" w:eastAsia="Arial" w:hAnsi="Arial" w:cs="Arial"/>
          <w:b/>
          <w:bCs/>
          <w:color w:val="000000" w:themeColor="text1"/>
          <w:sz w:val="32"/>
          <w:szCs w:val="32"/>
        </w:rPr>
        <w:t>e</w:t>
      </w:r>
      <w:r w:rsidR="559A92D6" w:rsidRPr="00BB5742">
        <w:rPr>
          <w:rFonts w:ascii="Arial" w:eastAsia="Arial" w:hAnsi="Arial" w:cs="Arial"/>
          <w:b/>
          <w:bCs/>
          <w:color w:val="000000" w:themeColor="text1"/>
          <w:sz w:val="32"/>
          <w:szCs w:val="32"/>
        </w:rPr>
        <w:t xml:space="preserve">quity, </w:t>
      </w:r>
      <w:r w:rsidR="7923511F" w:rsidRPr="00BB5742">
        <w:rPr>
          <w:rFonts w:ascii="Arial" w:eastAsia="Arial" w:hAnsi="Arial" w:cs="Arial"/>
          <w:b/>
          <w:bCs/>
          <w:color w:val="000000" w:themeColor="text1"/>
          <w:sz w:val="32"/>
          <w:szCs w:val="32"/>
        </w:rPr>
        <w:t>diversity,</w:t>
      </w:r>
      <w:r w:rsidR="559A92D6" w:rsidRPr="00BB5742">
        <w:rPr>
          <w:rFonts w:ascii="Arial" w:eastAsia="Arial" w:hAnsi="Arial" w:cs="Arial"/>
          <w:b/>
          <w:bCs/>
          <w:color w:val="000000" w:themeColor="text1"/>
          <w:sz w:val="32"/>
          <w:szCs w:val="32"/>
        </w:rPr>
        <w:t xml:space="preserve"> and </w:t>
      </w:r>
      <w:r w:rsidR="002F23E6" w:rsidRPr="00BB5742">
        <w:rPr>
          <w:rFonts w:ascii="Arial" w:eastAsia="Arial" w:hAnsi="Arial" w:cs="Arial"/>
          <w:b/>
          <w:bCs/>
          <w:color w:val="000000" w:themeColor="text1"/>
          <w:sz w:val="32"/>
          <w:szCs w:val="32"/>
        </w:rPr>
        <w:t>i</w:t>
      </w:r>
      <w:r w:rsidR="559A92D6" w:rsidRPr="00BB5742">
        <w:rPr>
          <w:rFonts w:ascii="Arial" w:eastAsia="Arial" w:hAnsi="Arial" w:cs="Arial"/>
          <w:b/>
          <w:bCs/>
          <w:color w:val="000000" w:themeColor="text1"/>
          <w:sz w:val="32"/>
          <w:szCs w:val="32"/>
        </w:rPr>
        <w:t xml:space="preserve">nclusion </w:t>
      </w:r>
      <w:r w:rsidR="002F23E6" w:rsidRPr="00BB5742">
        <w:rPr>
          <w:rFonts w:ascii="Arial" w:eastAsia="Arial" w:hAnsi="Arial" w:cs="Arial"/>
          <w:b/>
          <w:bCs/>
          <w:color w:val="000000" w:themeColor="text1"/>
          <w:sz w:val="32"/>
          <w:szCs w:val="32"/>
        </w:rPr>
        <w:t>s</w:t>
      </w:r>
      <w:r w:rsidR="559A92D6" w:rsidRPr="00BB5742">
        <w:rPr>
          <w:rFonts w:ascii="Arial" w:eastAsia="Arial" w:hAnsi="Arial" w:cs="Arial"/>
          <w:b/>
          <w:bCs/>
          <w:color w:val="000000" w:themeColor="text1"/>
          <w:sz w:val="32"/>
          <w:szCs w:val="32"/>
        </w:rPr>
        <w:t>trategy.</w:t>
      </w:r>
    </w:p>
    <w:p w14:paraId="2C501222" w14:textId="5ADF2DB1" w:rsidR="007F4493" w:rsidRPr="00C77144" w:rsidRDefault="007F4493" w:rsidP="1E549BA8">
      <w:pPr>
        <w:spacing w:after="0"/>
        <w:rPr>
          <w:rFonts w:asciiTheme="minorBidi" w:hAnsiTheme="minorBidi"/>
        </w:rPr>
      </w:pPr>
      <w:r w:rsidRPr="00C77144">
        <w:rPr>
          <w:rFonts w:asciiTheme="minorBidi" w:hAnsiTheme="minorBidi"/>
        </w:rPr>
        <w:t xml:space="preserve"> </w:t>
      </w:r>
    </w:p>
    <w:p w14:paraId="3B575045" w14:textId="253FE1BF" w:rsidR="00A74FD4" w:rsidRDefault="00A74FD4" w:rsidP="712D3FF2">
      <w:pPr>
        <w:spacing w:after="0"/>
        <w:rPr>
          <w:rFonts w:asciiTheme="minorBidi" w:eastAsia="Aptos" w:hAnsiTheme="minorBidi"/>
        </w:rPr>
      </w:pPr>
      <w:r w:rsidRPr="712D3FF2">
        <w:rPr>
          <w:rFonts w:asciiTheme="minorBidi" w:eastAsia="Aptos" w:hAnsiTheme="minorBidi"/>
          <w:b/>
          <w:bCs/>
        </w:rPr>
        <w:t>Our 4-year ambition:</w:t>
      </w:r>
      <w:r w:rsidRPr="712D3FF2">
        <w:rPr>
          <w:rFonts w:asciiTheme="minorBidi" w:eastAsia="Aptos" w:hAnsiTheme="minorBidi"/>
        </w:rPr>
        <w:t xml:space="preserve"> We are focused on </w:t>
      </w:r>
      <w:r w:rsidR="002F23E6" w:rsidRPr="712D3FF2">
        <w:rPr>
          <w:rFonts w:asciiTheme="minorBidi" w:eastAsia="Aptos" w:hAnsiTheme="minorBidi"/>
        </w:rPr>
        <w:t xml:space="preserve">3 </w:t>
      </w:r>
      <w:r w:rsidRPr="712D3FF2">
        <w:rPr>
          <w:rFonts w:asciiTheme="minorBidi" w:eastAsia="Aptos" w:hAnsiTheme="minorBidi"/>
        </w:rPr>
        <w:t>priority areas:</w:t>
      </w:r>
    </w:p>
    <w:p w14:paraId="3591D3DB" w14:textId="77777777" w:rsidR="002F23E6" w:rsidRPr="00C77144" w:rsidRDefault="002F23E6" w:rsidP="00A74FD4">
      <w:pPr>
        <w:spacing w:after="0"/>
        <w:rPr>
          <w:rFonts w:asciiTheme="minorBidi" w:eastAsia="Aptos" w:hAnsiTheme="minorBidi"/>
        </w:rPr>
      </w:pPr>
    </w:p>
    <w:p w14:paraId="1FAF45A1" w14:textId="77777777" w:rsidR="00A74FD4" w:rsidRPr="00C77144" w:rsidRDefault="00A74FD4" w:rsidP="002F23E6">
      <w:pPr>
        <w:pStyle w:val="BulletPoints"/>
      </w:pPr>
      <w:r w:rsidRPr="00C77144">
        <w:t>Foster inclusion and belonging for our colleagues. We respect, value, and recognise the contributions of all our colleagues.</w:t>
      </w:r>
    </w:p>
    <w:p w14:paraId="220EEDCF" w14:textId="77777777" w:rsidR="00A74FD4" w:rsidRPr="00C77144" w:rsidRDefault="00A74FD4" w:rsidP="002F23E6">
      <w:pPr>
        <w:pStyle w:val="BulletPoints"/>
      </w:pPr>
      <w:r>
        <w:t>Recruit talented colleagues. We make better decisions informed by colleagues who represent the communities we serve.</w:t>
      </w:r>
    </w:p>
    <w:p w14:paraId="31C5DA25" w14:textId="77777777" w:rsidR="00A74FD4" w:rsidRPr="00C77144" w:rsidRDefault="00A74FD4" w:rsidP="002F23E6">
      <w:pPr>
        <w:pStyle w:val="BulletPoints"/>
      </w:pPr>
      <w:r w:rsidRPr="00C77144">
        <w:t>Invest in our colleagues. We empower and grow our colleagues, supporting career journeys.</w:t>
      </w:r>
    </w:p>
    <w:p w14:paraId="0E4E7CE9" w14:textId="77777777" w:rsidR="00A74FD4" w:rsidRPr="00C77144" w:rsidRDefault="00A74FD4" w:rsidP="00A74FD4">
      <w:pPr>
        <w:spacing w:after="0" w:line="240" w:lineRule="auto"/>
        <w:rPr>
          <w:rFonts w:asciiTheme="minorBidi" w:eastAsia="Times New Roman" w:hAnsiTheme="minorBidi"/>
          <w:kern w:val="0"/>
          <w:lang w:eastAsia="en-GB"/>
          <w14:ligatures w14:val="none"/>
        </w:rPr>
      </w:pPr>
    </w:p>
    <w:p w14:paraId="741AA459" w14:textId="77777777" w:rsidR="00A74FD4" w:rsidRPr="00C77144" w:rsidRDefault="00A74FD4" w:rsidP="00A74FD4">
      <w:pPr>
        <w:spacing w:after="0" w:line="240" w:lineRule="auto"/>
        <w:rPr>
          <w:rFonts w:asciiTheme="minorBidi" w:eastAsia="Times New Roman" w:hAnsiTheme="minorBidi"/>
          <w:kern w:val="0"/>
          <w:lang w:eastAsia="en-GB"/>
          <w14:ligatures w14:val="none"/>
        </w:rPr>
      </w:pPr>
    </w:p>
    <w:p w14:paraId="3D1FE2E4" w14:textId="414C8C51" w:rsidR="00A74FD4" w:rsidRPr="00C77144" w:rsidRDefault="00A74FD4" w:rsidP="00E264D1">
      <w:pPr>
        <w:pStyle w:val="Heading3"/>
      </w:pPr>
      <w:r w:rsidRPr="00C77144">
        <w:rPr>
          <w:lang w:eastAsia="en-GB"/>
        </w:rPr>
        <w:t>Our progress in 2025</w:t>
      </w:r>
      <w:r w:rsidR="4152D715" w:rsidRPr="305D151A">
        <w:rPr>
          <w:lang w:eastAsia="en-GB"/>
        </w:rPr>
        <w:t>/</w:t>
      </w:r>
      <w:r w:rsidRPr="305D151A">
        <w:rPr>
          <w:lang w:eastAsia="en-GB"/>
        </w:rPr>
        <w:t>26</w:t>
      </w:r>
    </w:p>
    <w:p w14:paraId="0B5028B6" w14:textId="77777777" w:rsidR="00A74FD4" w:rsidRPr="00E264D1" w:rsidRDefault="00A74FD4" w:rsidP="00E264D1">
      <w:pPr>
        <w:rPr>
          <w:rFonts w:asciiTheme="minorBidi" w:hAnsiTheme="minorBidi"/>
          <w:lang w:eastAsia="en-GB"/>
        </w:rPr>
      </w:pPr>
      <w:r w:rsidRPr="00E264D1">
        <w:rPr>
          <w:rFonts w:asciiTheme="minorBidi" w:hAnsiTheme="minorBidi"/>
          <w:lang w:eastAsia="en-GB"/>
        </w:rPr>
        <w:t>We have implemented a programme of activity to strengthen our foundational infrastructure for workforce equality, diversity, and inclusion. This has begun to translate into measurable improvements across several indicators.</w:t>
      </w:r>
    </w:p>
    <w:p w14:paraId="2B96681D" w14:textId="32CE3C3D" w:rsidR="00A74FD4" w:rsidRPr="00C77144" w:rsidRDefault="68F772B1" w:rsidP="00E264D1">
      <w:pPr>
        <w:pStyle w:val="Heading4"/>
        <w:rPr>
          <w:kern w:val="0"/>
          <w:lang w:eastAsia="en-GB"/>
          <w14:ligatures w14:val="none"/>
        </w:rPr>
      </w:pPr>
      <w:r w:rsidRPr="712D3FF2">
        <w:rPr>
          <w:lang w:eastAsia="en-GB"/>
        </w:rPr>
        <w:t>Foster inclusion and belonging</w:t>
      </w:r>
    </w:p>
    <w:p w14:paraId="55CEF2C6" w14:textId="5ABBE62C" w:rsidR="00A74FD4" w:rsidRDefault="68F772B1" w:rsidP="712D3FF2">
      <w:pPr>
        <w:spacing w:after="0" w:line="240" w:lineRule="auto"/>
        <w:rPr>
          <w:rFonts w:asciiTheme="minorBidi" w:eastAsia="Times New Roman" w:hAnsiTheme="minorBidi"/>
          <w:lang w:eastAsia="en-GB"/>
        </w:rPr>
      </w:pPr>
      <w:r w:rsidRPr="712D3FF2">
        <w:rPr>
          <w:rFonts w:asciiTheme="minorBidi" w:eastAsia="Times New Roman" w:hAnsiTheme="minorBidi"/>
          <w:kern w:val="0"/>
          <w:lang w:eastAsia="en-GB"/>
          <w14:ligatures w14:val="none"/>
        </w:rPr>
        <w:t>We have strengthened our workplace policies</w:t>
      </w:r>
      <w:r w:rsidR="18679069" w:rsidRPr="712D3FF2">
        <w:rPr>
          <w:rFonts w:asciiTheme="minorBidi" w:eastAsia="Times New Roman" w:hAnsiTheme="minorBidi"/>
          <w:lang w:eastAsia="en-GB"/>
        </w:rPr>
        <w:t xml:space="preserve"> and learning</w:t>
      </w:r>
      <w:r w:rsidR="00973913" w:rsidRPr="712D3FF2">
        <w:rPr>
          <w:rFonts w:asciiTheme="minorBidi" w:eastAsia="Times New Roman" w:hAnsiTheme="minorBidi"/>
          <w:lang w:eastAsia="en-GB"/>
        </w:rPr>
        <w:t xml:space="preserve"> </w:t>
      </w:r>
      <w:r w:rsidR="0017796B" w:rsidRPr="712D3FF2">
        <w:rPr>
          <w:rFonts w:asciiTheme="minorBidi" w:eastAsia="Times New Roman" w:hAnsiTheme="minorBidi"/>
          <w:lang w:eastAsia="en-GB"/>
        </w:rPr>
        <w:t>by</w:t>
      </w:r>
      <w:r w:rsidRPr="712D3FF2">
        <w:rPr>
          <w:rFonts w:asciiTheme="minorBidi" w:eastAsia="Times New Roman" w:hAnsiTheme="minorBidi"/>
          <w:lang w:eastAsia="en-GB"/>
        </w:rPr>
        <w:t>:</w:t>
      </w:r>
    </w:p>
    <w:p w14:paraId="38ABC7B2" w14:textId="77777777" w:rsidR="00E264D1" w:rsidRPr="00C77144" w:rsidRDefault="00E264D1" w:rsidP="00A74FD4">
      <w:pPr>
        <w:spacing w:after="0" w:line="240" w:lineRule="auto"/>
        <w:rPr>
          <w:rFonts w:asciiTheme="minorBidi" w:eastAsia="Times New Roman" w:hAnsiTheme="minorBidi"/>
          <w:kern w:val="0"/>
          <w:lang w:eastAsia="en-GB"/>
          <w14:ligatures w14:val="none"/>
        </w:rPr>
      </w:pPr>
    </w:p>
    <w:p w14:paraId="7F448BA3" w14:textId="0439795B" w:rsidR="00A74FD4" w:rsidRPr="00C77144" w:rsidRDefault="7B160C58" w:rsidP="00E264D1">
      <w:pPr>
        <w:pStyle w:val="BulletPoints"/>
        <w:rPr>
          <w:kern w:val="0"/>
          <w:lang w:eastAsia="en-GB"/>
          <w14:ligatures w14:val="none"/>
        </w:rPr>
      </w:pPr>
      <w:r w:rsidRPr="31503766" w:rsidDel="00474F2A">
        <w:rPr>
          <w:kern w:val="0"/>
          <w:lang w:eastAsia="en-GB"/>
          <w14:ligatures w14:val="none"/>
        </w:rPr>
        <w:t>U</w:t>
      </w:r>
      <w:r w:rsidR="44E56F9E" w:rsidRPr="71213778">
        <w:rPr>
          <w:lang w:eastAsia="en-GB"/>
        </w:rPr>
        <w:t>pdating</w:t>
      </w:r>
      <w:r w:rsidR="008A7676" w:rsidRPr="712D3FF2">
        <w:rPr>
          <w:lang w:eastAsia="en-GB"/>
        </w:rPr>
        <w:t xml:space="preserve"> our</w:t>
      </w:r>
      <w:r w:rsidR="5DFD47FB" w:rsidRPr="712D3FF2">
        <w:rPr>
          <w:lang w:eastAsia="en-GB"/>
        </w:rPr>
        <w:t xml:space="preserve"> </w:t>
      </w:r>
      <w:r w:rsidR="58C70344" w:rsidRPr="712D3FF2">
        <w:rPr>
          <w:lang w:eastAsia="en-GB"/>
        </w:rPr>
        <w:t>W</w:t>
      </w:r>
      <w:r w:rsidR="00A74FD4" w:rsidRPr="712D3FF2">
        <w:rPr>
          <w:lang w:eastAsia="en-GB"/>
        </w:rPr>
        <w:t xml:space="preserve">histleblowing and Freedom to Speak Up </w:t>
      </w:r>
      <w:r w:rsidR="23A43470" w:rsidRPr="712D3FF2">
        <w:rPr>
          <w:lang w:eastAsia="en-GB"/>
        </w:rPr>
        <w:t>policies</w:t>
      </w:r>
      <w:r w:rsidR="00A74FD4" w:rsidRPr="712D3FF2">
        <w:rPr>
          <w:lang w:eastAsia="en-GB"/>
        </w:rPr>
        <w:t xml:space="preserve"> to incorporate new harassment laws</w:t>
      </w:r>
      <w:r w:rsidR="3FD38FC7" w:rsidRPr="44B575E7">
        <w:rPr>
          <w:lang w:eastAsia="en-GB"/>
        </w:rPr>
        <w:t>.</w:t>
      </w:r>
    </w:p>
    <w:p w14:paraId="03ADFA22" w14:textId="0BD90A6E" w:rsidR="00A74FD4" w:rsidRPr="00C77144" w:rsidRDefault="1EC88702" w:rsidP="00E264D1">
      <w:pPr>
        <w:pStyle w:val="BulletPoints"/>
        <w:rPr>
          <w:kern w:val="0"/>
          <w:lang w:eastAsia="en-GB"/>
          <w14:ligatures w14:val="none"/>
        </w:rPr>
      </w:pPr>
      <w:r w:rsidRPr="2A21B23A" w:rsidDel="00474F2A">
        <w:rPr>
          <w:kern w:val="0"/>
          <w:lang w:eastAsia="en-GB"/>
          <w14:ligatures w14:val="none"/>
        </w:rPr>
        <w:t>U</w:t>
      </w:r>
      <w:r w:rsidR="05642EC7" w:rsidRPr="71213778">
        <w:rPr>
          <w:lang w:eastAsia="en-GB"/>
        </w:rPr>
        <w:t>pdating</w:t>
      </w:r>
      <w:r w:rsidR="008A7676" w:rsidRPr="71213778" w:rsidDel="00474F2A">
        <w:rPr>
          <w:lang w:eastAsia="en-GB"/>
        </w:rPr>
        <w:t xml:space="preserve"> our</w:t>
      </w:r>
      <w:r w:rsidR="76C62A78" w:rsidRPr="712D3FF2">
        <w:rPr>
          <w:lang w:eastAsia="en-GB"/>
        </w:rPr>
        <w:t xml:space="preserve"> </w:t>
      </w:r>
      <w:r w:rsidR="00BA108F" w:rsidRPr="712D3FF2">
        <w:rPr>
          <w:lang w:eastAsia="en-GB"/>
        </w:rPr>
        <w:t xml:space="preserve">policies for </w:t>
      </w:r>
      <w:r w:rsidR="00973913" w:rsidRPr="712D3FF2">
        <w:rPr>
          <w:lang w:eastAsia="en-GB"/>
        </w:rPr>
        <w:t>p</w:t>
      </w:r>
      <w:r w:rsidR="00A74FD4" w:rsidRPr="712D3FF2">
        <w:rPr>
          <w:lang w:eastAsia="en-GB"/>
        </w:rPr>
        <w:t>aternity leave and unpaid parental leave for day one rights</w:t>
      </w:r>
      <w:r w:rsidR="00BA108F" w:rsidRPr="712D3FF2">
        <w:rPr>
          <w:lang w:eastAsia="en-GB"/>
        </w:rPr>
        <w:t>,</w:t>
      </w:r>
      <w:r w:rsidR="00A74FD4" w:rsidRPr="712D3FF2">
        <w:rPr>
          <w:lang w:eastAsia="en-GB"/>
        </w:rPr>
        <w:t xml:space="preserve"> enabling staff to take paternity leave following shared parental leave</w:t>
      </w:r>
      <w:r w:rsidR="7F4D5EB3" w:rsidRPr="71213778">
        <w:rPr>
          <w:lang w:eastAsia="en-GB"/>
        </w:rPr>
        <w:t>.</w:t>
      </w:r>
    </w:p>
    <w:p w14:paraId="44619F07" w14:textId="32148C71" w:rsidR="00A74FD4" w:rsidRPr="00C77144" w:rsidRDefault="3BFB8798" w:rsidP="00E264D1">
      <w:pPr>
        <w:pStyle w:val="BulletPoints"/>
        <w:rPr>
          <w:kern w:val="0"/>
          <w:lang w:eastAsia="en-GB"/>
          <w14:ligatures w14:val="none"/>
        </w:rPr>
      </w:pPr>
      <w:r w:rsidRPr="5E1977D8" w:rsidDel="00474F2A">
        <w:rPr>
          <w:kern w:val="0"/>
          <w:lang w:eastAsia="en-GB"/>
          <w14:ligatures w14:val="none"/>
        </w:rPr>
        <w:t>U</w:t>
      </w:r>
      <w:r w:rsidR="182B2F93" w:rsidRPr="71213778">
        <w:rPr>
          <w:lang w:eastAsia="en-GB"/>
        </w:rPr>
        <w:t>pdating</w:t>
      </w:r>
      <w:r w:rsidR="23B073EC" w:rsidRPr="712D3FF2">
        <w:rPr>
          <w:lang w:eastAsia="en-GB"/>
        </w:rPr>
        <w:t xml:space="preserve"> </w:t>
      </w:r>
      <w:r w:rsidR="320055F4" w:rsidRPr="712D3FF2">
        <w:rPr>
          <w:lang w:eastAsia="en-GB"/>
        </w:rPr>
        <w:t xml:space="preserve">our </w:t>
      </w:r>
      <w:r w:rsidR="68F772B1" w:rsidRPr="712D3FF2">
        <w:rPr>
          <w:lang w:eastAsia="en-GB"/>
        </w:rPr>
        <w:t>Successful Manager Pathway</w:t>
      </w:r>
      <w:r w:rsidR="64F8BBEE" w:rsidRPr="712D3FF2">
        <w:rPr>
          <w:lang w:eastAsia="en-GB"/>
        </w:rPr>
        <w:t xml:space="preserve"> programme </w:t>
      </w:r>
      <w:r w:rsidR="2DC87EAA" w:rsidRPr="712D3FF2">
        <w:rPr>
          <w:lang w:eastAsia="en-GB"/>
        </w:rPr>
        <w:t xml:space="preserve">with </w:t>
      </w:r>
      <w:r w:rsidR="00077042" w:rsidRPr="712D3FF2">
        <w:rPr>
          <w:lang w:eastAsia="en-GB"/>
        </w:rPr>
        <w:t xml:space="preserve">an </w:t>
      </w:r>
      <w:r w:rsidR="68F772B1" w:rsidRPr="712D3FF2">
        <w:rPr>
          <w:lang w:eastAsia="en-GB"/>
        </w:rPr>
        <w:t xml:space="preserve">inclusive communication module </w:t>
      </w:r>
      <w:r w:rsidR="0C007BD8" w:rsidRPr="712D3FF2">
        <w:rPr>
          <w:lang w:eastAsia="en-GB"/>
        </w:rPr>
        <w:t xml:space="preserve">to </w:t>
      </w:r>
      <w:r w:rsidR="45262492" w:rsidRPr="712D3FF2">
        <w:rPr>
          <w:lang w:eastAsia="en-GB"/>
        </w:rPr>
        <w:t>address</w:t>
      </w:r>
      <w:r w:rsidR="0C007BD8" w:rsidRPr="712D3FF2">
        <w:rPr>
          <w:lang w:eastAsia="en-GB"/>
        </w:rPr>
        <w:t xml:space="preserve"> bullying</w:t>
      </w:r>
      <w:r w:rsidR="68F772B1" w:rsidRPr="712D3FF2">
        <w:rPr>
          <w:lang w:eastAsia="en-GB"/>
        </w:rPr>
        <w:t xml:space="preserve"> </w:t>
      </w:r>
      <w:r w:rsidR="15899A41" w:rsidRPr="712D3FF2">
        <w:rPr>
          <w:lang w:eastAsia="en-GB"/>
        </w:rPr>
        <w:t xml:space="preserve">behaviours reported in the </w:t>
      </w:r>
      <w:r w:rsidR="00CD0FE9" w:rsidRPr="712D3FF2">
        <w:rPr>
          <w:lang w:eastAsia="en-GB"/>
        </w:rPr>
        <w:t xml:space="preserve">staff </w:t>
      </w:r>
      <w:r w:rsidR="15899A41" w:rsidRPr="712D3FF2">
        <w:rPr>
          <w:lang w:eastAsia="en-GB"/>
        </w:rPr>
        <w:t>survey</w:t>
      </w:r>
      <w:r w:rsidR="3CB16BA5" w:rsidRPr="712D3FF2">
        <w:rPr>
          <w:lang w:eastAsia="en-GB"/>
        </w:rPr>
        <w:t xml:space="preserve"> and improve capability</w:t>
      </w:r>
      <w:r w:rsidR="008A7676" w:rsidRPr="712D3FF2">
        <w:rPr>
          <w:lang w:eastAsia="en-GB"/>
        </w:rPr>
        <w:t xml:space="preserve"> –</w:t>
      </w:r>
      <w:r w:rsidR="15899A41" w:rsidRPr="712D3FF2">
        <w:rPr>
          <w:lang w:eastAsia="en-GB"/>
        </w:rPr>
        <w:t xml:space="preserve"> </w:t>
      </w:r>
      <w:r w:rsidR="008A7676" w:rsidRPr="712D3FF2">
        <w:rPr>
          <w:lang w:eastAsia="en-GB"/>
        </w:rPr>
        <w:t>t</w:t>
      </w:r>
      <w:r w:rsidR="693E9914" w:rsidRPr="712D3FF2">
        <w:rPr>
          <w:lang w:eastAsia="en-GB"/>
        </w:rPr>
        <w:t xml:space="preserve">his complements new bullying, </w:t>
      </w:r>
      <w:r w:rsidR="1E81880C" w:rsidRPr="2AB52C46">
        <w:rPr>
          <w:lang w:eastAsia="en-GB"/>
        </w:rPr>
        <w:t>harassment,</w:t>
      </w:r>
      <w:r w:rsidR="693E9914" w:rsidRPr="2AB52C46">
        <w:rPr>
          <w:lang w:eastAsia="en-GB"/>
        </w:rPr>
        <w:t xml:space="preserve"> and anti-racism e-learning</w:t>
      </w:r>
      <w:r w:rsidR="4427657C" w:rsidRPr="2AB52C46">
        <w:rPr>
          <w:lang w:eastAsia="en-GB"/>
        </w:rPr>
        <w:t>; and a Values refresh in</w:t>
      </w:r>
      <w:r w:rsidR="1F6B2589" w:rsidRPr="2AB52C46">
        <w:rPr>
          <w:lang w:eastAsia="en-GB"/>
        </w:rPr>
        <w:t xml:space="preserve"> 2025</w:t>
      </w:r>
      <w:r w:rsidR="4427657C" w:rsidRPr="2AB52C46">
        <w:rPr>
          <w:lang w:eastAsia="en-GB"/>
        </w:rPr>
        <w:t xml:space="preserve">. </w:t>
      </w:r>
    </w:p>
    <w:p w14:paraId="786F0890" w14:textId="36A59EF8" w:rsidR="2C63FA1E" w:rsidRPr="00C77144" w:rsidRDefault="0C3A217E" w:rsidP="00E264D1">
      <w:pPr>
        <w:pStyle w:val="BulletPoints"/>
        <w:rPr>
          <w:lang w:eastAsia="en-GB"/>
        </w:rPr>
      </w:pPr>
      <w:r w:rsidRPr="71213778">
        <w:rPr>
          <w:lang w:eastAsia="en-GB"/>
        </w:rPr>
        <w:t>L</w:t>
      </w:r>
      <w:r w:rsidR="2D160E6A" w:rsidRPr="71213778">
        <w:rPr>
          <w:lang w:eastAsia="en-GB"/>
        </w:rPr>
        <w:t>aunch</w:t>
      </w:r>
      <w:r w:rsidR="2BFCC730" w:rsidRPr="71213778">
        <w:rPr>
          <w:lang w:eastAsia="en-GB"/>
        </w:rPr>
        <w:t>ing</w:t>
      </w:r>
      <w:r w:rsidR="2D160E6A" w:rsidRPr="71213778">
        <w:rPr>
          <w:lang w:eastAsia="en-GB"/>
        </w:rPr>
        <w:t xml:space="preserve"> </w:t>
      </w:r>
      <w:r w:rsidR="748A41FE" w:rsidRPr="71213778">
        <w:rPr>
          <w:lang w:eastAsia="en-GB"/>
        </w:rPr>
        <w:t xml:space="preserve">monthly </w:t>
      </w:r>
      <w:r w:rsidR="10E2F397" w:rsidRPr="71213778">
        <w:rPr>
          <w:lang w:eastAsia="en-GB"/>
        </w:rPr>
        <w:t xml:space="preserve">information and support </w:t>
      </w:r>
      <w:r w:rsidR="5A087F7F" w:rsidRPr="71213778">
        <w:rPr>
          <w:lang w:eastAsia="en-GB"/>
        </w:rPr>
        <w:t>drop</w:t>
      </w:r>
      <w:r w:rsidR="748A41FE" w:rsidRPr="71213778">
        <w:rPr>
          <w:lang w:eastAsia="en-GB"/>
        </w:rPr>
        <w:t>-ins fr</w:t>
      </w:r>
      <w:r w:rsidR="21753F5A" w:rsidRPr="71213778">
        <w:rPr>
          <w:lang w:eastAsia="en-GB"/>
        </w:rPr>
        <w:t>om</w:t>
      </w:r>
      <w:r w:rsidR="748A41FE" w:rsidRPr="71213778">
        <w:rPr>
          <w:lang w:eastAsia="en-GB"/>
        </w:rPr>
        <w:t xml:space="preserve"> our Accessibility Hub</w:t>
      </w:r>
      <w:r w:rsidR="0C364979" w:rsidRPr="71213778">
        <w:rPr>
          <w:lang w:eastAsia="en-GB"/>
        </w:rPr>
        <w:t xml:space="preserve"> in</w:t>
      </w:r>
      <w:r w:rsidR="00BD3138">
        <w:rPr>
          <w:lang w:eastAsia="en-GB"/>
        </w:rPr>
        <w:t xml:space="preserve"> </w:t>
      </w:r>
      <w:r w:rsidR="68F772B1" w:rsidRPr="712D3FF2">
        <w:rPr>
          <w:lang w:eastAsia="en-GB"/>
        </w:rPr>
        <w:t>Psychological Safety/National Inclusion Week</w:t>
      </w:r>
      <w:r w:rsidR="0C364979" w:rsidRPr="71213778">
        <w:rPr>
          <w:lang w:eastAsia="en-GB"/>
        </w:rPr>
        <w:t xml:space="preserve">; and </w:t>
      </w:r>
      <w:r w:rsidR="4C186749" w:rsidRPr="71213778">
        <w:rPr>
          <w:lang w:eastAsia="en-GB"/>
        </w:rPr>
        <w:t>strengthen</w:t>
      </w:r>
      <w:r w:rsidR="37549FCE" w:rsidRPr="71213778">
        <w:rPr>
          <w:lang w:eastAsia="en-GB"/>
        </w:rPr>
        <w:t xml:space="preserve">ing </w:t>
      </w:r>
      <w:r w:rsidR="4C186749" w:rsidRPr="71213778">
        <w:rPr>
          <w:lang w:eastAsia="en-GB"/>
        </w:rPr>
        <w:t>our</w:t>
      </w:r>
      <w:r w:rsidR="26A15295" w:rsidRPr="712D3FF2">
        <w:rPr>
          <w:lang w:eastAsia="en-GB"/>
        </w:rPr>
        <w:t xml:space="preserve"> Workplace Adjustments </w:t>
      </w:r>
      <w:r w:rsidR="63497A46" w:rsidRPr="71213778">
        <w:rPr>
          <w:lang w:eastAsia="en-GB"/>
        </w:rPr>
        <w:t>suite</w:t>
      </w:r>
      <w:r w:rsidR="14BA8C6C" w:rsidRPr="71213778">
        <w:rPr>
          <w:lang w:eastAsia="en-GB"/>
        </w:rPr>
        <w:t xml:space="preserve">, </w:t>
      </w:r>
      <w:r w:rsidR="19C1AFDA" w:rsidRPr="71213778">
        <w:rPr>
          <w:lang w:eastAsia="en-GB"/>
        </w:rPr>
        <w:t xml:space="preserve">with </w:t>
      </w:r>
      <w:r w:rsidR="437616FE" w:rsidRPr="712D3FF2">
        <w:rPr>
          <w:lang w:eastAsia="en-GB"/>
        </w:rPr>
        <w:t xml:space="preserve">a new </w:t>
      </w:r>
      <w:r w:rsidR="008A7676" w:rsidRPr="712D3FF2">
        <w:rPr>
          <w:lang w:eastAsia="en-GB"/>
        </w:rPr>
        <w:t>t</w:t>
      </w:r>
      <w:r w:rsidR="2C63FA1E" w:rsidRPr="712D3FF2">
        <w:rPr>
          <w:lang w:eastAsia="en-GB"/>
        </w:rPr>
        <w:t xml:space="preserve">oolkit </w:t>
      </w:r>
      <w:r w:rsidR="7F53B90A" w:rsidRPr="71213778">
        <w:rPr>
          <w:lang w:eastAsia="en-GB"/>
        </w:rPr>
        <w:t>and accompanying</w:t>
      </w:r>
      <w:r w:rsidR="2C63FA1E" w:rsidRPr="712D3FF2">
        <w:rPr>
          <w:lang w:eastAsia="en-GB"/>
        </w:rPr>
        <w:t xml:space="preserve"> learning</w:t>
      </w:r>
      <w:r w:rsidR="0D60597C" w:rsidRPr="712D3FF2">
        <w:rPr>
          <w:lang w:eastAsia="en-GB"/>
        </w:rPr>
        <w:t xml:space="preserve"> for senior </w:t>
      </w:r>
      <w:r w:rsidR="008A7676" w:rsidRPr="712D3FF2">
        <w:rPr>
          <w:lang w:eastAsia="en-GB"/>
        </w:rPr>
        <w:t>e</w:t>
      </w:r>
      <w:r w:rsidR="0D60597C" w:rsidRPr="712D3FF2">
        <w:rPr>
          <w:lang w:eastAsia="en-GB"/>
        </w:rPr>
        <w:t>xecutive leaders</w:t>
      </w:r>
      <w:r w:rsidR="2C63FA1E" w:rsidRPr="712D3FF2">
        <w:rPr>
          <w:lang w:eastAsia="en-GB"/>
        </w:rPr>
        <w:t xml:space="preserve">. </w:t>
      </w:r>
    </w:p>
    <w:p w14:paraId="1FAB80DF" w14:textId="18D102D7" w:rsidR="006A4E6D" w:rsidRDefault="2DEA16F4" w:rsidP="71213778">
      <w:pPr>
        <w:pStyle w:val="BulletPoints"/>
      </w:pPr>
      <w:r w:rsidRPr="2AB52C46">
        <w:rPr>
          <w:rFonts w:ascii="Arial" w:hAnsi="Arial" w:cs="Arial"/>
          <w:color w:val="000000" w:themeColor="text1"/>
        </w:rPr>
        <w:t xml:space="preserve">Recruiting and introducing </w:t>
      </w:r>
      <w:r w:rsidR="342020E5" w:rsidRPr="2AB52C46">
        <w:rPr>
          <w:rFonts w:ascii="Arial" w:hAnsi="Arial" w:cs="Arial"/>
          <w:color w:val="000000" w:themeColor="text1"/>
        </w:rPr>
        <w:t xml:space="preserve">new </w:t>
      </w:r>
      <w:r w:rsidR="00191614">
        <w:rPr>
          <w:rFonts w:ascii="Arial" w:hAnsi="Arial" w:cs="Arial"/>
          <w:color w:val="000000" w:themeColor="text1"/>
        </w:rPr>
        <w:t>t</w:t>
      </w:r>
      <w:r w:rsidR="342020E5" w:rsidRPr="2AB52C46">
        <w:rPr>
          <w:rFonts w:ascii="Arial" w:hAnsi="Arial" w:cs="Arial"/>
          <w:color w:val="000000" w:themeColor="text1"/>
        </w:rPr>
        <w:t xml:space="preserve">erms of </w:t>
      </w:r>
      <w:r w:rsidR="00191614">
        <w:rPr>
          <w:rFonts w:ascii="Arial" w:hAnsi="Arial" w:cs="Arial"/>
          <w:color w:val="000000" w:themeColor="text1"/>
        </w:rPr>
        <w:t>r</w:t>
      </w:r>
      <w:r w:rsidR="342020E5" w:rsidRPr="2AB52C46">
        <w:rPr>
          <w:rFonts w:ascii="Arial" w:hAnsi="Arial" w:cs="Arial"/>
          <w:color w:val="000000" w:themeColor="text1"/>
        </w:rPr>
        <w:t xml:space="preserve">eference for voluntary </w:t>
      </w:r>
      <w:r w:rsidR="07A90B46" w:rsidRPr="2AB52C46">
        <w:rPr>
          <w:rFonts w:ascii="Arial" w:hAnsi="Arial" w:cs="Arial"/>
          <w:color w:val="000000" w:themeColor="text1"/>
        </w:rPr>
        <w:t>E</w:t>
      </w:r>
      <w:r w:rsidR="1832C1BB" w:rsidRPr="2AB52C46">
        <w:rPr>
          <w:rFonts w:ascii="Arial" w:hAnsi="Arial" w:cs="Arial"/>
          <w:color w:val="000000" w:themeColor="text1"/>
        </w:rPr>
        <w:t>quality, Diversity and Inclusion</w:t>
      </w:r>
      <w:r w:rsidR="342020E5" w:rsidRPr="2AB52C46">
        <w:rPr>
          <w:rFonts w:ascii="Arial" w:hAnsi="Arial" w:cs="Arial"/>
          <w:color w:val="000000" w:themeColor="text1"/>
        </w:rPr>
        <w:t xml:space="preserve"> Co</w:t>
      </w:r>
      <w:r w:rsidR="00FF0811">
        <w:rPr>
          <w:rFonts w:ascii="Arial" w:hAnsi="Arial" w:cs="Arial"/>
          <w:color w:val="000000" w:themeColor="text1"/>
        </w:rPr>
        <w:t>-</w:t>
      </w:r>
      <w:r w:rsidR="342020E5" w:rsidRPr="2AB52C46">
        <w:rPr>
          <w:rFonts w:ascii="Arial" w:hAnsi="Arial" w:cs="Arial"/>
          <w:color w:val="000000" w:themeColor="text1"/>
        </w:rPr>
        <w:t xml:space="preserve">ordinators, including clearer corporate signposting, escalation </w:t>
      </w:r>
      <w:r w:rsidR="03E495C6" w:rsidRPr="2AB52C46">
        <w:rPr>
          <w:rFonts w:ascii="Arial" w:hAnsi="Arial" w:cs="Arial"/>
          <w:color w:val="000000" w:themeColor="text1"/>
        </w:rPr>
        <w:t>routes,</w:t>
      </w:r>
      <w:r w:rsidR="342020E5" w:rsidRPr="2AB52C46">
        <w:rPr>
          <w:rFonts w:ascii="Arial" w:hAnsi="Arial" w:cs="Arial"/>
          <w:color w:val="000000" w:themeColor="text1"/>
        </w:rPr>
        <w:t xml:space="preserve"> and senior leadership team meeting attendance, to strengthen feedback mechanisms and support inclusion and fair treatment across directorates.</w:t>
      </w:r>
      <w:r w:rsidR="342020E5">
        <w:t xml:space="preserve"> </w:t>
      </w:r>
    </w:p>
    <w:p w14:paraId="63CFD906" w14:textId="125438B8" w:rsidR="29B3E2A0" w:rsidRDefault="29B3E2A0" w:rsidP="71213778">
      <w:pPr>
        <w:pStyle w:val="BulletPoints"/>
        <w:rPr>
          <w:lang w:eastAsia="en-GB"/>
        </w:rPr>
      </w:pPr>
      <w:r w:rsidRPr="2AB52C46">
        <w:rPr>
          <w:lang w:eastAsia="en-GB"/>
        </w:rPr>
        <w:t xml:space="preserve">Our equality networks and Staff Forum have new </w:t>
      </w:r>
      <w:r w:rsidR="00FF0811">
        <w:rPr>
          <w:lang w:eastAsia="en-GB"/>
        </w:rPr>
        <w:t>e</w:t>
      </w:r>
      <w:r w:rsidRPr="2AB52C46">
        <w:rPr>
          <w:lang w:eastAsia="en-GB"/>
        </w:rPr>
        <w:t xml:space="preserve">xecutive </w:t>
      </w:r>
      <w:r w:rsidR="00FF0811">
        <w:rPr>
          <w:lang w:eastAsia="en-GB"/>
        </w:rPr>
        <w:t>c</w:t>
      </w:r>
      <w:r w:rsidRPr="2AB52C46">
        <w:rPr>
          <w:lang w:eastAsia="en-GB"/>
        </w:rPr>
        <w:t xml:space="preserve">ommittee </w:t>
      </w:r>
      <w:r w:rsidR="00FF0811">
        <w:rPr>
          <w:lang w:eastAsia="en-GB"/>
        </w:rPr>
        <w:t>s</w:t>
      </w:r>
      <w:r w:rsidRPr="2AB52C46">
        <w:rPr>
          <w:lang w:eastAsia="en-GB"/>
        </w:rPr>
        <w:t>ponsors and refreshed equality networks terms of reference to improve speaking up mechanisms and sponsorship of colleague experiences in senior decision-making forums, such as the People, Leadership and Culture Committee and Board</w:t>
      </w:r>
      <w:r w:rsidR="734A1CBF" w:rsidRPr="2AB52C46">
        <w:rPr>
          <w:lang w:eastAsia="en-GB"/>
        </w:rPr>
        <w:t xml:space="preserve">. </w:t>
      </w:r>
    </w:p>
    <w:p w14:paraId="35FAD7CE" w14:textId="28CA5D1C" w:rsidR="5C1EA2FE" w:rsidRDefault="5C1EA2FE" w:rsidP="3F5C19A6">
      <w:pPr>
        <w:pStyle w:val="BulletPoints"/>
        <w:numPr>
          <w:ilvl w:val="0"/>
          <w:numId w:val="0"/>
        </w:numPr>
      </w:pPr>
      <w:r w:rsidRPr="3F5C19A6">
        <w:rPr>
          <w:lang w:eastAsia="en-GB"/>
        </w:rPr>
        <w:t>Staff networks contribute to fostering inclusion and fair treatment.</w:t>
      </w:r>
    </w:p>
    <w:p w14:paraId="25D1B262" w14:textId="6EE6324A" w:rsidR="5C1EA2FE" w:rsidRDefault="5C1EA2FE" w:rsidP="3F5C19A6">
      <w:pPr>
        <w:pStyle w:val="BulletPoints"/>
      </w:pPr>
      <w:r>
        <w:t>The Disability Equality Network focused on improving working lives for disabled colleagues through:</w:t>
      </w:r>
    </w:p>
    <w:p w14:paraId="58C660FB" w14:textId="2C770F91" w:rsidR="5C1EA2FE" w:rsidRPr="009811A3" w:rsidRDefault="5C1EA2FE" w:rsidP="009811A3">
      <w:pPr>
        <w:pStyle w:val="BulletPoints"/>
      </w:pPr>
      <w:r w:rsidRPr="009811A3">
        <w:t>raising accessibility awareness</w:t>
      </w:r>
    </w:p>
    <w:p w14:paraId="18B02D2C" w14:textId="1A6F4CFA" w:rsidR="5C1EA2FE" w:rsidRPr="009811A3" w:rsidRDefault="5C1EA2FE" w:rsidP="009811A3">
      <w:pPr>
        <w:pStyle w:val="BulletPoints"/>
      </w:pPr>
      <w:r w:rsidRPr="009811A3">
        <w:t>supporting individual members</w:t>
      </w:r>
    </w:p>
    <w:p w14:paraId="79CC4768" w14:textId="0EFD0B22" w:rsidR="5C1EA2FE" w:rsidRPr="009811A3" w:rsidRDefault="5C1EA2FE" w:rsidP="009811A3">
      <w:pPr>
        <w:pStyle w:val="BulletPoints"/>
      </w:pPr>
      <w:r w:rsidRPr="009811A3">
        <w:t>introducing member-requested safe space topic discussions in the mental health subgroup</w:t>
      </w:r>
    </w:p>
    <w:p w14:paraId="16C30612" w14:textId="15200C5E" w:rsidR="5C1EA2FE" w:rsidRPr="009811A3" w:rsidRDefault="5C1EA2FE" w:rsidP="009811A3">
      <w:pPr>
        <w:pStyle w:val="BulletPoints"/>
      </w:pPr>
      <w:r w:rsidRPr="009811A3">
        <w:t>piloting a disabled colleague-designed buddy system for staff with a disability</w:t>
      </w:r>
    </w:p>
    <w:p w14:paraId="5490ACCC" w14:textId="42378904" w:rsidR="5C1EA2FE" w:rsidRDefault="5C1EA2FE" w:rsidP="009811A3">
      <w:pPr>
        <w:pStyle w:val="BulletPoints"/>
        <w:rPr>
          <w:rFonts w:ascii="Arial" w:hAnsi="Arial" w:cs="Arial"/>
        </w:rPr>
      </w:pPr>
      <w:r w:rsidRPr="009811A3">
        <w:t>continuing support groups for neurodivergent, mental health, sensory, and long-term conditions</w:t>
      </w:r>
      <w:r w:rsidRPr="3F5C19A6">
        <w:rPr>
          <w:rFonts w:ascii="Arial" w:hAnsi="Arial" w:cs="Arial"/>
        </w:rPr>
        <w:t xml:space="preserve"> members.</w:t>
      </w:r>
    </w:p>
    <w:p w14:paraId="5296BC1B" w14:textId="0973ECA5" w:rsidR="5C1EA2FE" w:rsidRPr="009811A3" w:rsidRDefault="5C1EA2FE" w:rsidP="009811A3">
      <w:pPr>
        <w:pStyle w:val="BulletPoints"/>
      </w:pPr>
      <w:r w:rsidRPr="2AB52C46">
        <w:t xml:space="preserve">In addition to hosting events on topics from endometriosis to tech-based violence, the Gender </w:t>
      </w:r>
      <w:r w:rsidRPr="009811A3">
        <w:t xml:space="preserve">Equality Network is working with the Carers Equality Network, the people </w:t>
      </w:r>
      <w:r w:rsidR="66002FF4" w:rsidRPr="009811A3">
        <w:t>directorate,</w:t>
      </w:r>
      <w:r w:rsidRPr="009811A3">
        <w:t xml:space="preserve"> and a Quality Improvement (QI) manager to address gaps in CQC’s parental policies. We aim to make CQC an employer who recognises and supports all families and all journeys to parenthood.</w:t>
      </w:r>
    </w:p>
    <w:p w14:paraId="778D9239" w14:textId="12C3544F" w:rsidR="5C1EA2FE" w:rsidRPr="009811A3" w:rsidRDefault="5C1EA2FE" w:rsidP="009811A3">
      <w:pPr>
        <w:pStyle w:val="BulletPoints"/>
      </w:pPr>
      <w:r w:rsidRPr="009811A3">
        <w:t>The LGBT+ Network has created a welcoming community and safe space where members support one another through our social channel and weekly check-ins. We have worked to tackle inequalities affecting the LGBTQIA+ community by influencing policy and guidance, raising awareness through face-to-face sessions for new inspectors, interactive exhibits, Brave Spaces calls and Viva Engage posts. We also engaged with the public, with over 1600 LGBTQIA+ people at Pride events across the country; to raise awareness of CQC, promote Give Feedback on Care and understand their experiences of care.</w:t>
      </w:r>
    </w:p>
    <w:p w14:paraId="5B5E7BDD" w14:textId="455D46D8" w:rsidR="5C1EA2FE" w:rsidRDefault="5C1EA2FE" w:rsidP="3F5C19A6">
      <w:pPr>
        <w:pStyle w:val="BulletPoints"/>
      </w:pPr>
      <w:r>
        <w:t xml:space="preserve">The Race Equality Network creates safe spaces where colleagues can share their lived experiences and perspectives. Insights gained from these activities have helped to inform recruitment and retention initiatives, promote inclusive and fair treatment workforce practices, share information on health </w:t>
      </w:r>
      <w:r w:rsidR="74027917">
        <w:t>inequalities,</w:t>
      </w:r>
      <w:r>
        <w:t xml:space="preserve"> and contributed to the adoption of the anti-racism statement.</w:t>
      </w:r>
    </w:p>
    <w:p w14:paraId="4256661D" w14:textId="05A29E66" w:rsidR="3F5C19A6" w:rsidRDefault="3F5C19A6" w:rsidP="3F5C19A6">
      <w:pPr>
        <w:pStyle w:val="BulletPoints"/>
        <w:numPr>
          <w:ilvl w:val="0"/>
          <w:numId w:val="0"/>
        </w:numPr>
        <w:ind w:left="720"/>
        <w:rPr>
          <w:lang w:eastAsia="en-GB"/>
        </w:rPr>
      </w:pPr>
    </w:p>
    <w:p w14:paraId="32E9A672" w14:textId="77777777" w:rsidR="00587754" w:rsidRDefault="00587754" w:rsidP="00587754">
      <w:pPr>
        <w:spacing w:after="0" w:line="240" w:lineRule="auto"/>
        <w:rPr>
          <w:rFonts w:asciiTheme="minorBidi" w:eastAsia="Times New Roman" w:hAnsiTheme="minorBidi"/>
          <w:kern w:val="0"/>
          <w:lang w:eastAsia="en-GB"/>
          <w14:ligatures w14:val="none"/>
        </w:rPr>
      </w:pPr>
      <w:r w:rsidRPr="26B84B93">
        <w:rPr>
          <w:rFonts w:asciiTheme="minorBidi" w:eastAsia="Times New Roman" w:hAnsiTheme="minorBidi"/>
          <w:lang w:eastAsia="en-GB"/>
        </w:rPr>
        <w:t>There has been some improvement in lived experience</w:t>
      </w:r>
      <w:r w:rsidRPr="5269C596">
        <w:rPr>
          <w:rFonts w:asciiTheme="minorBidi" w:eastAsia="Times New Roman" w:hAnsiTheme="minorBidi"/>
          <w:lang w:eastAsia="en-GB"/>
        </w:rPr>
        <w:t xml:space="preserve"> and data outcomes. </w:t>
      </w:r>
    </w:p>
    <w:p w14:paraId="48A33516" w14:textId="77777777" w:rsidR="00587754" w:rsidRPr="00C77144" w:rsidRDefault="00587754" w:rsidP="00587754">
      <w:pPr>
        <w:spacing w:after="0" w:line="240" w:lineRule="auto"/>
        <w:rPr>
          <w:rFonts w:asciiTheme="minorBidi" w:eastAsia="Times New Roman" w:hAnsiTheme="minorBidi"/>
          <w:kern w:val="0"/>
          <w:lang w:eastAsia="en-GB"/>
          <w14:ligatures w14:val="none"/>
        </w:rPr>
      </w:pPr>
    </w:p>
    <w:p w14:paraId="38386662" w14:textId="77777777" w:rsidR="00587754" w:rsidRPr="00C77144" w:rsidRDefault="00587754" w:rsidP="00587754">
      <w:pPr>
        <w:pStyle w:val="BulletPoints"/>
        <w:rPr>
          <w:kern w:val="0"/>
          <w:lang w:eastAsia="en-GB"/>
          <w14:ligatures w14:val="none"/>
        </w:rPr>
      </w:pPr>
      <w:r w:rsidRPr="712D3FF2">
        <w:rPr>
          <w:lang w:eastAsia="en-GB"/>
        </w:rPr>
        <w:t>Provision of workplace adjustments is improving, with 86% of disabled colleagues reporting that their needs are met (up from 83.8%). This is supported by issuing 827 Workplace Passports, including for colleagues with caring responsibilities, and menopause and hormonal change.</w:t>
      </w:r>
    </w:p>
    <w:p w14:paraId="66BC8BD3" w14:textId="77777777" w:rsidR="00587754" w:rsidRPr="00C77144" w:rsidRDefault="00587754" w:rsidP="00587754">
      <w:pPr>
        <w:pStyle w:val="BulletPoints"/>
        <w:rPr>
          <w:kern w:val="0"/>
          <w:lang w:eastAsia="en-GB"/>
          <w14:ligatures w14:val="none"/>
        </w:rPr>
      </w:pPr>
      <w:r w:rsidRPr="00C77144">
        <w:rPr>
          <w:kern w:val="0"/>
          <w:lang w:eastAsia="en-GB"/>
          <w14:ligatures w14:val="none"/>
        </w:rPr>
        <w:t xml:space="preserve">Reported levels of discrimination have reduced, with 10% of staff </w:t>
      </w:r>
      <w:r w:rsidRPr="712D3FF2">
        <w:rPr>
          <w:lang w:eastAsia="en-GB"/>
        </w:rPr>
        <w:t xml:space="preserve">witnessing discrimination (down from 12%) and 7% experiencing it (down from 8%). </w:t>
      </w:r>
    </w:p>
    <w:p w14:paraId="6826C542" w14:textId="77777777" w:rsidR="7BB898EF" w:rsidRPr="00C77144" w:rsidRDefault="00587754" w:rsidP="3F5C19A6">
      <w:pPr>
        <w:pStyle w:val="BulletPoints"/>
        <w:rPr>
          <w:lang w:eastAsia="en-GB"/>
        </w:rPr>
      </w:pPr>
      <w:r w:rsidRPr="00C77144">
        <w:rPr>
          <w:kern w:val="0"/>
          <w:lang w:eastAsia="en-GB"/>
          <w14:ligatures w14:val="none"/>
        </w:rPr>
        <w:t xml:space="preserve">Similarly, </w:t>
      </w:r>
      <w:r>
        <w:rPr>
          <w:kern w:val="0"/>
          <w:lang w:eastAsia="en-GB"/>
          <w14:ligatures w14:val="none"/>
        </w:rPr>
        <w:t xml:space="preserve">experience of </w:t>
      </w:r>
      <w:r w:rsidRPr="00C77144">
        <w:rPr>
          <w:kern w:val="0"/>
          <w:lang w:eastAsia="en-GB"/>
          <w14:ligatures w14:val="none"/>
        </w:rPr>
        <w:t xml:space="preserve">bullying </w:t>
      </w:r>
      <w:r w:rsidRPr="00C77144" w:rsidDel="00554D24">
        <w:rPr>
          <w:kern w:val="0"/>
          <w:lang w:eastAsia="en-GB"/>
          <w14:ligatures w14:val="none"/>
        </w:rPr>
        <w:t>reduced</w:t>
      </w:r>
      <w:r w:rsidRPr="712D3FF2">
        <w:rPr>
          <w:lang w:eastAsia="en-GB"/>
        </w:rPr>
        <w:t xml:space="preserve"> by 2% overall and for ethnic minority colleagues this reduced from 14.5% to 10.6%.</w:t>
      </w:r>
    </w:p>
    <w:p w14:paraId="02DCFD63" w14:textId="14A32814" w:rsidR="1838ECAA" w:rsidRDefault="1838ECAA" w:rsidP="1838ECAA">
      <w:pPr>
        <w:spacing w:after="0" w:line="240" w:lineRule="auto"/>
        <w:ind w:left="720"/>
        <w:contextualSpacing/>
        <w:rPr>
          <w:rFonts w:asciiTheme="minorBidi" w:eastAsia="Times New Roman" w:hAnsiTheme="minorBidi"/>
          <w:b/>
          <w:bCs/>
          <w:lang w:eastAsia="en-GB"/>
        </w:rPr>
      </w:pPr>
    </w:p>
    <w:p w14:paraId="4BD20C57" w14:textId="6EB95328" w:rsidR="00A74FD4" w:rsidRPr="00C77144" w:rsidRDefault="00A74FD4" w:rsidP="00554D24">
      <w:pPr>
        <w:pStyle w:val="Heading4"/>
        <w:rPr>
          <w:kern w:val="0"/>
          <w:lang w:eastAsia="en-GB"/>
          <w14:ligatures w14:val="none"/>
        </w:rPr>
      </w:pPr>
      <w:r w:rsidRPr="09067D6B">
        <w:rPr>
          <w:lang w:eastAsia="en-GB"/>
        </w:rPr>
        <w:t>Recruiting talented colleagues.</w:t>
      </w:r>
    </w:p>
    <w:p w14:paraId="543052C4" w14:textId="141F817C" w:rsidR="00A74FD4" w:rsidRDefault="00A74FD4" w:rsidP="712D3FF2">
      <w:pPr>
        <w:spacing w:after="0" w:line="240" w:lineRule="auto"/>
        <w:rPr>
          <w:rFonts w:asciiTheme="minorBidi" w:eastAsia="Times New Roman" w:hAnsiTheme="minorBidi"/>
          <w:kern w:val="0"/>
          <w:lang w:eastAsia="en-GB"/>
          <w14:ligatures w14:val="none"/>
        </w:rPr>
      </w:pPr>
      <w:r w:rsidRPr="712D3FF2">
        <w:rPr>
          <w:rFonts w:asciiTheme="minorBidi" w:eastAsia="Times New Roman" w:hAnsiTheme="minorBidi"/>
          <w:kern w:val="0"/>
          <w:lang w:eastAsia="en-GB"/>
          <w14:ligatures w14:val="none"/>
        </w:rPr>
        <w:t>There has been</w:t>
      </w:r>
      <w:r w:rsidR="00882CBA" w:rsidRPr="712D3FF2">
        <w:rPr>
          <w:rFonts w:asciiTheme="minorBidi" w:eastAsia="Times New Roman" w:hAnsiTheme="minorBidi"/>
          <w:kern w:val="0"/>
          <w:lang w:eastAsia="en-GB"/>
          <w14:ligatures w14:val="none"/>
        </w:rPr>
        <w:t xml:space="preserve"> an</w:t>
      </w:r>
      <w:r w:rsidRPr="71213778">
        <w:rPr>
          <w:rFonts w:asciiTheme="minorBidi" w:eastAsia="Times New Roman" w:hAnsiTheme="minorBidi"/>
          <w:lang w:eastAsia="en-GB"/>
        </w:rPr>
        <w:t xml:space="preserve"> </w:t>
      </w:r>
      <w:r w:rsidR="5001696A" w:rsidRPr="71213778">
        <w:rPr>
          <w:rFonts w:asciiTheme="minorBidi" w:eastAsia="Times New Roman" w:hAnsiTheme="minorBidi"/>
          <w:lang w:eastAsia="en-GB"/>
        </w:rPr>
        <w:t>increase</w:t>
      </w:r>
      <w:r w:rsidRPr="71213778">
        <w:rPr>
          <w:rFonts w:asciiTheme="minorBidi" w:eastAsia="Times New Roman" w:hAnsiTheme="minorBidi"/>
          <w:lang w:eastAsia="en-GB"/>
        </w:rPr>
        <w:t xml:space="preserve"> in </w:t>
      </w:r>
      <w:r w:rsidR="1115F04A" w:rsidRPr="71213778">
        <w:rPr>
          <w:rFonts w:asciiTheme="minorBidi" w:eastAsia="Times New Roman" w:hAnsiTheme="minorBidi"/>
          <w:lang w:eastAsia="en-GB"/>
        </w:rPr>
        <w:t xml:space="preserve">diverse </w:t>
      </w:r>
      <w:r w:rsidRPr="71213778">
        <w:rPr>
          <w:rFonts w:asciiTheme="minorBidi" w:eastAsia="Times New Roman" w:hAnsiTheme="minorBidi"/>
          <w:lang w:eastAsia="en-GB"/>
        </w:rPr>
        <w:t>workforce representation</w:t>
      </w:r>
      <w:r w:rsidR="00554D24" w:rsidRPr="71213778">
        <w:rPr>
          <w:rFonts w:asciiTheme="minorBidi" w:eastAsia="Times New Roman" w:hAnsiTheme="minorBidi"/>
          <w:lang w:eastAsia="en-GB"/>
        </w:rPr>
        <w:t>:</w:t>
      </w:r>
    </w:p>
    <w:p w14:paraId="42DF208A" w14:textId="77777777" w:rsidR="00554D24" w:rsidRPr="00C77144" w:rsidRDefault="00554D24" w:rsidP="00A74FD4">
      <w:pPr>
        <w:spacing w:after="0" w:line="240" w:lineRule="auto"/>
        <w:rPr>
          <w:rFonts w:asciiTheme="minorBidi" w:eastAsia="Times New Roman" w:hAnsiTheme="minorBidi"/>
          <w:kern w:val="0"/>
          <w:lang w:eastAsia="en-GB"/>
          <w14:ligatures w14:val="none"/>
        </w:rPr>
      </w:pPr>
    </w:p>
    <w:p w14:paraId="5FA6C55D" w14:textId="52C5373A" w:rsidR="00217967" w:rsidRPr="007350B5" w:rsidRDefault="59CA1F86" w:rsidP="00217967">
      <w:pPr>
        <w:pStyle w:val="BulletPoints"/>
      </w:pPr>
      <w:r w:rsidRPr="2A900DA5">
        <w:rPr>
          <w:rFonts w:ascii="Arial" w:hAnsi="Arial" w:cs="Arial"/>
        </w:rPr>
        <w:t xml:space="preserve">Representation has continued to improve against the Office for National Statistics </w:t>
      </w:r>
      <w:r w:rsidR="00F5595E" w:rsidRPr="2A900DA5">
        <w:rPr>
          <w:rFonts w:ascii="Arial" w:hAnsi="Arial" w:cs="Arial"/>
        </w:rPr>
        <w:t xml:space="preserve">(ONS) </w:t>
      </w:r>
      <w:r w:rsidRPr="2A900DA5">
        <w:rPr>
          <w:rFonts w:ascii="Arial" w:hAnsi="Arial" w:cs="Arial"/>
        </w:rPr>
        <w:t>benchmarks, with ethnic minority colleagues now making up 19% of the workforce</w:t>
      </w:r>
      <w:r w:rsidR="00635020" w:rsidRPr="2A900DA5">
        <w:rPr>
          <w:rFonts w:ascii="Arial" w:hAnsi="Arial" w:cs="Arial"/>
        </w:rPr>
        <w:t>, compared to a benchmark of 19.1%</w:t>
      </w:r>
      <w:r w:rsidR="146EF37B" w:rsidRPr="2A900DA5">
        <w:rPr>
          <w:rFonts w:ascii="Arial" w:hAnsi="Arial" w:cs="Arial"/>
        </w:rPr>
        <w:t xml:space="preserve">. </w:t>
      </w:r>
      <w:r w:rsidR="003F5503" w:rsidRPr="2A900DA5">
        <w:rPr>
          <w:rFonts w:ascii="Arial" w:hAnsi="Arial" w:cs="Arial"/>
        </w:rPr>
        <w:t>H</w:t>
      </w:r>
      <w:r w:rsidR="00CE7169" w:rsidRPr="2A900DA5">
        <w:rPr>
          <w:rFonts w:ascii="Arial" w:hAnsi="Arial" w:cs="Arial"/>
        </w:rPr>
        <w:t>owever</w:t>
      </w:r>
      <w:r w:rsidR="00AB2E76" w:rsidRPr="2A900DA5">
        <w:rPr>
          <w:rFonts w:ascii="Arial" w:hAnsi="Arial" w:cs="Arial"/>
        </w:rPr>
        <w:t>,</w:t>
      </w:r>
      <w:r w:rsidR="00CE7169" w:rsidRPr="2A900DA5">
        <w:rPr>
          <w:rFonts w:ascii="Arial" w:hAnsi="Arial" w:cs="Arial"/>
        </w:rPr>
        <w:t xml:space="preserve"> </w:t>
      </w:r>
      <w:r w:rsidR="00FA1FF0" w:rsidRPr="2A900DA5">
        <w:rPr>
          <w:rFonts w:ascii="Arial" w:hAnsi="Arial" w:cs="Arial"/>
        </w:rPr>
        <w:t>e</w:t>
      </w:r>
      <w:r w:rsidR="00CE7169" w:rsidRPr="2A900DA5">
        <w:rPr>
          <w:rFonts w:ascii="Arial" w:hAnsi="Arial" w:cs="Arial"/>
        </w:rPr>
        <w:t xml:space="preserve">xecutive level representation for ethnic minority colleagues is below </w:t>
      </w:r>
      <w:r w:rsidR="00836E94" w:rsidRPr="2A900DA5">
        <w:rPr>
          <w:rFonts w:ascii="Arial" w:hAnsi="Arial" w:cs="Arial"/>
        </w:rPr>
        <w:t xml:space="preserve">this </w:t>
      </w:r>
      <w:r w:rsidR="00CE7169" w:rsidRPr="2A900DA5">
        <w:rPr>
          <w:rFonts w:ascii="Arial" w:hAnsi="Arial" w:cs="Arial"/>
        </w:rPr>
        <w:t xml:space="preserve">goal at 10.2%. </w:t>
      </w:r>
      <w:r w:rsidR="00217967">
        <w:t xml:space="preserve">Recruitment outcomes for ethnic minority candidates </w:t>
      </w:r>
      <w:r w:rsidR="440793E2">
        <w:t>indicate</w:t>
      </w:r>
      <w:r w:rsidR="00217967">
        <w:t xml:space="preserve"> less likelihood at application to offer, at 43%. This reinforces the need to </w:t>
      </w:r>
      <w:r w:rsidR="00680947">
        <w:t xml:space="preserve">invest </w:t>
      </w:r>
      <w:r w:rsidR="60A90CB8">
        <w:t>in recruitment</w:t>
      </w:r>
      <w:r w:rsidR="00217967">
        <w:t xml:space="preserve"> </w:t>
      </w:r>
      <w:r w:rsidR="005D0238">
        <w:t>improvement for ethnic minority people</w:t>
      </w:r>
      <w:r w:rsidR="00680947">
        <w:t>,</w:t>
      </w:r>
      <w:r w:rsidR="005D0238">
        <w:t xml:space="preserve"> </w:t>
      </w:r>
      <w:r w:rsidR="009E745B">
        <w:t>using our</w:t>
      </w:r>
      <w:r w:rsidR="00217967">
        <w:t xml:space="preserve"> </w:t>
      </w:r>
      <w:r w:rsidR="004B7CC5">
        <w:t xml:space="preserve">anti-racism </w:t>
      </w:r>
      <w:r w:rsidR="00680947">
        <w:t>principles</w:t>
      </w:r>
      <w:r w:rsidR="004B7CC5">
        <w:t xml:space="preserve">. </w:t>
      </w:r>
    </w:p>
    <w:p w14:paraId="5FF735A3" w14:textId="13C9E405" w:rsidR="32458097" w:rsidRPr="00C12F33" w:rsidRDefault="004B7CC5" w:rsidP="44B575E7">
      <w:pPr>
        <w:pStyle w:val="BulletPoints"/>
        <w:rPr>
          <w:rFonts w:ascii="Arial" w:hAnsi="Arial" w:cs="Arial"/>
          <w:lang w:eastAsia="en-GB"/>
        </w:rPr>
      </w:pPr>
      <w:r w:rsidRPr="00C12F33">
        <w:rPr>
          <w:rFonts w:ascii="Arial" w:hAnsi="Arial" w:cs="Arial"/>
        </w:rPr>
        <w:t>D</w:t>
      </w:r>
      <w:r w:rsidR="59CA1F86" w:rsidRPr="00C12F33">
        <w:rPr>
          <w:rFonts w:ascii="Arial" w:hAnsi="Arial" w:cs="Arial"/>
        </w:rPr>
        <w:t xml:space="preserve">isabled colleagues </w:t>
      </w:r>
      <w:r w:rsidRPr="00C12F33">
        <w:rPr>
          <w:rFonts w:ascii="Arial" w:hAnsi="Arial" w:cs="Arial"/>
        </w:rPr>
        <w:t xml:space="preserve">make up </w:t>
      </w:r>
      <w:r w:rsidR="59CA1F86" w:rsidRPr="00C12F33">
        <w:rPr>
          <w:rFonts w:ascii="Arial" w:hAnsi="Arial" w:cs="Arial"/>
        </w:rPr>
        <w:t>16.</w:t>
      </w:r>
      <w:r w:rsidR="046FDE73" w:rsidRPr="00C12F33">
        <w:rPr>
          <w:rFonts w:ascii="Arial" w:hAnsi="Arial" w:cs="Arial"/>
        </w:rPr>
        <w:t>6</w:t>
      </w:r>
      <w:r w:rsidR="59CA1F86" w:rsidRPr="00C12F33">
        <w:rPr>
          <w:rFonts w:ascii="Arial" w:hAnsi="Arial" w:cs="Arial"/>
        </w:rPr>
        <w:t>%</w:t>
      </w:r>
      <w:r w:rsidR="005D0238" w:rsidRPr="00C12F33">
        <w:rPr>
          <w:rFonts w:ascii="Arial" w:hAnsi="Arial" w:cs="Arial"/>
        </w:rPr>
        <w:t xml:space="preserve"> of our workforce, compared to </w:t>
      </w:r>
      <w:r w:rsidR="009C0116" w:rsidRPr="00C12F33">
        <w:rPr>
          <w:rFonts w:ascii="Arial" w:hAnsi="Arial" w:cs="Arial"/>
        </w:rPr>
        <w:t xml:space="preserve">our </w:t>
      </w:r>
      <w:r w:rsidR="00F5595E" w:rsidRPr="00C12F33">
        <w:rPr>
          <w:rFonts w:ascii="Arial" w:hAnsi="Arial" w:cs="Arial"/>
        </w:rPr>
        <w:t xml:space="preserve">ONS </w:t>
      </w:r>
      <w:r w:rsidR="009C0116" w:rsidRPr="00C12F33">
        <w:rPr>
          <w:rFonts w:ascii="Arial" w:hAnsi="Arial" w:cs="Arial"/>
        </w:rPr>
        <w:t xml:space="preserve">benchmark of </w:t>
      </w:r>
      <w:r w:rsidR="003F5503" w:rsidRPr="00C12F33">
        <w:rPr>
          <w:rFonts w:ascii="Arial" w:hAnsi="Arial" w:cs="Arial"/>
        </w:rPr>
        <w:t xml:space="preserve">17.4%. </w:t>
      </w:r>
      <w:r w:rsidR="2BDD3802" w:rsidRPr="7532A80A">
        <w:rPr>
          <w:lang w:eastAsia="en-GB"/>
        </w:rPr>
        <w:t>This progress is reflected at senior levels</w:t>
      </w:r>
      <w:r w:rsidR="38375881" w:rsidRPr="7532A80A">
        <w:rPr>
          <w:lang w:eastAsia="en-GB"/>
        </w:rPr>
        <w:t xml:space="preserve"> for </w:t>
      </w:r>
      <w:r w:rsidR="44983B61" w:rsidRPr="00C12F33">
        <w:rPr>
          <w:rFonts w:ascii="Arial" w:hAnsi="Arial" w:cs="Arial"/>
        </w:rPr>
        <w:t>disabled</w:t>
      </w:r>
      <w:r w:rsidR="01671F00" w:rsidRPr="00C12F33">
        <w:rPr>
          <w:rFonts w:ascii="Arial" w:hAnsi="Arial" w:cs="Arial"/>
        </w:rPr>
        <w:t xml:space="preserve"> people</w:t>
      </w:r>
      <w:r w:rsidR="3090CC63" w:rsidRPr="00C12F33">
        <w:rPr>
          <w:rFonts w:ascii="Arial" w:hAnsi="Arial" w:cs="Arial"/>
        </w:rPr>
        <w:t xml:space="preserve">; </w:t>
      </w:r>
      <w:r w:rsidR="44983B61" w:rsidRPr="00C12F33">
        <w:rPr>
          <w:rFonts w:ascii="Arial" w:hAnsi="Arial" w:cs="Arial"/>
        </w:rPr>
        <w:t>Executive representation is at 17.7%</w:t>
      </w:r>
      <w:r w:rsidR="7530AD51" w:rsidRPr="00C12F33">
        <w:rPr>
          <w:rFonts w:ascii="Arial" w:hAnsi="Arial" w:cs="Arial"/>
        </w:rPr>
        <w:t>.</w:t>
      </w:r>
      <w:r w:rsidR="70A12531" w:rsidRPr="00C12F33">
        <w:rPr>
          <w:rFonts w:ascii="Arial" w:hAnsi="Arial" w:cs="Arial"/>
        </w:rPr>
        <w:t xml:space="preserve"> </w:t>
      </w:r>
      <w:r w:rsidR="0018666C">
        <w:t xml:space="preserve">Application to offer for disabled candidates is 144%. </w:t>
      </w:r>
    </w:p>
    <w:p w14:paraId="72C4CDFF" w14:textId="15E89FE1" w:rsidR="32458097" w:rsidRPr="007350B5" w:rsidRDefault="5210186C" w:rsidP="007350B5">
      <w:pPr>
        <w:pStyle w:val="BulletPoints"/>
      </w:pPr>
      <w:r>
        <w:t>Recruitment outcomes</w:t>
      </w:r>
      <w:r w:rsidR="5E788554">
        <w:t>,</w:t>
      </w:r>
      <w:r>
        <w:t xml:space="preserve"> where data is available</w:t>
      </w:r>
      <w:r w:rsidR="6A67559B">
        <w:t>,</w:t>
      </w:r>
      <w:r w:rsidR="00484639">
        <w:t xml:space="preserve"> </w:t>
      </w:r>
      <w:r w:rsidR="009E745B">
        <w:t>also show</w:t>
      </w:r>
      <w:r>
        <w:t xml:space="preserve"> </w:t>
      </w:r>
      <w:r w:rsidR="3910F566">
        <w:t xml:space="preserve">a </w:t>
      </w:r>
      <w:r w:rsidR="6740A143">
        <w:t>greater</w:t>
      </w:r>
      <w:r w:rsidR="006B0898">
        <w:t xml:space="preserve"> </w:t>
      </w:r>
      <w:r w:rsidR="7B971245">
        <w:t>likelihood of</w:t>
      </w:r>
      <w:r w:rsidR="6740A143">
        <w:t xml:space="preserve"> </w:t>
      </w:r>
      <w:r w:rsidR="3A2D9908">
        <w:t>lesbian,</w:t>
      </w:r>
      <w:r w:rsidR="00077DB1">
        <w:t xml:space="preserve"> </w:t>
      </w:r>
      <w:r w:rsidR="005D35CC">
        <w:t>gay and bisexual</w:t>
      </w:r>
      <w:r w:rsidR="2DDC4430">
        <w:t xml:space="preserve"> </w:t>
      </w:r>
      <w:r w:rsidR="00FA3D4A">
        <w:t xml:space="preserve">(LGB) </w:t>
      </w:r>
      <w:r w:rsidR="2DDC4430">
        <w:t>candidates being recruited</w:t>
      </w:r>
      <w:r w:rsidR="5742FA1E">
        <w:t xml:space="preserve"> </w:t>
      </w:r>
      <w:r w:rsidR="00FA3D4A">
        <w:t>than comparator groups</w:t>
      </w:r>
      <w:r w:rsidR="597B6A8D">
        <w:t xml:space="preserve">. </w:t>
      </w:r>
      <w:r w:rsidR="00484639">
        <w:t xml:space="preserve">With an application to offer rate </w:t>
      </w:r>
      <w:r w:rsidR="00836E94">
        <w:t>for</w:t>
      </w:r>
      <w:r w:rsidR="2DDC4430">
        <w:t xml:space="preserve"> </w:t>
      </w:r>
      <w:r w:rsidR="088BB0F7">
        <w:t>LGB</w:t>
      </w:r>
      <w:r w:rsidR="2DDC4430">
        <w:t xml:space="preserve"> candidates is 119</w:t>
      </w:r>
      <w:r w:rsidR="49A5302F">
        <w:t xml:space="preserve">%. </w:t>
      </w:r>
    </w:p>
    <w:p w14:paraId="09D5CC77" w14:textId="7949C95E" w:rsidR="37006B63" w:rsidRDefault="25C44033" w:rsidP="7A539701">
      <w:pPr>
        <w:pStyle w:val="BulletPoints"/>
      </w:pPr>
      <w:r>
        <w:t xml:space="preserve">Turnover </w:t>
      </w:r>
      <w:r w:rsidR="0ABFE439">
        <w:t xml:space="preserve">outcomes </w:t>
      </w:r>
      <w:r w:rsidR="2C7F23E0">
        <w:t>were</w:t>
      </w:r>
      <w:r w:rsidR="0ABFE439">
        <w:t xml:space="preserve"> </w:t>
      </w:r>
      <w:r w:rsidR="06734FCC">
        <w:t>within</w:t>
      </w:r>
      <w:r w:rsidR="0ABFE439">
        <w:t xml:space="preserve"> the </w:t>
      </w:r>
      <w:r w:rsidR="28439B43">
        <w:t xml:space="preserve">CQC </w:t>
      </w:r>
      <w:r w:rsidR="0ABFE439">
        <w:t xml:space="preserve">target of 10%. The turnover rate for </w:t>
      </w:r>
      <w:r w:rsidR="02F33EF5">
        <w:t xml:space="preserve">ethnic minority </w:t>
      </w:r>
      <w:r w:rsidR="0ABFE439">
        <w:t xml:space="preserve">colleagues </w:t>
      </w:r>
      <w:r w:rsidR="079F24CA">
        <w:t>was</w:t>
      </w:r>
      <w:r w:rsidR="0ABFE439">
        <w:t xml:space="preserve"> 8.6%, </w:t>
      </w:r>
      <w:r w:rsidR="0EF8AF61">
        <w:t xml:space="preserve">for </w:t>
      </w:r>
      <w:r w:rsidR="57065622">
        <w:t>disabled colleagues</w:t>
      </w:r>
      <w:r w:rsidR="0EF8AF61">
        <w:t xml:space="preserve"> 4.9%, and for LGB colleagues</w:t>
      </w:r>
      <w:r w:rsidR="7945DA76">
        <w:t>,</w:t>
      </w:r>
      <w:r w:rsidR="0EF8AF61">
        <w:t xml:space="preserve"> 7.1%. </w:t>
      </w:r>
    </w:p>
    <w:p w14:paraId="6C32FEDD" w14:textId="7387F7D4" w:rsidR="00FB69CA" w:rsidRDefault="00FB69CA" w:rsidP="2AB52C46">
      <w:pPr>
        <w:pStyle w:val="BulletPoints"/>
      </w:pPr>
      <w:r>
        <w:t>Our Electronic Staff Records system does not currently have capability to record gender identity</w:t>
      </w:r>
      <w:r w:rsidR="00DC65C9">
        <w:t>.</w:t>
      </w:r>
    </w:p>
    <w:p w14:paraId="5EBC1851" w14:textId="77777777" w:rsidR="00A74FD4" w:rsidRPr="00154C2A" w:rsidRDefault="68F772B1" w:rsidP="00154C2A">
      <w:pPr>
        <w:pStyle w:val="Heading4"/>
      </w:pPr>
      <w:r w:rsidRPr="00154C2A">
        <w:t>Investing in our colleagues.</w:t>
      </w:r>
    </w:p>
    <w:p w14:paraId="70FDD542" w14:textId="18CDD032" w:rsidR="00A74FD4" w:rsidRPr="00C77144" w:rsidRDefault="68F772B1" w:rsidP="00154C2A">
      <w:pPr>
        <w:pStyle w:val="BulletPoints"/>
        <w:rPr>
          <w:kern w:val="0"/>
          <w:lang w:eastAsia="en-GB"/>
          <w14:ligatures w14:val="none"/>
        </w:rPr>
      </w:pPr>
      <w:r w:rsidRPr="00C77144">
        <w:rPr>
          <w:kern w:val="0"/>
          <w:lang w:eastAsia="en-GB"/>
          <w14:ligatures w14:val="none"/>
        </w:rPr>
        <w:t>We</w:t>
      </w:r>
      <w:r w:rsidRPr="06DFD6F7">
        <w:rPr>
          <w:kern w:val="0"/>
          <w:lang w:eastAsia="en-GB"/>
          <w14:ligatures w14:val="none"/>
        </w:rPr>
        <w:t xml:space="preserve"> refreshed</w:t>
      </w:r>
      <w:r w:rsidRPr="1ADAC98F">
        <w:rPr>
          <w:lang w:eastAsia="en-GB"/>
        </w:rPr>
        <w:t xml:space="preserve"> our </w:t>
      </w:r>
      <w:r w:rsidR="49557366" w:rsidRPr="00C77144">
        <w:rPr>
          <w:lang w:eastAsia="en-GB"/>
        </w:rPr>
        <w:t xml:space="preserve">use of </w:t>
      </w:r>
      <w:r w:rsidR="00154C2A" w:rsidRPr="00C77144" w:rsidDel="00154C2A">
        <w:rPr>
          <w:lang w:eastAsia="en-GB"/>
        </w:rPr>
        <w:t xml:space="preserve">one-to-one </w:t>
      </w:r>
      <w:r w:rsidR="003434B3" w:rsidRPr="712D3FF2">
        <w:rPr>
          <w:lang w:eastAsia="en-GB"/>
        </w:rPr>
        <w:t xml:space="preserve">meetings with </w:t>
      </w:r>
      <w:r w:rsidRPr="712D3FF2">
        <w:rPr>
          <w:lang w:eastAsia="en-GB"/>
        </w:rPr>
        <w:t>objective setting</w:t>
      </w:r>
      <w:r w:rsidR="219D210F" w:rsidRPr="712D3FF2">
        <w:rPr>
          <w:lang w:eastAsia="en-GB"/>
        </w:rPr>
        <w:t>.</w:t>
      </w:r>
    </w:p>
    <w:p w14:paraId="37E0D102" w14:textId="5D65B962" w:rsidR="00A74FD4" w:rsidRPr="00154C2A" w:rsidRDefault="68F772B1" w:rsidP="7A539701">
      <w:pPr>
        <w:pStyle w:val="BulletPoints"/>
        <w:rPr>
          <w:lang w:eastAsia="en-GB"/>
        </w:rPr>
      </w:pPr>
      <w:r w:rsidRPr="7A539701">
        <w:rPr>
          <w:lang w:eastAsia="en-GB"/>
        </w:rPr>
        <w:t xml:space="preserve">We </w:t>
      </w:r>
      <w:r w:rsidRPr="13C100EF">
        <w:rPr>
          <w:lang w:eastAsia="en-GB"/>
        </w:rPr>
        <w:t>launched Cohort 2 of our Inclusive Leadership Pathway Programme</w:t>
      </w:r>
      <w:r w:rsidR="00353BB1">
        <w:rPr>
          <w:lang w:eastAsia="en-GB"/>
        </w:rPr>
        <w:t>. This programme is for</w:t>
      </w:r>
      <w:r w:rsidR="00353BB1" w:rsidRPr="13C100EF">
        <w:rPr>
          <w:lang w:eastAsia="en-GB"/>
        </w:rPr>
        <w:t xml:space="preserve"> </w:t>
      </w:r>
      <w:r w:rsidRPr="13C100EF">
        <w:rPr>
          <w:lang w:eastAsia="en-GB"/>
        </w:rPr>
        <w:t xml:space="preserve">disabled colleagues and </w:t>
      </w:r>
      <w:r w:rsidRPr="10CFAF9E">
        <w:rPr>
          <w:lang w:eastAsia="en-GB"/>
        </w:rPr>
        <w:t>colleagues</w:t>
      </w:r>
      <w:r w:rsidR="39FA8732" w:rsidRPr="00C77144">
        <w:rPr>
          <w:lang w:eastAsia="en-GB"/>
        </w:rPr>
        <w:t xml:space="preserve"> </w:t>
      </w:r>
      <w:r w:rsidR="00AC2339">
        <w:rPr>
          <w:lang w:eastAsia="en-GB"/>
        </w:rPr>
        <w:t xml:space="preserve">from ethnic minority backgrounds </w:t>
      </w:r>
      <w:r w:rsidR="39FA8732" w:rsidRPr="00C77144">
        <w:rPr>
          <w:lang w:eastAsia="en-GB"/>
        </w:rPr>
        <w:t>to support equality of opportunity</w:t>
      </w:r>
      <w:r w:rsidR="1F935E1D" w:rsidRPr="27ED4B03">
        <w:rPr>
          <w:lang w:eastAsia="en-GB"/>
        </w:rPr>
        <w:t xml:space="preserve"> based on data outcomes</w:t>
      </w:r>
      <w:r w:rsidR="39FA8732" w:rsidRPr="00C77144">
        <w:rPr>
          <w:lang w:eastAsia="en-GB"/>
        </w:rPr>
        <w:t>.</w:t>
      </w:r>
    </w:p>
    <w:p w14:paraId="25E5F429" w14:textId="4D11B59F" w:rsidR="00A74FD4" w:rsidRPr="00154C2A" w:rsidRDefault="5F7BDD74" w:rsidP="7A539701">
      <w:pPr>
        <w:pStyle w:val="BulletPoints"/>
      </w:pPr>
      <w:r>
        <w:t>Workplace adjustments provision is improving</w:t>
      </w:r>
      <w:r w:rsidR="072DB22B">
        <w:t xml:space="preserve"> to support access for equal career opportunities</w:t>
      </w:r>
      <w:r>
        <w:t>, with 86% of disabled colleagues reporting their needs are met (up from 8</w:t>
      </w:r>
      <w:r w:rsidR="6C0CEE25">
        <w:t>4%</w:t>
      </w:r>
      <w:r>
        <w:t xml:space="preserve">), supported by 827 Workplace Passports </w:t>
      </w:r>
      <w:r w:rsidR="7AE09A23">
        <w:t xml:space="preserve">(which include adjustments support for Carers, or Menopause and Hormonal Change) </w:t>
      </w:r>
      <w:r>
        <w:t>and new, Accessibility Hub drop</w:t>
      </w:r>
      <w:r w:rsidR="55741257">
        <w:t>-</w:t>
      </w:r>
      <w:r>
        <w:t>in</w:t>
      </w:r>
      <w:r w:rsidR="2AC35AA7">
        <w:t xml:space="preserve"> information sessions</w:t>
      </w:r>
      <w:r>
        <w:t>.</w:t>
      </w:r>
    </w:p>
    <w:p w14:paraId="150C8435" w14:textId="008D2C44" w:rsidR="00A74FD4" w:rsidRPr="00154C2A" w:rsidRDefault="10FD6FF3" w:rsidP="00154C2A">
      <w:pPr>
        <w:pStyle w:val="BulletPoints"/>
      </w:pPr>
      <w:r>
        <w:t>Promotions and secondments in proportion to representation va</w:t>
      </w:r>
      <w:r w:rsidR="1386B2BE">
        <w:t>ries</w:t>
      </w:r>
      <w:r w:rsidR="254BF716">
        <w:t xml:space="preserve">, with the goal being to meet </w:t>
      </w:r>
      <w:r w:rsidR="285A6169">
        <w:t xml:space="preserve">overall </w:t>
      </w:r>
      <w:r w:rsidR="254BF716">
        <w:t>representation</w:t>
      </w:r>
      <w:r w:rsidR="1386B2BE">
        <w:t xml:space="preserve">. </w:t>
      </w:r>
      <w:r w:rsidR="751942D0">
        <w:t xml:space="preserve">For disabled colleagues, </w:t>
      </w:r>
      <w:r w:rsidR="6D2F555F">
        <w:t xml:space="preserve">we recorded 15.3% against a </w:t>
      </w:r>
      <w:r w:rsidR="751942D0">
        <w:t xml:space="preserve">goal </w:t>
      </w:r>
      <w:r w:rsidR="768D2629">
        <w:t>of</w:t>
      </w:r>
      <w:r w:rsidR="751942D0">
        <w:t xml:space="preserve"> 16.</w:t>
      </w:r>
      <w:r w:rsidR="5CDA3738">
        <w:t>6%.</w:t>
      </w:r>
      <w:r w:rsidR="63DBE95D">
        <w:t xml:space="preserve"> </w:t>
      </w:r>
      <w:r w:rsidR="1386B2BE">
        <w:t>For ethnic minority colleagues</w:t>
      </w:r>
      <w:r w:rsidR="6200A1AE">
        <w:t>,</w:t>
      </w:r>
      <w:r w:rsidR="63FDC2B4">
        <w:t xml:space="preserve"> we recorded 16.6% against a</w:t>
      </w:r>
      <w:r w:rsidR="43DF54DC">
        <w:t xml:space="preserve"> goal </w:t>
      </w:r>
      <w:r w:rsidR="46FC1311">
        <w:t>of</w:t>
      </w:r>
      <w:r w:rsidR="43DF54DC">
        <w:t xml:space="preserve"> 19%</w:t>
      </w:r>
      <w:r w:rsidR="54797BBD">
        <w:t>. F</w:t>
      </w:r>
      <w:r w:rsidR="3B430A3B">
        <w:t xml:space="preserve">or LGB colleagues, </w:t>
      </w:r>
      <w:r w:rsidR="1334B58B">
        <w:t>we recorded</w:t>
      </w:r>
      <w:r w:rsidR="3B430A3B">
        <w:t xml:space="preserve"> 10.8% against a </w:t>
      </w:r>
      <w:r w:rsidR="4639A3D9">
        <w:t>goal</w:t>
      </w:r>
      <w:r w:rsidR="3B430A3B">
        <w:t xml:space="preserve"> of 8.2%</w:t>
      </w:r>
      <w:r w:rsidR="355BB2A4">
        <w:t xml:space="preserve">. </w:t>
      </w:r>
    </w:p>
    <w:p w14:paraId="61C6241E" w14:textId="78933795" w:rsidR="3F5C19A6" w:rsidRDefault="00154C2A" w:rsidP="2AB52C46">
      <w:pPr>
        <w:pStyle w:val="BulletPoints"/>
        <w:rPr>
          <w:lang w:eastAsia="en-GB"/>
        </w:rPr>
      </w:pPr>
      <w:r w:rsidRPr="64824E30">
        <w:rPr>
          <w:lang w:eastAsia="en-GB"/>
        </w:rPr>
        <w:t>Staff s</w:t>
      </w:r>
      <w:r w:rsidR="35FCCD46" w:rsidRPr="64824E30">
        <w:rPr>
          <w:lang w:eastAsia="en-GB"/>
        </w:rPr>
        <w:t xml:space="preserve">urvey data shows improved confidence in equal opportunities for </w:t>
      </w:r>
      <w:r w:rsidRPr="64824E30">
        <w:rPr>
          <w:lang w:eastAsia="en-GB"/>
        </w:rPr>
        <w:t xml:space="preserve">career </w:t>
      </w:r>
      <w:r w:rsidR="35FCCD46" w:rsidRPr="64824E30">
        <w:rPr>
          <w:lang w:eastAsia="en-GB"/>
        </w:rPr>
        <w:t>progression, rising from 35% to 44% across CQC and 48% for ethnic minority colleagues (+13.7%) and 34.7% for disabled colleagues (+6.9%).</w:t>
      </w:r>
    </w:p>
    <w:p w14:paraId="628F2BD8" w14:textId="768CBE42" w:rsidR="64824E30" w:rsidRDefault="64824E30" w:rsidP="64824E30">
      <w:pPr>
        <w:pStyle w:val="BulletPoints"/>
        <w:numPr>
          <w:ilvl w:val="0"/>
          <w:numId w:val="0"/>
        </w:numPr>
        <w:rPr>
          <w:b/>
          <w:bCs/>
          <w:lang w:eastAsia="en-GB"/>
        </w:rPr>
      </w:pPr>
    </w:p>
    <w:p w14:paraId="09B7899C" w14:textId="7EE36408" w:rsidR="2679E1EB" w:rsidRDefault="00DC65C9" w:rsidP="3F5C19A6">
      <w:pPr>
        <w:pStyle w:val="BulletPoints"/>
        <w:numPr>
          <w:ilvl w:val="0"/>
          <w:numId w:val="0"/>
        </w:numPr>
      </w:pPr>
      <w:r w:rsidRPr="3F5C19A6">
        <w:rPr>
          <w:b/>
          <w:bCs/>
          <w:lang w:eastAsia="en-GB"/>
        </w:rPr>
        <w:t xml:space="preserve">Recommendations </w:t>
      </w:r>
      <w:r>
        <w:rPr>
          <w:b/>
          <w:bCs/>
          <w:lang w:eastAsia="en-GB"/>
        </w:rPr>
        <w:t xml:space="preserve">from </w:t>
      </w:r>
      <w:r w:rsidR="2679E1EB" w:rsidRPr="3F5C19A6">
        <w:rPr>
          <w:b/>
          <w:bCs/>
          <w:lang w:eastAsia="en-GB"/>
        </w:rPr>
        <w:t xml:space="preserve">Anti-Racism Participatory Action Research </w:t>
      </w:r>
      <w:r w:rsidR="68741EE6" w:rsidRPr="77CC5999">
        <w:rPr>
          <w:b/>
          <w:bCs/>
          <w:lang w:eastAsia="en-GB"/>
        </w:rPr>
        <w:t>(</w:t>
      </w:r>
      <w:r w:rsidR="68741EE6" w:rsidRPr="0124D277">
        <w:rPr>
          <w:b/>
          <w:bCs/>
          <w:lang w:eastAsia="en-GB"/>
        </w:rPr>
        <w:t xml:space="preserve">PAR) </w:t>
      </w:r>
    </w:p>
    <w:p w14:paraId="2FD38AB1" w14:textId="27851430" w:rsidR="710A589E" w:rsidRDefault="46F29995" w:rsidP="5924E9FC">
      <w:pPr>
        <w:pStyle w:val="BulletPoints"/>
        <w:numPr>
          <w:ilvl w:val="0"/>
          <w:numId w:val="0"/>
        </w:numPr>
        <w:spacing w:after="0" w:line="276" w:lineRule="auto"/>
        <w:rPr>
          <w:lang w:eastAsia="en-GB"/>
        </w:rPr>
      </w:pPr>
      <w:r w:rsidRPr="2AB52C46">
        <w:rPr>
          <w:rFonts w:ascii="Arial" w:hAnsi="Arial" w:cs="Arial"/>
        </w:rPr>
        <w:t xml:space="preserve">The </w:t>
      </w:r>
      <w:r w:rsidR="37DA973B" w:rsidRPr="2AB52C46">
        <w:rPr>
          <w:rFonts w:ascii="Arial" w:hAnsi="Arial" w:cs="Arial"/>
        </w:rPr>
        <w:t>P</w:t>
      </w:r>
      <w:r w:rsidRPr="2AB52C46">
        <w:rPr>
          <w:rFonts w:ascii="Arial" w:hAnsi="Arial" w:cs="Arial"/>
        </w:rPr>
        <w:t xml:space="preserve">AR recommends </w:t>
      </w:r>
      <w:r w:rsidR="00DC65C9">
        <w:rPr>
          <w:rFonts w:ascii="Arial" w:hAnsi="Arial" w:cs="Arial"/>
        </w:rPr>
        <w:t>that</w:t>
      </w:r>
      <w:r w:rsidRPr="2AB52C46">
        <w:rPr>
          <w:rFonts w:ascii="Arial" w:hAnsi="Arial" w:cs="Arial"/>
        </w:rPr>
        <w:t xml:space="preserve"> CQC improve</w:t>
      </w:r>
      <w:r w:rsidR="00846EAE">
        <w:rPr>
          <w:rFonts w:ascii="Arial" w:hAnsi="Arial" w:cs="Arial"/>
        </w:rPr>
        <w:t>s</w:t>
      </w:r>
      <w:r w:rsidRPr="2AB52C46">
        <w:rPr>
          <w:rFonts w:ascii="Arial" w:hAnsi="Arial" w:cs="Arial"/>
        </w:rPr>
        <w:t xml:space="preserve"> internal policies, </w:t>
      </w:r>
      <w:r w:rsidR="4EF59E16" w:rsidRPr="2AB52C46">
        <w:rPr>
          <w:rFonts w:ascii="Arial" w:hAnsi="Arial" w:cs="Arial"/>
        </w:rPr>
        <w:t>processes,</w:t>
      </w:r>
      <w:r w:rsidRPr="2AB52C46">
        <w:rPr>
          <w:rFonts w:ascii="Arial" w:hAnsi="Arial" w:cs="Arial"/>
        </w:rPr>
        <w:t xml:space="preserve"> and practices</w:t>
      </w:r>
      <w:r w:rsidR="2679E1EB" w:rsidRPr="2AB52C46">
        <w:rPr>
          <w:rFonts w:ascii="Arial" w:hAnsi="Arial" w:cs="Arial"/>
        </w:rPr>
        <w:t xml:space="preserve">. </w:t>
      </w:r>
      <w:r w:rsidR="26A9EFA6" w:rsidRPr="2AB52C46">
        <w:rPr>
          <w:rFonts w:ascii="Arial" w:hAnsi="Arial" w:cs="Arial"/>
        </w:rPr>
        <w:t>We have updated</w:t>
      </w:r>
      <w:r w:rsidR="26A9EFA6" w:rsidRPr="2AB52C46">
        <w:rPr>
          <w:lang w:eastAsia="en-GB"/>
        </w:rPr>
        <w:t xml:space="preserve"> our Whistleblowing and Freedom to Speak Up policies</w:t>
      </w:r>
      <w:r w:rsidR="6EBD934D" w:rsidRPr="2AB52C46">
        <w:rPr>
          <w:lang w:eastAsia="en-GB"/>
        </w:rPr>
        <w:t>.</w:t>
      </w:r>
      <w:r w:rsidR="26A9EFA6" w:rsidRPr="2AB52C46">
        <w:rPr>
          <w:lang w:eastAsia="en-GB"/>
        </w:rPr>
        <w:t xml:space="preserve"> </w:t>
      </w:r>
      <w:r w:rsidR="393ECFFB" w:rsidRPr="2AB52C46">
        <w:rPr>
          <w:rFonts w:ascii="Arial" w:hAnsi="Arial" w:cs="Arial"/>
        </w:rPr>
        <w:t xml:space="preserve">We have </w:t>
      </w:r>
      <w:r w:rsidR="3C39C4E5" w:rsidRPr="2AB52C46">
        <w:rPr>
          <w:rFonts w:ascii="Arial" w:hAnsi="Arial" w:cs="Arial"/>
        </w:rPr>
        <w:t>invested</w:t>
      </w:r>
      <w:r w:rsidR="06EFAC31" w:rsidRPr="2AB52C46">
        <w:rPr>
          <w:rFonts w:ascii="Arial" w:hAnsi="Arial" w:cs="Arial"/>
        </w:rPr>
        <w:t xml:space="preserve"> in anti</w:t>
      </w:r>
      <w:r w:rsidR="00122CF8">
        <w:rPr>
          <w:rFonts w:ascii="Arial" w:hAnsi="Arial" w:cs="Arial"/>
        </w:rPr>
        <w:t>-</w:t>
      </w:r>
      <w:r w:rsidR="06EFAC31" w:rsidRPr="2AB52C46">
        <w:rPr>
          <w:rFonts w:ascii="Arial" w:hAnsi="Arial" w:cs="Arial"/>
        </w:rPr>
        <w:t>racism e-learning modules for all staf</w:t>
      </w:r>
      <w:r w:rsidR="5484FA7F" w:rsidRPr="2AB52C46">
        <w:rPr>
          <w:rFonts w:ascii="Arial" w:hAnsi="Arial" w:cs="Arial"/>
        </w:rPr>
        <w:t>f</w:t>
      </w:r>
      <w:r w:rsidR="0D7693FF" w:rsidRPr="2AB52C46">
        <w:rPr>
          <w:rFonts w:ascii="Arial" w:hAnsi="Arial" w:cs="Arial"/>
        </w:rPr>
        <w:t>,</w:t>
      </w:r>
      <w:r w:rsidR="5484FA7F" w:rsidRPr="2AB52C46">
        <w:rPr>
          <w:rFonts w:ascii="Arial" w:hAnsi="Arial" w:cs="Arial"/>
        </w:rPr>
        <w:t xml:space="preserve"> and the </w:t>
      </w:r>
      <w:r w:rsidR="7C63B468" w:rsidRPr="2AB52C46">
        <w:rPr>
          <w:rFonts w:ascii="Arial" w:hAnsi="Arial" w:cs="Arial"/>
        </w:rPr>
        <w:t xml:space="preserve">Executive </w:t>
      </w:r>
      <w:r w:rsidR="00122CF8">
        <w:rPr>
          <w:rFonts w:ascii="Arial" w:hAnsi="Arial" w:cs="Arial"/>
        </w:rPr>
        <w:t>t</w:t>
      </w:r>
      <w:r w:rsidR="7C63B468" w:rsidRPr="2AB52C46">
        <w:rPr>
          <w:rFonts w:ascii="Arial" w:hAnsi="Arial" w:cs="Arial"/>
        </w:rPr>
        <w:t>eam</w:t>
      </w:r>
      <w:r w:rsidR="0058005F" w:rsidRPr="2AB52C46">
        <w:rPr>
          <w:rFonts w:ascii="Arial" w:hAnsi="Arial" w:cs="Arial"/>
        </w:rPr>
        <w:t xml:space="preserve"> ha</w:t>
      </w:r>
      <w:r w:rsidR="00122CF8">
        <w:rPr>
          <w:rFonts w:ascii="Arial" w:hAnsi="Arial" w:cs="Arial"/>
        </w:rPr>
        <w:t>s</w:t>
      </w:r>
      <w:r w:rsidR="0058005F" w:rsidRPr="2AB52C46">
        <w:rPr>
          <w:rFonts w:ascii="Arial" w:hAnsi="Arial" w:cs="Arial"/>
        </w:rPr>
        <w:t xml:space="preserve"> </w:t>
      </w:r>
      <w:r w:rsidR="0961A761" w:rsidRPr="2AB52C46">
        <w:rPr>
          <w:rFonts w:ascii="Arial" w:hAnsi="Arial" w:cs="Arial"/>
        </w:rPr>
        <w:t>undertaken</w:t>
      </w:r>
      <w:r w:rsidR="0058005F" w:rsidRPr="2AB52C46">
        <w:rPr>
          <w:rFonts w:ascii="Arial" w:hAnsi="Arial" w:cs="Arial"/>
        </w:rPr>
        <w:t xml:space="preserve"> in-person course on antisemitism</w:t>
      </w:r>
      <w:r w:rsidR="7C63B468" w:rsidRPr="2AB52C46">
        <w:rPr>
          <w:rFonts w:ascii="Arial" w:hAnsi="Arial" w:cs="Arial"/>
        </w:rPr>
        <w:t xml:space="preserve">. </w:t>
      </w:r>
      <w:r w:rsidR="00764679" w:rsidRPr="2AB52C46">
        <w:rPr>
          <w:rFonts w:ascii="Arial" w:hAnsi="Arial" w:cs="Arial"/>
        </w:rPr>
        <w:t xml:space="preserve">We have </w:t>
      </w:r>
      <w:r w:rsidR="620786AE" w:rsidRPr="2AB52C46">
        <w:rPr>
          <w:rFonts w:ascii="Arial" w:hAnsi="Arial" w:cs="Arial"/>
        </w:rPr>
        <w:t>launch</w:t>
      </w:r>
      <w:r w:rsidR="7AA8949A" w:rsidRPr="2AB52C46">
        <w:rPr>
          <w:rFonts w:ascii="Arial" w:hAnsi="Arial" w:cs="Arial"/>
        </w:rPr>
        <w:t xml:space="preserve">ed </w:t>
      </w:r>
      <w:r w:rsidR="620786AE" w:rsidRPr="2AB52C46">
        <w:rPr>
          <w:rFonts w:ascii="Arial" w:hAnsi="Arial" w:cs="Arial"/>
        </w:rPr>
        <w:t>Cohort 2 of our Inclusive Leadership Pathway Programme.</w:t>
      </w:r>
      <w:r w:rsidR="4759C5D1" w:rsidRPr="2AB52C46">
        <w:rPr>
          <w:rFonts w:ascii="Arial" w:hAnsi="Arial" w:cs="Arial"/>
        </w:rPr>
        <w:t xml:space="preserve"> And o</w:t>
      </w:r>
      <w:r w:rsidR="4759C5D1" w:rsidRPr="2AB52C46">
        <w:rPr>
          <w:lang w:eastAsia="en-GB"/>
        </w:rPr>
        <w:t xml:space="preserve">ur updated Successful Manager Pathway programme </w:t>
      </w:r>
      <w:r w:rsidR="4DA1B037" w:rsidRPr="2AB52C46">
        <w:rPr>
          <w:lang w:eastAsia="en-GB"/>
        </w:rPr>
        <w:t>now considers</w:t>
      </w:r>
      <w:r w:rsidR="4759C5D1" w:rsidRPr="2AB52C46">
        <w:rPr>
          <w:lang w:eastAsia="en-GB"/>
        </w:rPr>
        <w:t xml:space="preserve"> anti-racism.</w:t>
      </w:r>
      <w:r w:rsidR="4759C5D1" w:rsidRPr="2AB52C46">
        <w:rPr>
          <w:rFonts w:ascii="Arial" w:hAnsi="Arial" w:cs="Arial"/>
        </w:rPr>
        <w:t xml:space="preserve"> </w:t>
      </w:r>
      <w:r w:rsidR="235FEAC1" w:rsidRPr="2AB52C46">
        <w:rPr>
          <w:rFonts w:ascii="Arial" w:hAnsi="Arial" w:cs="Arial"/>
        </w:rPr>
        <w:t>R</w:t>
      </w:r>
      <w:r w:rsidR="4A7E86F9" w:rsidRPr="2AB52C46">
        <w:rPr>
          <w:rFonts w:ascii="Arial" w:hAnsi="Arial" w:cs="Arial"/>
        </w:rPr>
        <w:t>epresentation</w:t>
      </w:r>
      <w:r w:rsidR="4759C5D1" w:rsidRPr="2AB52C46">
        <w:rPr>
          <w:rFonts w:ascii="Arial" w:hAnsi="Arial" w:cs="Arial"/>
        </w:rPr>
        <w:t xml:space="preserve"> </w:t>
      </w:r>
      <w:r w:rsidR="4D510932" w:rsidRPr="2AB52C46">
        <w:rPr>
          <w:rFonts w:ascii="Arial" w:hAnsi="Arial" w:cs="Arial"/>
        </w:rPr>
        <w:t>has continued to improve, with ethnic minority colleagues now making up 19% of the workforce</w:t>
      </w:r>
      <w:r w:rsidR="7C78551B" w:rsidRPr="2AB52C46">
        <w:rPr>
          <w:rFonts w:ascii="Arial" w:hAnsi="Arial" w:cs="Arial"/>
        </w:rPr>
        <w:t xml:space="preserve">, and </w:t>
      </w:r>
      <w:r w:rsidR="7C78551B" w:rsidRPr="2AB52C46">
        <w:rPr>
          <w:lang w:eastAsia="en-GB"/>
        </w:rPr>
        <w:t>confidence in equal opportunities fo</w:t>
      </w:r>
      <w:r w:rsidR="50A52EA1" w:rsidRPr="2AB52C46">
        <w:rPr>
          <w:lang w:eastAsia="en-GB"/>
        </w:rPr>
        <w:t>r career progression increasing by 13.7%.</w:t>
      </w:r>
    </w:p>
    <w:p w14:paraId="239E6570" w14:textId="01C03B80" w:rsidR="3F5C19A6" w:rsidRDefault="3F5C19A6" w:rsidP="3F5C19A6">
      <w:pPr>
        <w:spacing w:after="0" w:line="276" w:lineRule="auto"/>
        <w:rPr>
          <w:rFonts w:ascii="Arial" w:eastAsia="Arial" w:hAnsi="Arial" w:cs="Arial"/>
        </w:rPr>
      </w:pPr>
    </w:p>
    <w:p w14:paraId="7545B518" w14:textId="77777777" w:rsidR="00E969F0" w:rsidRDefault="00E969F0" w:rsidP="4B195EE1">
      <w:pPr>
        <w:spacing w:after="0" w:line="240" w:lineRule="auto"/>
        <w:rPr>
          <w:rFonts w:asciiTheme="minorBidi" w:eastAsia="Arial" w:hAnsiTheme="minorBidi"/>
          <w:color w:val="000000" w:themeColor="text1"/>
          <w:lang w:eastAsia="en-GB"/>
        </w:rPr>
      </w:pPr>
    </w:p>
    <w:p w14:paraId="7CF27B2B" w14:textId="0AD7E482" w:rsidR="00E969F0" w:rsidRPr="00C0784B" w:rsidRDefault="00C0784B" w:rsidP="00154C2A">
      <w:pPr>
        <w:pStyle w:val="Heading3"/>
        <w:rPr>
          <w:lang w:eastAsia="en-GB"/>
        </w:rPr>
      </w:pPr>
      <w:r w:rsidRPr="00C0784B">
        <w:rPr>
          <w:lang w:eastAsia="en-GB"/>
        </w:rPr>
        <w:t>Our main goals for 2026</w:t>
      </w:r>
      <w:r w:rsidR="49B6F6CF" w:rsidRPr="45A56640">
        <w:rPr>
          <w:lang w:eastAsia="en-GB"/>
        </w:rPr>
        <w:t>/</w:t>
      </w:r>
      <w:r w:rsidRPr="3C4E933A">
        <w:rPr>
          <w:lang w:eastAsia="en-GB"/>
        </w:rPr>
        <w:t>27</w:t>
      </w:r>
    </w:p>
    <w:p w14:paraId="1025EBA1" w14:textId="598AC5D0" w:rsidR="00FA6D0E" w:rsidRPr="00EA2792" w:rsidRDefault="00FA6D0E" w:rsidP="0073194E">
      <w:pPr>
        <w:pStyle w:val="BulletPoints"/>
        <w:rPr>
          <w:color w:val="000000" w:themeColor="text1"/>
          <w:lang w:eastAsia="en-GB"/>
        </w:rPr>
      </w:pPr>
      <w:r w:rsidRPr="2AB52C46">
        <w:rPr>
          <w:lang w:eastAsia="en-GB"/>
        </w:rPr>
        <w:t xml:space="preserve">Zero tolerance </w:t>
      </w:r>
      <w:r w:rsidR="0071775B" w:rsidRPr="2AB52C46">
        <w:rPr>
          <w:lang w:eastAsia="en-GB"/>
        </w:rPr>
        <w:t>of</w:t>
      </w:r>
      <w:r w:rsidRPr="2AB52C46">
        <w:rPr>
          <w:lang w:eastAsia="en-GB"/>
        </w:rPr>
        <w:t xml:space="preserve"> bullying, </w:t>
      </w:r>
      <w:r w:rsidR="0341656F" w:rsidRPr="2AB52C46">
        <w:rPr>
          <w:lang w:eastAsia="en-GB"/>
        </w:rPr>
        <w:t>harassment,</w:t>
      </w:r>
      <w:r w:rsidRPr="2AB52C46">
        <w:rPr>
          <w:lang w:eastAsia="en-GB"/>
        </w:rPr>
        <w:t xml:space="preserve"> and discrimination</w:t>
      </w:r>
      <w:r w:rsidR="47A8BA08" w:rsidRPr="2AB52C46">
        <w:rPr>
          <w:lang w:eastAsia="en-GB"/>
        </w:rPr>
        <w:t xml:space="preserve">. This includes </w:t>
      </w:r>
      <w:r w:rsidR="009C34EB" w:rsidRPr="2AB52C46">
        <w:rPr>
          <w:lang w:eastAsia="en-GB"/>
        </w:rPr>
        <w:t>in relation to</w:t>
      </w:r>
      <w:r w:rsidR="00C82A89" w:rsidRPr="2AB52C46">
        <w:rPr>
          <w:lang w:eastAsia="en-GB"/>
        </w:rPr>
        <w:t xml:space="preserve"> </w:t>
      </w:r>
      <w:r w:rsidR="393A2D4E" w:rsidRPr="2AB52C46">
        <w:rPr>
          <w:lang w:eastAsia="en-GB"/>
        </w:rPr>
        <w:t xml:space="preserve">speaking up without discrimination or victimisation, </w:t>
      </w:r>
      <w:r w:rsidR="009C34EB" w:rsidRPr="2AB52C46">
        <w:rPr>
          <w:lang w:eastAsia="en-GB"/>
        </w:rPr>
        <w:t xml:space="preserve">workplace </w:t>
      </w:r>
      <w:r w:rsidRPr="2AB52C46">
        <w:rPr>
          <w:color w:val="000000" w:themeColor="text1"/>
          <w:lang w:eastAsia="en-GB"/>
        </w:rPr>
        <w:t>adjustments</w:t>
      </w:r>
      <w:r w:rsidR="00EA2792" w:rsidRPr="2AB52C46">
        <w:rPr>
          <w:color w:val="000000" w:themeColor="text1"/>
          <w:lang w:eastAsia="en-GB"/>
        </w:rPr>
        <w:t xml:space="preserve">, </w:t>
      </w:r>
      <w:r w:rsidRPr="2AB52C46">
        <w:rPr>
          <w:color w:val="000000" w:themeColor="text1"/>
          <w:lang w:eastAsia="en-GB"/>
        </w:rPr>
        <w:t>flexible working</w:t>
      </w:r>
      <w:r w:rsidR="00EA2792" w:rsidRPr="2AB52C46">
        <w:rPr>
          <w:color w:val="000000" w:themeColor="text1"/>
          <w:lang w:eastAsia="en-GB"/>
        </w:rPr>
        <w:t xml:space="preserve">, </w:t>
      </w:r>
      <w:r w:rsidR="00C34BDA" w:rsidRPr="2AB52C46">
        <w:rPr>
          <w:color w:val="000000" w:themeColor="text1"/>
          <w:lang w:eastAsia="en-GB"/>
        </w:rPr>
        <w:t xml:space="preserve">and </w:t>
      </w:r>
      <w:r w:rsidR="00EA2792" w:rsidRPr="2AB52C46">
        <w:rPr>
          <w:color w:val="000000" w:themeColor="text1"/>
          <w:lang w:eastAsia="en-GB"/>
        </w:rPr>
        <w:t>accessibility</w:t>
      </w:r>
      <w:r w:rsidRPr="2AB52C46">
        <w:rPr>
          <w:color w:val="000000" w:themeColor="text1"/>
          <w:lang w:eastAsia="en-GB"/>
        </w:rPr>
        <w:t>.</w:t>
      </w:r>
    </w:p>
    <w:p w14:paraId="356D7937" w14:textId="4FD6BEC2" w:rsidR="00FA6D0E" w:rsidRPr="00E54374" w:rsidRDefault="00D61D14" w:rsidP="0073194E">
      <w:pPr>
        <w:pStyle w:val="BulletPoints"/>
      </w:pPr>
      <w:r w:rsidRPr="44B575E7">
        <w:rPr>
          <w:lang w:eastAsia="en-GB"/>
        </w:rPr>
        <w:t xml:space="preserve">Ensuring </w:t>
      </w:r>
      <w:r w:rsidR="00FB4345" w:rsidRPr="44B575E7">
        <w:rPr>
          <w:lang w:eastAsia="en-GB"/>
        </w:rPr>
        <w:t>e</w:t>
      </w:r>
      <w:r w:rsidR="00FA6D0E" w:rsidRPr="44B575E7">
        <w:rPr>
          <w:lang w:eastAsia="en-GB"/>
        </w:rPr>
        <w:t xml:space="preserve">quality of </w:t>
      </w:r>
      <w:r w:rsidR="00EA2792" w:rsidRPr="44B575E7">
        <w:rPr>
          <w:lang w:eastAsia="en-GB"/>
        </w:rPr>
        <w:t>o</w:t>
      </w:r>
      <w:r w:rsidR="00FA6D0E" w:rsidRPr="44B575E7">
        <w:rPr>
          <w:lang w:eastAsia="en-GB"/>
        </w:rPr>
        <w:t xml:space="preserve">pportunity to improve experiences </w:t>
      </w:r>
      <w:r w:rsidR="00EA2792" w:rsidRPr="44B575E7">
        <w:rPr>
          <w:lang w:eastAsia="en-GB"/>
        </w:rPr>
        <w:t xml:space="preserve">and </w:t>
      </w:r>
      <w:r w:rsidR="00FA6D0E" w:rsidRPr="44B575E7">
        <w:rPr>
          <w:lang w:eastAsia="en-GB"/>
        </w:rPr>
        <w:t xml:space="preserve">career progress </w:t>
      </w:r>
      <w:r w:rsidR="7B562264" w:rsidRPr="44B575E7">
        <w:rPr>
          <w:lang w:eastAsia="en-GB"/>
        </w:rPr>
        <w:t>outcomes</w:t>
      </w:r>
      <w:r w:rsidR="372EBE7F" w:rsidRPr="44B575E7">
        <w:rPr>
          <w:lang w:eastAsia="en-GB"/>
        </w:rPr>
        <w:t>.</w:t>
      </w:r>
      <w:r w:rsidRPr="44B575E7">
        <w:rPr>
          <w:lang w:eastAsia="en-GB"/>
        </w:rPr>
        <w:t xml:space="preserve"> This includes</w:t>
      </w:r>
      <w:r w:rsidR="00FA6D0E" w:rsidRPr="44B575E7">
        <w:rPr>
          <w:lang w:eastAsia="en-GB"/>
        </w:rPr>
        <w:t xml:space="preserve"> </w:t>
      </w:r>
      <w:r w:rsidR="00C82A89" w:rsidRPr="44B575E7">
        <w:rPr>
          <w:lang w:eastAsia="en-GB"/>
        </w:rPr>
        <w:t>r</w:t>
      </w:r>
      <w:r w:rsidR="00FA6D0E" w:rsidRPr="44B575E7">
        <w:rPr>
          <w:lang w:eastAsia="en-GB"/>
        </w:rPr>
        <w:t xml:space="preserve">eward and </w:t>
      </w:r>
      <w:r w:rsidR="00C82A89" w:rsidRPr="44B575E7">
        <w:rPr>
          <w:lang w:eastAsia="en-GB"/>
        </w:rPr>
        <w:t>r</w:t>
      </w:r>
      <w:r w:rsidR="00FA6D0E" w:rsidRPr="44B575E7">
        <w:rPr>
          <w:lang w:eastAsia="en-GB"/>
        </w:rPr>
        <w:t xml:space="preserve">ecognition, </w:t>
      </w:r>
      <w:r w:rsidR="518AB5F1" w:rsidRPr="44B575E7">
        <w:rPr>
          <w:lang w:eastAsia="en-GB"/>
        </w:rPr>
        <w:t>and</w:t>
      </w:r>
      <w:r w:rsidR="00FA6D0E" w:rsidRPr="44B575E7">
        <w:rPr>
          <w:lang w:eastAsia="en-GB"/>
        </w:rPr>
        <w:t xml:space="preserve"> a focus on </w:t>
      </w:r>
      <w:r w:rsidR="00002352" w:rsidRPr="44B575E7">
        <w:rPr>
          <w:lang w:eastAsia="en-GB"/>
        </w:rPr>
        <w:t xml:space="preserve">colleagues from </w:t>
      </w:r>
      <w:r w:rsidR="00FA6D0E" w:rsidRPr="44B575E7">
        <w:rPr>
          <w:lang w:eastAsia="en-GB"/>
        </w:rPr>
        <w:t xml:space="preserve">ethnic </w:t>
      </w:r>
      <w:r w:rsidR="00002352" w:rsidRPr="44B575E7">
        <w:rPr>
          <w:lang w:eastAsia="en-GB"/>
        </w:rPr>
        <w:t>minority backgrounds</w:t>
      </w:r>
      <w:r w:rsidR="00FA6D0E" w:rsidRPr="44B575E7">
        <w:rPr>
          <w:lang w:eastAsia="en-GB"/>
        </w:rPr>
        <w:t xml:space="preserve"> based on ongoing disparities </w:t>
      </w:r>
      <w:r w:rsidR="0002775D" w:rsidRPr="44B575E7">
        <w:rPr>
          <w:lang w:eastAsia="en-GB"/>
        </w:rPr>
        <w:t xml:space="preserve">relating to </w:t>
      </w:r>
      <w:r w:rsidR="00FA6D0E" w:rsidRPr="44B575E7">
        <w:rPr>
          <w:lang w:eastAsia="en-GB"/>
        </w:rPr>
        <w:t>promotion, reward, and senior representation</w:t>
      </w:r>
      <w:r w:rsidR="58479F05" w:rsidRPr="09067D6B">
        <w:rPr>
          <w:color w:val="000000" w:themeColor="text1"/>
          <w:lang w:eastAsia="en-GB"/>
        </w:rPr>
        <w:t xml:space="preserve">, compared to </w:t>
      </w:r>
      <w:r w:rsidR="213CD263" w:rsidRPr="09067D6B">
        <w:rPr>
          <w:color w:val="000000" w:themeColor="text1"/>
          <w:lang w:eastAsia="en-GB"/>
        </w:rPr>
        <w:t xml:space="preserve">other </w:t>
      </w:r>
      <w:r w:rsidR="58479F05" w:rsidRPr="09067D6B">
        <w:rPr>
          <w:color w:val="000000" w:themeColor="text1"/>
          <w:lang w:eastAsia="en-GB"/>
        </w:rPr>
        <w:t>groups</w:t>
      </w:r>
      <w:r w:rsidR="00FA6D0E" w:rsidRPr="09067D6B">
        <w:rPr>
          <w:color w:val="000000" w:themeColor="text1"/>
          <w:lang w:eastAsia="en-GB"/>
        </w:rPr>
        <w:t xml:space="preserve">. </w:t>
      </w:r>
    </w:p>
    <w:p w14:paraId="774934A4" w14:textId="29A38623" w:rsidR="00D6238F" w:rsidRPr="00E54374" w:rsidRDefault="44D6319B" w:rsidP="4E61241D">
      <w:pPr>
        <w:pStyle w:val="BulletPoints"/>
      </w:pPr>
      <w:r w:rsidRPr="4E61241D">
        <w:t>Improving recruitment experiences, with</w:t>
      </w:r>
      <w:r w:rsidR="4C2A8BF2" w:rsidRPr="4E61241D">
        <w:t xml:space="preserve"> new e-learning to build </w:t>
      </w:r>
      <w:r w:rsidRPr="4E61241D">
        <w:t>capability for independent panel members</w:t>
      </w:r>
      <w:r w:rsidR="35BEF525" w:rsidRPr="4E61241D">
        <w:t xml:space="preserve"> (IPMs)</w:t>
      </w:r>
      <w:r w:rsidR="308E47E1" w:rsidRPr="4E61241D">
        <w:t xml:space="preserve"> by Q4 2027</w:t>
      </w:r>
      <w:r w:rsidRPr="4E61241D">
        <w:t xml:space="preserve">. </w:t>
      </w:r>
      <w:r w:rsidR="2EA79AEB" w:rsidRPr="4E61241D">
        <w:t xml:space="preserve">This </w:t>
      </w:r>
      <w:r w:rsidR="56E4B65B" w:rsidRPr="4E61241D">
        <w:t xml:space="preserve">mandatory learning </w:t>
      </w:r>
      <w:r w:rsidR="2EA79AEB" w:rsidRPr="4E61241D">
        <w:t xml:space="preserve">specifically aims to </w:t>
      </w:r>
      <w:r w:rsidR="550F8F06" w:rsidRPr="4E61241D">
        <w:t xml:space="preserve">support effective and fair </w:t>
      </w:r>
      <w:r w:rsidR="083A536C" w:rsidRPr="4E61241D">
        <w:t xml:space="preserve">decision making for all senior recruitment, with a focus on </w:t>
      </w:r>
      <w:r w:rsidR="393568E0" w:rsidRPr="4E61241D">
        <w:t>enabling IPMs</w:t>
      </w:r>
      <w:r w:rsidR="3BFF0FB2" w:rsidRPr="4E61241D">
        <w:t xml:space="preserve"> to better understand their </w:t>
      </w:r>
      <w:r w:rsidR="172ACE2A" w:rsidRPr="4E61241D">
        <w:t>purpose and to</w:t>
      </w:r>
      <w:r w:rsidR="3BFF0FB2" w:rsidRPr="4E61241D">
        <w:t xml:space="preserve"> prepare them to confidently challenge </w:t>
      </w:r>
      <w:r w:rsidR="4C513937" w:rsidRPr="4E61241D">
        <w:t xml:space="preserve">any </w:t>
      </w:r>
      <w:r w:rsidR="3BFF0FB2" w:rsidRPr="4E61241D">
        <w:t>bias and assumptions</w:t>
      </w:r>
      <w:r w:rsidR="4C23ED14" w:rsidRPr="4E61241D">
        <w:t xml:space="preserve"> made by panels,</w:t>
      </w:r>
      <w:r w:rsidR="7C831D4C" w:rsidRPr="4E61241D">
        <w:t xml:space="preserve"> bring</w:t>
      </w:r>
      <w:r w:rsidR="001B9CF2" w:rsidRPr="4E61241D">
        <w:t>ing</w:t>
      </w:r>
      <w:r w:rsidR="7C831D4C" w:rsidRPr="4E61241D">
        <w:t xml:space="preserve"> an objective perspective when assessing candidates</w:t>
      </w:r>
      <w:r w:rsidR="291D534A" w:rsidRPr="4E61241D">
        <w:t>.</w:t>
      </w:r>
    </w:p>
    <w:p w14:paraId="7A0D93BA" w14:textId="5DFE2B6D" w:rsidR="000653C7" w:rsidRDefault="00D6238F" w:rsidP="00862941">
      <w:pPr>
        <w:pStyle w:val="BulletPoints"/>
      </w:pPr>
      <w:r>
        <w:t>This equality objective will encompass recommendations from our anti</w:t>
      </w:r>
      <w:r w:rsidR="00882CBA">
        <w:t>-</w:t>
      </w:r>
      <w:r>
        <w:t xml:space="preserve">racism research on </w:t>
      </w:r>
      <w:r w:rsidR="00C5464F">
        <w:t xml:space="preserve">improving internal systems and processes </w:t>
      </w:r>
      <w:r w:rsidR="00E55C5F">
        <w:t>in employment.</w:t>
      </w:r>
      <w:r w:rsidR="6A2C45C5">
        <w:t xml:space="preserve"> The Strategy</w:t>
      </w:r>
      <w:r w:rsidR="48101CC6">
        <w:t xml:space="preserve"> also</w:t>
      </w:r>
      <w:r w:rsidR="6A2C45C5">
        <w:t xml:space="preserve"> incorporated recommendations and actions from the Listening, Learning and Responding to Concerns Review in 2023</w:t>
      </w:r>
      <w:r w:rsidR="485C1E62">
        <w:t xml:space="preserve"> for race relations learning and workplace adjustments improvements</w:t>
      </w:r>
      <w:r w:rsidR="615E1D44">
        <w:t>.</w:t>
      </w:r>
    </w:p>
    <w:sectPr w:rsidR="000653C7">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11D1F" w14:textId="77777777" w:rsidR="00A562C4" w:rsidRDefault="00A562C4" w:rsidP="00DD3863">
      <w:pPr>
        <w:spacing w:after="0" w:line="240" w:lineRule="auto"/>
      </w:pPr>
      <w:r>
        <w:separator/>
      </w:r>
    </w:p>
  </w:endnote>
  <w:endnote w:type="continuationSeparator" w:id="0">
    <w:p w14:paraId="1B970D38" w14:textId="77777777" w:rsidR="00A562C4" w:rsidRDefault="00A562C4" w:rsidP="00DD3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B67D2C" w14:paraId="5AC811AB" w14:textId="77777777" w:rsidTr="05AE471D">
      <w:trPr>
        <w:trHeight w:val="300"/>
      </w:trPr>
      <w:tc>
        <w:tcPr>
          <w:tcW w:w="3005" w:type="dxa"/>
        </w:tcPr>
        <w:p w14:paraId="0EC93D96" w14:textId="77777777" w:rsidR="00B67D2C" w:rsidRDefault="00B67D2C" w:rsidP="05AE471D">
          <w:pPr>
            <w:ind w:left="-115"/>
          </w:pPr>
        </w:p>
      </w:tc>
      <w:tc>
        <w:tcPr>
          <w:tcW w:w="3005" w:type="dxa"/>
        </w:tcPr>
        <w:p w14:paraId="594C558B" w14:textId="77777777" w:rsidR="00B67D2C" w:rsidRDefault="00B67D2C" w:rsidP="05AE471D">
          <w:pPr>
            <w:jc w:val="center"/>
          </w:pPr>
        </w:p>
      </w:tc>
      <w:tc>
        <w:tcPr>
          <w:tcW w:w="3005" w:type="dxa"/>
        </w:tcPr>
        <w:p w14:paraId="607A9C39" w14:textId="77777777" w:rsidR="00B67D2C" w:rsidRDefault="00B67D2C" w:rsidP="05AE471D">
          <w:pPr>
            <w:ind w:right="-115"/>
            <w:jc w:val="right"/>
          </w:pPr>
        </w:p>
      </w:tc>
    </w:tr>
  </w:tbl>
  <w:p w14:paraId="485ABA97" w14:textId="77777777" w:rsidR="00B67D2C" w:rsidRDefault="00B67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96360" w14:textId="77777777" w:rsidR="00A562C4" w:rsidRDefault="00A562C4" w:rsidP="00DD3863">
      <w:pPr>
        <w:spacing w:after="0" w:line="240" w:lineRule="auto"/>
      </w:pPr>
      <w:r>
        <w:separator/>
      </w:r>
    </w:p>
  </w:footnote>
  <w:footnote w:type="continuationSeparator" w:id="0">
    <w:p w14:paraId="7EE5C21A" w14:textId="77777777" w:rsidR="00A562C4" w:rsidRDefault="00A562C4" w:rsidP="00DD38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B67D2C" w14:paraId="04FCE9FF" w14:textId="77777777" w:rsidTr="05AE471D">
      <w:trPr>
        <w:trHeight w:val="300"/>
      </w:trPr>
      <w:tc>
        <w:tcPr>
          <w:tcW w:w="3005" w:type="dxa"/>
        </w:tcPr>
        <w:p w14:paraId="31F4110C" w14:textId="77777777" w:rsidR="00B67D2C" w:rsidRDefault="00B67D2C" w:rsidP="05AE471D">
          <w:pPr>
            <w:ind w:left="-115"/>
          </w:pPr>
        </w:p>
      </w:tc>
      <w:tc>
        <w:tcPr>
          <w:tcW w:w="3005" w:type="dxa"/>
        </w:tcPr>
        <w:p w14:paraId="7B3EB719" w14:textId="77777777" w:rsidR="00B67D2C" w:rsidRDefault="00B67D2C" w:rsidP="05AE471D">
          <w:pPr>
            <w:jc w:val="center"/>
          </w:pPr>
        </w:p>
      </w:tc>
      <w:tc>
        <w:tcPr>
          <w:tcW w:w="3005" w:type="dxa"/>
        </w:tcPr>
        <w:p w14:paraId="30032DB3" w14:textId="77777777" w:rsidR="00B67D2C" w:rsidRDefault="00B67D2C" w:rsidP="05AE471D">
          <w:pPr>
            <w:ind w:right="-115"/>
            <w:jc w:val="right"/>
          </w:pPr>
        </w:p>
      </w:tc>
    </w:tr>
  </w:tbl>
  <w:p w14:paraId="75A9976D" w14:textId="77777777" w:rsidR="00B67D2C" w:rsidRDefault="00B67D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411F6"/>
    <w:multiLevelType w:val="multilevel"/>
    <w:tmpl w:val="753A9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966BD3"/>
    <w:multiLevelType w:val="hybridMultilevel"/>
    <w:tmpl w:val="A1362B30"/>
    <w:lvl w:ilvl="0" w:tplc="4D8EB410">
      <w:start w:val="1"/>
      <w:numFmt w:val="bullet"/>
      <w:lvlText w:val=""/>
      <w:lvlJc w:val="left"/>
      <w:pPr>
        <w:ind w:left="720" w:hanging="360"/>
      </w:pPr>
      <w:rPr>
        <w:rFonts w:ascii="Symbol" w:hAnsi="Symbol" w:hint="default"/>
      </w:rPr>
    </w:lvl>
    <w:lvl w:ilvl="1" w:tplc="6DFA8692">
      <w:start w:val="1"/>
      <w:numFmt w:val="bullet"/>
      <w:lvlText w:val="o"/>
      <w:lvlJc w:val="left"/>
      <w:pPr>
        <w:ind w:left="1440" w:hanging="360"/>
      </w:pPr>
      <w:rPr>
        <w:rFonts w:ascii="Courier New" w:hAnsi="Courier New" w:hint="default"/>
      </w:rPr>
    </w:lvl>
    <w:lvl w:ilvl="2" w:tplc="F2207AC4">
      <w:start w:val="1"/>
      <w:numFmt w:val="bullet"/>
      <w:lvlText w:val=""/>
      <w:lvlJc w:val="left"/>
      <w:pPr>
        <w:ind w:left="2160" w:hanging="360"/>
      </w:pPr>
      <w:rPr>
        <w:rFonts w:ascii="Wingdings" w:hAnsi="Wingdings" w:hint="default"/>
      </w:rPr>
    </w:lvl>
    <w:lvl w:ilvl="3" w:tplc="3CC4B334">
      <w:start w:val="1"/>
      <w:numFmt w:val="bullet"/>
      <w:lvlText w:val=""/>
      <w:lvlJc w:val="left"/>
      <w:pPr>
        <w:ind w:left="2880" w:hanging="360"/>
      </w:pPr>
      <w:rPr>
        <w:rFonts w:ascii="Symbol" w:hAnsi="Symbol" w:hint="default"/>
      </w:rPr>
    </w:lvl>
    <w:lvl w:ilvl="4" w:tplc="83527ECE">
      <w:start w:val="1"/>
      <w:numFmt w:val="bullet"/>
      <w:lvlText w:val="o"/>
      <w:lvlJc w:val="left"/>
      <w:pPr>
        <w:ind w:left="3600" w:hanging="360"/>
      </w:pPr>
      <w:rPr>
        <w:rFonts w:ascii="Courier New" w:hAnsi="Courier New" w:hint="default"/>
      </w:rPr>
    </w:lvl>
    <w:lvl w:ilvl="5" w:tplc="24D42AE2">
      <w:start w:val="1"/>
      <w:numFmt w:val="bullet"/>
      <w:lvlText w:val=""/>
      <w:lvlJc w:val="left"/>
      <w:pPr>
        <w:ind w:left="4320" w:hanging="360"/>
      </w:pPr>
      <w:rPr>
        <w:rFonts w:ascii="Wingdings" w:hAnsi="Wingdings" w:hint="default"/>
      </w:rPr>
    </w:lvl>
    <w:lvl w:ilvl="6" w:tplc="7E701CA8">
      <w:start w:val="1"/>
      <w:numFmt w:val="bullet"/>
      <w:lvlText w:val=""/>
      <w:lvlJc w:val="left"/>
      <w:pPr>
        <w:ind w:left="5040" w:hanging="360"/>
      </w:pPr>
      <w:rPr>
        <w:rFonts w:ascii="Symbol" w:hAnsi="Symbol" w:hint="default"/>
      </w:rPr>
    </w:lvl>
    <w:lvl w:ilvl="7" w:tplc="B6485E88">
      <w:start w:val="1"/>
      <w:numFmt w:val="bullet"/>
      <w:lvlText w:val="o"/>
      <w:lvlJc w:val="left"/>
      <w:pPr>
        <w:ind w:left="5760" w:hanging="360"/>
      </w:pPr>
      <w:rPr>
        <w:rFonts w:ascii="Courier New" w:hAnsi="Courier New" w:hint="default"/>
      </w:rPr>
    </w:lvl>
    <w:lvl w:ilvl="8" w:tplc="F38AB22A">
      <w:start w:val="1"/>
      <w:numFmt w:val="bullet"/>
      <w:lvlText w:val=""/>
      <w:lvlJc w:val="left"/>
      <w:pPr>
        <w:ind w:left="6480" w:hanging="360"/>
      </w:pPr>
      <w:rPr>
        <w:rFonts w:ascii="Wingdings" w:hAnsi="Wingdings" w:hint="default"/>
      </w:rPr>
    </w:lvl>
  </w:abstractNum>
  <w:abstractNum w:abstractNumId="2" w15:restartNumberingAfterBreak="0">
    <w:nsid w:val="14808109"/>
    <w:multiLevelType w:val="hybridMultilevel"/>
    <w:tmpl w:val="E348DD80"/>
    <w:lvl w:ilvl="0" w:tplc="3BA23444">
      <w:start w:val="1"/>
      <w:numFmt w:val="bullet"/>
      <w:lvlText w:val=""/>
      <w:lvlJc w:val="left"/>
      <w:pPr>
        <w:ind w:left="720" w:hanging="360"/>
      </w:pPr>
      <w:rPr>
        <w:rFonts w:ascii="Symbol" w:hAnsi="Symbol" w:hint="default"/>
      </w:rPr>
    </w:lvl>
    <w:lvl w:ilvl="1" w:tplc="8F32080E">
      <w:start w:val="1"/>
      <w:numFmt w:val="bullet"/>
      <w:lvlText w:val="o"/>
      <w:lvlJc w:val="left"/>
      <w:pPr>
        <w:ind w:left="1440" w:hanging="360"/>
      </w:pPr>
      <w:rPr>
        <w:rFonts w:ascii="Courier New" w:hAnsi="Courier New" w:hint="default"/>
      </w:rPr>
    </w:lvl>
    <w:lvl w:ilvl="2" w:tplc="6CB25C60">
      <w:start w:val="1"/>
      <w:numFmt w:val="bullet"/>
      <w:lvlText w:val=""/>
      <w:lvlJc w:val="left"/>
      <w:pPr>
        <w:ind w:left="2160" w:hanging="360"/>
      </w:pPr>
      <w:rPr>
        <w:rFonts w:ascii="Wingdings" w:hAnsi="Wingdings" w:hint="default"/>
      </w:rPr>
    </w:lvl>
    <w:lvl w:ilvl="3" w:tplc="65A266AE">
      <w:start w:val="1"/>
      <w:numFmt w:val="bullet"/>
      <w:lvlText w:val=""/>
      <w:lvlJc w:val="left"/>
      <w:pPr>
        <w:ind w:left="2880" w:hanging="360"/>
      </w:pPr>
      <w:rPr>
        <w:rFonts w:ascii="Symbol" w:hAnsi="Symbol" w:hint="default"/>
      </w:rPr>
    </w:lvl>
    <w:lvl w:ilvl="4" w:tplc="79A88918">
      <w:start w:val="1"/>
      <w:numFmt w:val="bullet"/>
      <w:lvlText w:val="o"/>
      <w:lvlJc w:val="left"/>
      <w:pPr>
        <w:ind w:left="3600" w:hanging="360"/>
      </w:pPr>
      <w:rPr>
        <w:rFonts w:ascii="Courier New" w:hAnsi="Courier New" w:hint="default"/>
      </w:rPr>
    </w:lvl>
    <w:lvl w:ilvl="5" w:tplc="D9B462B4">
      <w:start w:val="1"/>
      <w:numFmt w:val="bullet"/>
      <w:lvlText w:val=""/>
      <w:lvlJc w:val="left"/>
      <w:pPr>
        <w:ind w:left="4320" w:hanging="360"/>
      </w:pPr>
      <w:rPr>
        <w:rFonts w:ascii="Wingdings" w:hAnsi="Wingdings" w:hint="default"/>
      </w:rPr>
    </w:lvl>
    <w:lvl w:ilvl="6" w:tplc="1D245A2E">
      <w:start w:val="1"/>
      <w:numFmt w:val="bullet"/>
      <w:lvlText w:val=""/>
      <w:lvlJc w:val="left"/>
      <w:pPr>
        <w:ind w:left="5040" w:hanging="360"/>
      </w:pPr>
      <w:rPr>
        <w:rFonts w:ascii="Symbol" w:hAnsi="Symbol" w:hint="default"/>
      </w:rPr>
    </w:lvl>
    <w:lvl w:ilvl="7" w:tplc="ECBCA00C">
      <w:start w:val="1"/>
      <w:numFmt w:val="bullet"/>
      <w:lvlText w:val="o"/>
      <w:lvlJc w:val="left"/>
      <w:pPr>
        <w:ind w:left="5760" w:hanging="360"/>
      </w:pPr>
      <w:rPr>
        <w:rFonts w:ascii="Courier New" w:hAnsi="Courier New" w:hint="default"/>
      </w:rPr>
    </w:lvl>
    <w:lvl w:ilvl="8" w:tplc="849CE216">
      <w:start w:val="1"/>
      <w:numFmt w:val="bullet"/>
      <w:lvlText w:val=""/>
      <w:lvlJc w:val="left"/>
      <w:pPr>
        <w:ind w:left="6480" w:hanging="360"/>
      </w:pPr>
      <w:rPr>
        <w:rFonts w:ascii="Wingdings" w:hAnsi="Wingdings" w:hint="default"/>
      </w:rPr>
    </w:lvl>
  </w:abstractNum>
  <w:abstractNum w:abstractNumId="3" w15:restartNumberingAfterBreak="0">
    <w:nsid w:val="176FC4E9"/>
    <w:multiLevelType w:val="hybridMultilevel"/>
    <w:tmpl w:val="E2FEE888"/>
    <w:lvl w:ilvl="0" w:tplc="26B09342">
      <w:start w:val="1"/>
      <w:numFmt w:val="bullet"/>
      <w:lvlText w:val=""/>
      <w:lvlJc w:val="left"/>
      <w:pPr>
        <w:ind w:left="720" w:hanging="360"/>
      </w:pPr>
      <w:rPr>
        <w:rFonts w:ascii="Symbol" w:hAnsi="Symbol" w:hint="default"/>
      </w:rPr>
    </w:lvl>
    <w:lvl w:ilvl="1" w:tplc="BB30D456">
      <w:start w:val="1"/>
      <w:numFmt w:val="bullet"/>
      <w:lvlText w:val="o"/>
      <w:lvlJc w:val="left"/>
      <w:pPr>
        <w:ind w:left="1440" w:hanging="360"/>
      </w:pPr>
      <w:rPr>
        <w:rFonts w:ascii="Courier New" w:hAnsi="Courier New" w:hint="default"/>
      </w:rPr>
    </w:lvl>
    <w:lvl w:ilvl="2" w:tplc="A02056FC">
      <w:start w:val="1"/>
      <w:numFmt w:val="bullet"/>
      <w:lvlText w:val=""/>
      <w:lvlJc w:val="left"/>
      <w:pPr>
        <w:ind w:left="2160" w:hanging="360"/>
      </w:pPr>
      <w:rPr>
        <w:rFonts w:ascii="Wingdings" w:hAnsi="Wingdings" w:hint="default"/>
      </w:rPr>
    </w:lvl>
    <w:lvl w:ilvl="3" w:tplc="7B04B71C">
      <w:start w:val="1"/>
      <w:numFmt w:val="bullet"/>
      <w:lvlText w:val=""/>
      <w:lvlJc w:val="left"/>
      <w:pPr>
        <w:ind w:left="2880" w:hanging="360"/>
      </w:pPr>
      <w:rPr>
        <w:rFonts w:ascii="Symbol" w:hAnsi="Symbol" w:hint="default"/>
      </w:rPr>
    </w:lvl>
    <w:lvl w:ilvl="4" w:tplc="531E31AC">
      <w:start w:val="1"/>
      <w:numFmt w:val="bullet"/>
      <w:lvlText w:val="o"/>
      <w:lvlJc w:val="left"/>
      <w:pPr>
        <w:ind w:left="3600" w:hanging="360"/>
      </w:pPr>
      <w:rPr>
        <w:rFonts w:ascii="Courier New" w:hAnsi="Courier New" w:hint="default"/>
      </w:rPr>
    </w:lvl>
    <w:lvl w:ilvl="5" w:tplc="ECFE8C96">
      <w:start w:val="1"/>
      <w:numFmt w:val="bullet"/>
      <w:lvlText w:val=""/>
      <w:lvlJc w:val="left"/>
      <w:pPr>
        <w:ind w:left="4320" w:hanging="360"/>
      </w:pPr>
      <w:rPr>
        <w:rFonts w:ascii="Wingdings" w:hAnsi="Wingdings" w:hint="default"/>
      </w:rPr>
    </w:lvl>
    <w:lvl w:ilvl="6" w:tplc="E630435E">
      <w:start w:val="1"/>
      <w:numFmt w:val="bullet"/>
      <w:lvlText w:val=""/>
      <w:lvlJc w:val="left"/>
      <w:pPr>
        <w:ind w:left="5040" w:hanging="360"/>
      </w:pPr>
      <w:rPr>
        <w:rFonts w:ascii="Symbol" w:hAnsi="Symbol" w:hint="default"/>
      </w:rPr>
    </w:lvl>
    <w:lvl w:ilvl="7" w:tplc="D4F09196">
      <w:start w:val="1"/>
      <w:numFmt w:val="bullet"/>
      <w:lvlText w:val="o"/>
      <w:lvlJc w:val="left"/>
      <w:pPr>
        <w:ind w:left="5760" w:hanging="360"/>
      </w:pPr>
      <w:rPr>
        <w:rFonts w:ascii="Courier New" w:hAnsi="Courier New" w:hint="default"/>
      </w:rPr>
    </w:lvl>
    <w:lvl w:ilvl="8" w:tplc="B33A7010">
      <w:start w:val="1"/>
      <w:numFmt w:val="bullet"/>
      <w:lvlText w:val=""/>
      <w:lvlJc w:val="left"/>
      <w:pPr>
        <w:ind w:left="6480" w:hanging="360"/>
      </w:pPr>
      <w:rPr>
        <w:rFonts w:ascii="Wingdings" w:hAnsi="Wingdings" w:hint="default"/>
      </w:rPr>
    </w:lvl>
  </w:abstractNum>
  <w:abstractNum w:abstractNumId="4" w15:restartNumberingAfterBreak="0">
    <w:nsid w:val="2DBCA2BE"/>
    <w:multiLevelType w:val="hybridMultilevel"/>
    <w:tmpl w:val="FB3CDD02"/>
    <w:lvl w:ilvl="0" w:tplc="46884C24">
      <w:start w:val="1"/>
      <w:numFmt w:val="bullet"/>
      <w:lvlText w:val=""/>
      <w:lvlJc w:val="left"/>
      <w:pPr>
        <w:ind w:left="720" w:hanging="360"/>
      </w:pPr>
      <w:rPr>
        <w:rFonts w:ascii="Symbol" w:hAnsi="Symbol" w:hint="default"/>
      </w:rPr>
    </w:lvl>
    <w:lvl w:ilvl="1" w:tplc="87182D8C">
      <w:start w:val="1"/>
      <w:numFmt w:val="bullet"/>
      <w:lvlText w:val="o"/>
      <w:lvlJc w:val="left"/>
      <w:pPr>
        <w:ind w:left="1440" w:hanging="360"/>
      </w:pPr>
      <w:rPr>
        <w:rFonts w:ascii="Courier New" w:hAnsi="Courier New" w:hint="default"/>
      </w:rPr>
    </w:lvl>
    <w:lvl w:ilvl="2" w:tplc="E20C60B2">
      <w:start w:val="1"/>
      <w:numFmt w:val="bullet"/>
      <w:lvlText w:val=""/>
      <w:lvlJc w:val="left"/>
      <w:pPr>
        <w:ind w:left="2160" w:hanging="360"/>
      </w:pPr>
      <w:rPr>
        <w:rFonts w:ascii="Wingdings" w:hAnsi="Wingdings" w:hint="default"/>
      </w:rPr>
    </w:lvl>
    <w:lvl w:ilvl="3" w:tplc="04687CBE">
      <w:start w:val="1"/>
      <w:numFmt w:val="bullet"/>
      <w:lvlText w:val=""/>
      <w:lvlJc w:val="left"/>
      <w:pPr>
        <w:ind w:left="2880" w:hanging="360"/>
      </w:pPr>
      <w:rPr>
        <w:rFonts w:ascii="Symbol" w:hAnsi="Symbol" w:hint="default"/>
      </w:rPr>
    </w:lvl>
    <w:lvl w:ilvl="4" w:tplc="28EAE366">
      <w:start w:val="1"/>
      <w:numFmt w:val="bullet"/>
      <w:lvlText w:val="o"/>
      <w:lvlJc w:val="left"/>
      <w:pPr>
        <w:ind w:left="3600" w:hanging="360"/>
      </w:pPr>
      <w:rPr>
        <w:rFonts w:ascii="Courier New" w:hAnsi="Courier New" w:hint="default"/>
      </w:rPr>
    </w:lvl>
    <w:lvl w:ilvl="5" w:tplc="6FAEC04E">
      <w:start w:val="1"/>
      <w:numFmt w:val="bullet"/>
      <w:lvlText w:val=""/>
      <w:lvlJc w:val="left"/>
      <w:pPr>
        <w:ind w:left="4320" w:hanging="360"/>
      </w:pPr>
      <w:rPr>
        <w:rFonts w:ascii="Wingdings" w:hAnsi="Wingdings" w:hint="default"/>
      </w:rPr>
    </w:lvl>
    <w:lvl w:ilvl="6" w:tplc="1F00B1E4">
      <w:start w:val="1"/>
      <w:numFmt w:val="bullet"/>
      <w:lvlText w:val=""/>
      <w:lvlJc w:val="left"/>
      <w:pPr>
        <w:ind w:left="5040" w:hanging="360"/>
      </w:pPr>
      <w:rPr>
        <w:rFonts w:ascii="Symbol" w:hAnsi="Symbol" w:hint="default"/>
      </w:rPr>
    </w:lvl>
    <w:lvl w:ilvl="7" w:tplc="F3046702">
      <w:start w:val="1"/>
      <w:numFmt w:val="bullet"/>
      <w:lvlText w:val="o"/>
      <w:lvlJc w:val="left"/>
      <w:pPr>
        <w:ind w:left="5760" w:hanging="360"/>
      </w:pPr>
      <w:rPr>
        <w:rFonts w:ascii="Courier New" w:hAnsi="Courier New" w:hint="default"/>
      </w:rPr>
    </w:lvl>
    <w:lvl w:ilvl="8" w:tplc="23A28890">
      <w:start w:val="1"/>
      <w:numFmt w:val="bullet"/>
      <w:lvlText w:val=""/>
      <w:lvlJc w:val="left"/>
      <w:pPr>
        <w:ind w:left="6480" w:hanging="360"/>
      </w:pPr>
      <w:rPr>
        <w:rFonts w:ascii="Wingdings" w:hAnsi="Wingdings" w:hint="default"/>
      </w:rPr>
    </w:lvl>
  </w:abstractNum>
  <w:abstractNum w:abstractNumId="5" w15:restartNumberingAfterBreak="0">
    <w:nsid w:val="33229AAA"/>
    <w:multiLevelType w:val="hybridMultilevel"/>
    <w:tmpl w:val="C83AE024"/>
    <w:lvl w:ilvl="0" w:tplc="6D40895A">
      <w:start w:val="1"/>
      <w:numFmt w:val="decimal"/>
      <w:lvlText w:val="%1."/>
      <w:lvlJc w:val="left"/>
      <w:pPr>
        <w:ind w:left="720" w:hanging="360"/>
      </w:pPr>
      <w:rPr>
        <w:rFonts w:ascii="Arial" w:hAnsi="Arial" w:hint="default"/>
      </w:rPr>
    </w:lvl>
    <w:lvl w:ilvl="1" w:tplc="DCEA89BA">
      <w:start w:val="1"/>
      <w:numFmt w:val="lowerLetter"/>
      <w:lvlText w:val="%2."/>
      <w:lvlJc w:val="left"/>
      <w:pPr>
        <w:ind w:left="1440" w:hanging="360"/>
      </w:pPr>
    </w:lvl>
    <w:lvl w:ilvl="2" w:tplc="26004220">
      <w:start w:val="1"/>
      <w:numFmt w:val="lowerRoman"/>
      <w:lvlText w:val="%3."/>
      <w:lvlJc w:val="right"/>
      <w:pPr>
        <w:ind w:left="2160" w:hanging="180"/>
      </w:pPr>
    </w:lvl>
    <w:lvl w:ilvl="3" w:tplc="2F2E7320">
      <w:start w:val="1"/>
      <w:numFmt w:val="decimal"/>
      <w:lvlText w:val="%4."/>
      <w:lvlJc w:val="left"/>
      <w:pPr>
        <w:ind w:left="2880" w:hanging="360"/>
      </w:pPr>
    </w:lvl>
    <w:lvl w:ilvl="4" w:tplc="0DA614FC">
      <w:start w:val="1"/>
      <w:numFmt w:val="lowerLetter"/>
      <w:lvlText w:val="%5."/>
      <w:lvlJc w:val="left"/>
      <w:pPr>
        <w:ind w:left="3600" w:hanging="360"/>
      </w:pPr>
    </w:lvl>
    <w:lvl w:ilvl="5" w:tplc="55F63F64">
      <w:start w:val="1"/>
      <w:numFmt w:val="lowerRoman"/>
      <w:lvlText w:val="%6."/>
      <w:lvlJc w:val="right"/>
      <w:pPr>
        <w:ind w:left="4320" w:hanging="180"/>
      </w:pPr>
    </w:lvl>
    <w:lvl w:ilvl="6" w:tplc="3294DD6A">
      <w:start w:val="1"/>
      <w:numFmt w:val="decimal"/>
      <w:lvlText w:val="%7."/>
      <w:lvlJc w:val="left"/>
      <w:pPr>
        <w:ind w:left="5040" w:hanging="360"/>
      </w:pPr>
    </w:lvl>
    <w:lvl w:ilvl="7" w:tplc="DF045F20">
      <w:start w:val="1"/>
      <w:numFmt w:val="lowerLetter"/>
      <w:lvlText w:val="%8."/>
      <w:lvlJc w:val="left"/>
      <w:pPr>
        <w:ind w:left="5760" w:hanging="360"/>
      </w:pPr>
    </w:lvl>
    <w:lvl w:ilvl="8" w:tplc="D3482E72">
      <w:start w:val="1"/>
      <w:numFmt w:val="lowerRoman"/>
      <w:lvlText w:val="%9."/>
      <w:lvlJc w:val="right"/>
      <w:pPr>
        <w:ind w:left="6480" w:hanging="180"/>
      </w:pPr>
    </w:lvl>
  </w:abstractNum>
  <w:abstractNum w:abstractNumId="6" w15:restartNumberingAfterBreak="0">
    <w:nsid w:val="37A9E374"/>
    <w:multiLevelType w:val="hybridMultilevel"/>
    <w:tmpl w:val="0FD83D1E"/>
    <w:lvl w:ilvl="0" w:tplc="34E0FCEA">
      <w:start w:val="1"/>
      <w:numFmt w:val="bullet"/>
      <w:lvlText w:val=""/>
      <w:lvlJc w:val="left"/>
      <w:pPr>
        <w:ind w:left="720" w:hanging="360"/>
      </w:pPr>
      <w:rPr>
        <w:rFonts w:ascii="Symbol" w:hAnsi="Symbol" w:hint="default"/>
      </w:rPr>
    </w:lvl>
    <w:lvl w:ilvl="1" w:tplc="3028E754">
      <w:start w:val="1"/>
      <w:numFmt w:val="bullet"/>
      <w:lvlText w:val="o"/>
      <w:lvlJc w:val="left"/>
      <w:pPr>
        <w:ind w:left="1440" w:hanging="360"/>
      </w:pPr>
      <w:rPr>
        <w:rFonts w:ascii="Courier New" w:hAnsi="Courier New" w:hint="default"/>
      </w:rPr>
    </w:lvl>
    <w:lvl w:ilvl="2" w:tplc="3E86F798">
      <w:start w:val="1"/>
      <w:numFmt w:val="bullet"/>
      <w:lvlText w:val=""/>
      <w:lvlJc w:val="left"/>
      <w:pPr>
        <w:ind w:left="2160" w:hanging="360"/>
      </w:pPr>
      <w:rPr>
        <w:rFonts w:ascii="Wingdings" w:hAnsi="Wingdings" w:hint="default"/>
      </w:rPr>
    </w:lvl>
    <w:lvl w:ilvl="3" w:tplc="352E86B8">
      <w:start w:val="1"/>
      <w:numFmt w:val="bullet"/>
      <w:lvlText w:val=""/>
      <w:lvlJc w:val="left"/>
      <w:pPr>
        <w:ind w:left="2880" w:hanging="360"/>
      </w:pPr>
      <w:rPr>
        <w:rFonts w:ascii="Symbol" w:hAnsi="Symbol" w:hint="default"/>
      </w:rPr>
    </w:lvl>
    <w:lvl w:ilvl="4" w:tplc="BD3885DA">
      <w:start w:val="1"/>
      <w:numFmt w:val="bullet"/>
      <w:lvlText w:val="o"/>
      <w:lvlJc w:val="left"/>
      <w:pPr>
        <w:ind w:left="3600" w:hanging="360"/>
      </w:pPr>
      <w:rPr>
        <w:rFonts w:ascii="Courier New" w:hAnsi="Courier New" w:hint="default"/>
      </w:rPr>
    </w:lvl>
    <w:lvl w:ilvl="5" w:tplc="9EEE901E">
      <w:start w:val="1"/>
      <w:numFmt w:val="bullet"/>
      <w:lvlText w:val=""/>
      <w:lvlJc w:val="left"/>
      <w:pPr>
        <w:ind w:left="4320" w:hanging="360"/>
      </w:pPr>
      <w:rPr>
        <w:rFonts w:ascii="Wingdings" w:hAnsi="Wingdings" w:hint="default"/>
      </w:rPr>
    </w:lvl>
    <w:lvl w:ilvl="6" w:tplc="6DF81FFC">
      <w:start w:val="1"/>
      <w:numFmt w:val="bullet"/>
      <w:lvlText w:val=""/>
      <w:lvlJc w:val="left"/>
      <w:pPr>
        <w:ind w:left="5040" w:hanging="360"/>
      </w:pPr>
      <w:rPr>
        <w:rFonts w:ascii="Symbol" w:hAnsi="Symbol" w:hint="default"/>
      </w:rPr>
    </w:lvl>
    <w:lvl w:ilvl="7" w:tplc="5ABC43E8">
      <w:start w:val="1"/>
      <w:numFmt w:val="bullet"/>
      <w:lvlText w:val="o"/>
      <w:lvlJc w:val="left"/>
      <w:pPr>
        <w:ind w:left="5760" w:hanging="360"/>
      </w:pPr>
      <w:rPr>
        <w:rFonts w:ascii="Courier New" w:hAnsi="Courier New" w:hint="default"/>
      </w:rPr>
    </w:lvl>
    <w:lvl w:ilvl="8" w:tplc="804422B2">
      <w:start w:val="1"/>
      <w:numFmt w:val="bullet"/>
      <w:lvlText w:val=""/>
      <w:lvlJc w:val="left"/>
      <w:pPr>
        <w:ind w:left="6480" w:hanging="360"/>
      </w:pPr>
      <w:rPr>
        <w:rFonts w:ascii="Wingdings" w:hAnsi="Wingdings" w:hint="default"/>
      </w:rPr>
    </w:lvl>
  </w:abstractNum>
  <w:abstractNum w:abstractNumId="7" w15:restartNumberingAfterBreak="0">
    <w:nsid w:val="48692533"/>
    <w:multiLevelType w:val="hybridMultilevel"/>
    <w:tmpl w:val="BD7234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0D1211"/>
    <w:multiLevelType w:val="hybridMultilevel"/>
    <w:tmpl w:val="FCF85916"/>
    <w:lvl w:ilvl="0" w:tplc="FFFFFFFF">
      <w:start w:val="1"/>
      <w:numFmt w:val="bullet"/>
      <w:pStyle w:val="BulletPoints"/>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245652"/>
    <w:multiLevelType w:val="hybridMultilevel"/>
    <w:tmpl w:val="2A38EB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A15926"/>
    <w:multiLevelType w:val="hybridMultilevel"/>
    <w:tmpl w:val="B2585D2E"/>
    <w:lvl w:ilvl="0" w:tplc="472A6D46">
      <w:start w:val="1"/>
      <w:numFmt w:val="bullet"/>
      <w:lvlText w:val=""/>
      <w:lvlJc w:val="left"/>
      <w:pPr>
        <w:ind w:left="720" w:hanging="360"/>
      </w:pPr>
      <w:rPr>
        <w:rFonts w:ascii="Symbol" w:hAnsi="Symbol" w:hint="default"/>
      </w:rPr>
    </w:lvl>
    <w:lvl w:ilvl="1" w:tplc="A3FA4F82">
      <w:start w:val="1"/>
      <w:numFmt w:val="bullet"/>
      <w:lvlText w:val="o"/>
      <w:lvlJc w:val="left"/>
      <w:pPr>
        <w:ind w:left="1440" w:hanging="360"/>
      </w:pPr>
      <w:rPr>
        <w:rFonts w:ascii="Courier New" w:hAnsi="Courier New" w:hint="default"/>
      </w:rPr>
    </w:lvl>
    <w:lvl w:ilvl="2" w:tplc="946EC0CC">
      <w:start w:val="1"/>
      <w:numFmt w:val="bullet"/>
      <w:lvlText w:val=""/>
      <w:lvlJc w:val="left"/>
      <w:pPr>
        <w:ind w:left="2160" w:hanging="360"/>
      </w:pPr>
      <w:rPr>
        <w:rFonts w:ascii="Wingdings" w:hAnsi="Wingdings" w:hint="default"/>
      </w:rPr>
    </w:lvl>
    <w:lvl w:ilvl="3" w:tplc="E6724C56">
      <w:start w:val="1"/>
      <w:numFmt w:val="bullet"/>
      <w:lvlText w:val=""/>
      <w:lvlJc w:val="left"/>
      <w:pPr>
        <w:ind w:left="2880" w:hanging="360"/>
      </w:pPr>
      <w:rPr>
        <w:rFonts w:ascii="Symbol" w:hAnsi="Symbol" w:hint="default"/>
      </w:rPr>
    </w:lvl>
    <w:lvl w:ilvl="4" w:tplc="07C44160">
      <w:start w:val="1"/>
      <w:numFmt w:val="bullet"/>
      <w:lvlText w:val="o"/>
      <w:lvlJc w:val="left"/>
      <w:pPr>
        <w:ind w:left="3600" w:hanging="360"/>
      </w:pPr>
      <w:rPr>
        <w:rFonts w:ascii="Courier New" w:hAnsi="Courier New" w:hint="default"/>
      </w:rPr>
    </w:lvl>
    <w:lvl w:ilvl="5" w:tplc="8BC447B0">
      <w:start w:val="1"/>
      <w:numFmt w:val="bullet"/>
      <w:lvlText w:val=""/>
      <w:lvlJc w:val="left"/>
      <w:pPr>
        <w:ind w:left="4320" w:hanging="360"/>
      </w:pPr>
      <w:rPr>
        <w:rFonts w:ascii="Wingdings" w:hAnsi="Wingdings" w:hint="default"/>
      </w:rPr>
    </w:lvl>
    <w:lvl w:ilvl="6" w:tplc="8B6ACA7E">
      <w:start w:val="1"/>
      <w:numFmt w:val="bullet"/>
      <w:lvlText w:val=""/>
      <w:lvlJc w:val="left"/>
      <w:pPr>
        <w:ind w:left="5040" w:hanging="360"/>
      </w:pPr>
      <w:rPr>
        <w:rFonts w:ascii="Symbol" w:hAnsi="Symbol" w:hint="default"/>
      </w:rPr>
    </w:lvl>
    <w:lvl w:ilvl="7" w:tplc="F9F2848E">
      <w:start w:val="1"/>
      <w:numFmt w:val="bullet"/>
      <w:lvlText w:val="o"/>
      <w:lvlJc w:val="left"/>
      <w:pPr>
        <w:ind w:left="5760" w:hanging="360"/>
      </w:pPr>
      <w:rPr>
        <w:rFonts w:ascii="Courier New" w:hAnsi="Courier New" w:hint="default"/>
      </w:rPr>
    </w:lvl>
    <w:lvl w:ilvl="8" w:tplc="ABCE9FA6">
      <w:start w:val="1"/>
      <w:numFmt w:val="bullet"/>
      <w:lvlText w:val=""/>
      <w:lvlJc w:val="left"/>
      <w:pPr>
        <w:ind w:left="6480" w:hanging="360"/>
      </w:pPr>
      <w:rPr>
        <w:rFonts w:ascii="Wingdings" w:hAnsi="Wingdings" w:hint="default"/>
      </w:rPr>
    </w:lvl>
  </w:abstractNum>
  <w:abstractNum w:abstractNumId="11" w15:restartNumberingAfterBreak="0">
    <w:nsid w:val="72283B49"/>
    <w:multiLevelType w:val="hybridMultilevel"/>
    <w:tmpl w:val="224ABCFA"/>
    <w:lvl w:ilvl="0" w:tplc="BD62EF6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7B1A300D"/>
    <w:multiLevelType w:val="hybridMultilevel"/>
    <w:tmpl w:val="74CEA342"/>
    <w:lvl w:ilvl="0" w:tplc="8368C57C">
      <w:start w:val="1"/>
      <w:numFmt w:val="bullet"/>
      <w:lvlText w:val=""/>
      <w:lvlJc w:val="left"/>
      <w:pPr>
        <w:ind w:left="720" w:hanging="360"/>
      </w:pPr>
      <w:rPr>
        <w:rFonts w:ascii="Symbol" w:hAnsi="Symbol" w:hint="default"/>
      </w:rPr>
    </w:lvl>
    <w:lvl w:ilvl="1" w:tplc="D1BCD9EC">
      <w:start w:val="1"/>
      <w:numFmt w:val="bullet"/>
      <w:lvlText w:val="o"/>
      <w:lvlJc w:val="left"/>
      <w:pPr>
        <w:ind w:left="1440" w:hanging="360"/>
      </w:pPr>
      <w:rPr>
        <w:rFonts w:ascii="Courier New" w:hAnsi="Courier New" w:hint="default"/>
      </w:rPr>
    </w:lvl>
    <w:lvl w:ilvl="2" w:tplc="CBE22A68">
      <w:start w:val="1"/>
      <w:numFmt w:val="bullet"/>
      <w:lvlText w:val=""/>
      <w:lvlJc w:val="left"/>
      <w:pPr>
        <w:ind w:left="2160" w:hanging="360"/>
      </w:pPr>
      <w:rPr>
        <w:rFonts w:ascii="Wingdings" w:hAnsi="Wingdings" w:hint="default"/>
      </w:rPr>
    </w:lvl>
    <w:lvl w:ilvl="3" w:tplc="594870A4">
      <w:start w:val="1"/>
      <w:numFmt w:val="bullet"/>
      <w:lvlText w:val=""/>
      <w:lvlJc w:val="left"/>
      <w:pPr>
        <w:ind w:left="2880" w:hanging="360"/>
      </w:pPr>
      <w:rPr>
        <w:rFonts w:ascii="Symbol" w:hAnsi="Symbol" w:hint="default"/>
      </w:rPr>
    </w:lvl>
    <w:lvl w:ilvl="4" w:tplc="C98A3254">
      <w:start w:val="1"/>
      <w:numFmt w:val="bullet"/>
      <w:lvlText w:val="o"/>
      <w:lvlJc w:val="left"/>
      <w:pPr>
        <w:ind w:left="3600" w:hanging="360"/>
      </w:pPr>
      <w:rPr>
        <w:rFonts w:ascii="Courier New" w:hAnsi="Courier New" w:hint="default"/>
      </w:rPr>
    </w:lvl>
    <w:lvl w:ilvl="5" w:tplc="07743BF0">
      <w:start w:val="1"/>
      <w:numFmt w:val="bullet"/>
      <w:lvlText w:val=""/>
      <w:lvlJc w:val="left"/>
      <w:pPr>
        <w:ind w:left="4320" w:hanging="360"/>
      </w:pPr>
      <w:rPr>
        <w:rFonts w:ascii="Wingdings" w:hAnsi="Wingdings" w:hint="default"/>
      </w:rPr>
    </w:lvl>
    <w:lvl w:ilvl="6" w:tplc="CF1A8FA4">
      <w:start w:val="1"/>
      <w:numFmt w:val="bullet"/>
      <w:lvlText w:val=""/>
      <w:lvlJc w:val="left"/>
      <w:pPr>
        <w:ind w:left="5040" w:hanging="360"/>
      </w:pPr>
      <w:rPr>
        <w:rFonts w:ascii="Symbol" w:hAnsi="Symbol" w:hint="default"/>
      </w:rPr>
    </w:lvl>
    <w:lvl w:ilvl="7" w:tplc="14E62266">
      <w:start w:val="1"/>
      <w:numFmt w:val="bullet"/>
      <w:lvlText w:val="o"/>
      <w:lvlJc w:val="left"/>
      <w:pPr>
        <w:ind w:left="5760" w:hanging="360"/>
      </w:pPr>
      <w:rPr>
        <w:rFonts w:ascii="Courier New" w:hAnsi="Courier New" w:hint="default"/>
      </w:rPr>
    </w:lvl>
    <w:lvl w:ilvl="8" w:tplc="E8AA6D2A">
      <w:start w:val="1"/>
      <w:numFmt w:val="bullet"/>
      <w:lvlText w:val=""/>
      <w:lvlJc w:val="left"/>
      <w:pPr>
        <w:ind w:left="6480" w:hanging="360"/>
      </w:pPr>
      <w:rPr>
        <w:rFonts w:ascii="Wingdings" w:hAnsi="Wingdings" w:hint="default"/>
      </w:rPr>
    </w:lvl>
  </w:abstractNum>
  <w:abstractNum w:abstractNumId="13" w15:restartNumberingAfterBreak="0">
    <w:nsid w:val="7FDF5B81"/>
    <w:multiLevelType w:val="hybridMultilevel"/>
    <w:tmpl w:val="7784A5D2"/>
    <w:lvl w:ilvl="0" w:tplc="34CC037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61169981">
    <w:abstractNumId w:val="6"/>
  </w:num>
  <w:num w:numId="2" w16cid:durableId="106659250">
    <w:abstractNumId w:val="5"/>
  </w:num>
  <w:num w:numId="3" w16cid:durableId="1263535743">
    <w:abstractNumId w:val="12"/>
  </w:num>
  <w:num w:numId="4" w16cid:durableId="1303731416">
    <w:abstractNumId w:val="2"/>
  </w:num>
  <w:num w:numId="5" w16cid:durableId="1439980843">
    <w:abstractNumId w:val="9"/>
  </w:num>
  <w:num w:numId="6" w16cid:durableId="1441299394">
    <w:abstractNumId w:val="13"/>
  </w:num>
  <w:num w:numId="7" w16cid:durableId="1853952201">
    <w:abstractNumId w:val="10"/>
  </w:num>
  <w:num w:numId="8" w16cid:durableId="2056537391">
    <w:abstractNumId w:val="4"/>
  </w:num>
  <w:num w:numId="9" w16cid:durableId="228421107">
    <w:abstractNumId w:val="11"/>
  </w:num>
  <w:num w:numId="10" w16cid:durableId="460343944">
    <w:abstractNumId w:val="3"/>
  </w:num>
  <w:num w:numId="11" w16cid:durableId="493644554">
    <w:abstractNumId w:val="1"/>
  </w:num>
  <w:num w:numId="12" w16cid:durableId="683091926">
    <w:abstractNumId w:val="0"/>
  </w:num>
  <w:num w:numId="13" w16cid:durableId="769853878">
    <w:abstractNumId w:val="7"/>
  </w:num>
  <w:num w:numId="14" w16cid:durableId="909999477">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376"/>
    <w:rsid w:val="00000931"/>
    <w:rsid w:val="0000095B"/>
    <w:rsid w:val="00000CDA"/>
    <w:rsid w:val="00000D8B"/>
    <w:rsid w:val="00000E43"/>
    <w:rsid w:val="000012A1"/>
    <w:rsid w:val="00001604"/>
    <w:rsid w:val="00001795"/>
    <w:rsid w:val="00002352"/>
    <w:rsid w:val="00002532"/>
    <w:rsid w:val="0000273F"/>
    <w:rsid w:val="00002AB9"/>
    <w:rsid w:val="000032E9"/>
    <w:rsid w:val="00003438"/>
    <w:rsid w:val="00004589"/>
    <w:rsid w:val="000045A6"/>
    <w:rsid w:val="00004A22"/>
    <w:rsid w:val="00004AB8"/>
    <w:rsid w:val="00004BE7"/>
    <w:rsid w:val="00004BE9"/>
    <w:rsid w:val="00005172"/>
    <w:rsid w:val="0000526A"/>
    <w:rsid w:val="00005CEA"/>
    <w:rsid w:val="00005F06"/>
    <w:rsid w:val="000060C2"/>
    <w:rsid w:val="00006524"/>
    <w:rsid w:val="00006B59"/>
    <w:rsid w:val="00006F9D"/>
    <w:rsid w:val="000073DB"/>
    <w:rsid w:val="00010074"/>
    <w:rsid w:val="000102CF"/>
    <w:rsid w:val="000102E8"/>
    <w:rsid w:val="000109F6"/>
    <w:rsid w:val="00010F96"/>
    <w:rsid w:val="0001178B"/>
    <w:rsid w:val="00011835"/>
    <w:rsid w:val="00011DA3"/>
    <w:rsid w:val="00012991"/>
    <w:rsid w:val="00012DAB"/>
    <w:rsid w:val="000131E2"/>
    <w:rsid w:val="000131F7"/>
    <w:rsid w:val="0001374A"/>
    <w:rsid w:val="0001375B"/>
    <w:rsid w:val="000138AC"/>
    <w:rsid w:val="00013BC6"/>
    <w:rsid w:val="00013BE5"/>
    <w:rsid w:val="0001437F"/>
    <w:rsid w:val="00014F64"/>
    <w:rsid w:val="00015340"/>
    <w:rsid w:val="000153AC"/>
    <w:rsid w:val="000158D5"/>
    <w:rsid w:val="00015C93"/>
    <w:rsid w:val="00015D33"/>
    <w:rsid w:val="00016714"/>
    <w:rsid w:val="0001691A"/>
    <w:rsid w:val="00016DC4"/>
    <w:rsid w:val="000173C8"/>
    <w:rsid w:val="00017693"/>
    <w:rsid w:val="00017D85"/>
    <w:rsid w:val="00020327"/>
    <w:rsid w:val="000203AD"/>
    <w:rsid w:val="00020432"/>
    <w:rsid w:val="00020444"/>
    <w:rsid w:val="00020E2E"/>
    <w:rsid w:val="00022C2B"/>
    <w:rsid w:val="0002337A"/>
    <w:rsid w:val="00023866"/>
    <w:rsid w:val="00023B2D"/>
    <w:rsid w:val="00023BB6"/>
    <w:rsid w:val="000241FB"/>
    <w:rsid w:val="00024FED"/>
    <w:rsid w:val="00025070"/>
    <w:rsid w:val="000251FB"/>
    <w:rsid w:val="000252B2"/>
    <w:rsid w:val="0002706D"/>
    <w:rsid w:val="000270F3"/>
    <w:rsid w:val="0002721A"/>
    <w:rsid w:val="000273C3"/>
    <w:rsid w:val="00027415"/>
    <w:rsid w:val="000275FD"/>
    <w:rsid w:val="0002775D"/>
    <w:rsid w:val="00030294"/>
    <w:rsid w:val="000302E2"/>
    <w:rsid w:val="000305F6"/>
    <w:rsid w:val="0003125D"/>
    <w:rsid w:val="0003165B"/>
    <w:rsid w:val="00031699"/>
    <w:rsid w:val="00031A5E"/>
    <w:rsid w:val="0003230D"/>
    <w:rsid w:val="00032345"/>
    <w:rsid w:val="000325E1"/>
    <w:rsid w:val="000326B2"/>
    <w:rsid w:val="000326D4"/>
    <w:rsid w:val="0003292F"/>
    <w:rsid w:val="00033159"/>
    <w:rsid w:val="000336D4"/>
    <w:rsid w:val="0003377F"/>
    <w:rsid w:val="000339B1"/>
    <w:rsid w:val="00033C9E"/>
    <w:rsid w:val="00033D1B"/>
    <w:rsid w:val="00033F2C"/>
    <w:rsid w:val="00033FB8"/>
    <w:rsid w:val="0003414D"/>
    <w:rsid w:val="000342F8"/>
    <w:rsid w:val="000345D8"/>
    <w:rsid w:val="00034A2B"/>
    <w:rsid w:val="00034BB2"/>
    <w:rsid w:val="00034BB8"/>
    <w:rsid w:val="00034C1F"/>
    <w:rsid w:val="00034EB7"/>
    <w:rsid w:val="00035047"/>
    <w:rsid w:val="0003518A"/>
    <w:rsid w:val="000354AE"/>
    <w:rsid w:val="000360C9"/>
    <w:rsid w:val="000360ED"/>
    <w:rsid w:val="00036501"/>
    <w:rsid w:val="00036D01"/>
    <w:rsid w:val="0003768E"/>
    <w:rsid w:val="00037C34"/>
    <w:rsid w:val="00037E98"/>
    <w:rsid w:val="00040251"/>
    <w:rsid w:val="00040D65"/>
    <w:rsid w:val="00040FA3"/>
    <w:rsid w:val="00041AA9"/>
    <w:rsid w:val="00041AF8"/>
    <w:rsid w:val="000424F9"/>
    <w:rsid w:val="00042789"/>
    <w:rsid w:val="000429D7"/>
    <w:rsid w:val="00043412"/>
    <w:rsid w:val="000438AC"/>
    <w:rsid w:val="00043DA2"/>
    <w:rsid w:val="00044432"/>
    <w:rsid w:val="0004464F"/>
    <w:rsid w:val="00044657"/>
    <w:rsid w:val="000449F2"/>
    <w:rsid w:val="00044C76"/>
    <w:rsid w:val="00044F3B"/>
    <w:rsid w:val="0004503B"/>
    <w:rsid w:val="00045140"/>
    <w:rsid w:val="000451CF"/>
    <w:rsid w:val="00045563"/>
    <w:rsid w:val="000457F9"/>
    <w:rsid w:val="00045AAD"/>
    <w:rsid w:val="00046474"/>
    <w:rsid w:val="00046B13"/>
    <w:rsid w:val="00046C94"/>
    <w:rsid w:val="00046D1B"/>
    <w:rsid w:val="000470F5"/>
    <w:rsid w:val="000472C2"/>
    <w:rsid w:val="00047A15"/>
    <w:rsid w:val="00047AC9"/>
    <w:rsid w:val="00047D7D"/>
    <w:rsid w:val="00047EE4"/>
    <w:rsid w:val="0005091E"/>
    <w:rsid w:val="00050EFF"/>
    <w:rsid w:val="00050FED"/>
    <w:rsid w:val="00051CAE"/>
    <w:rsid w:val="00051F4F"/>
    <w:rsid w:val="0005235C"/>
    <w:rsid w:val="000524C1"/>
    <w:rsid w:val="00052706"/>
    <w:rsid w:val="0005272C"/>
    <w:rsid w:val="0005276B"/>
    <w:rsid w:val="000527AB"/>
    <w:rsid w:val="00053202"/>
    <w:rsid w:val="00054060"/>
    <w:rsid w:val="000540FE"/>
    <w:rsid w:val="000547BF"/>
    <w:rsid w:val="000548FA"/>
    <w:rsid w:val="00054A99"/>
    <w:rsid w:val="00054B09"/>
    <w:rsid w:val="00054BDA"/>
    <w:rsid w:val="00054DA9"/>
    <w:rsid w:val="00055370"/>
    <w:rsid w:val="0005561A"/>
    <w:rsid w:val="000556DB"/>
    <w:rsid w:val="000557EF"/>
    <w:rsid w:val="00055849"/>
    <w:rsid w:val="000558DF"/>
    <w:rsid w:val="000559D0"/>
    <w:rsid w:val="0005715E"/>
    <w:rsid w:val="00057326"/>
    <w:rsid w:val="000573DD"/>
    <w:rsid w:val="00057B0E"/>
    <w:rsid w:val="00057ED6"/>
    <w:rsid w:val="00057F27"/>
    <w:rsid w:val="00060ADC"/>
    <w:rsid w:val="00061354"/>
    <w:rsid w:val="000615BA"/>
    <w:rsid w:val="00061D9A"/>
    <w:rsid w:val="00061E85"/>
    <w:rsid w:val="0006209C"/>
    <w:rsid w:val="000622AA"/>
    <w:rsid w:val="0006238A"/>
    <w:rsid w:val="00062677"/>
    <w:rsid w:val="000627F0"/>
    <w:rsid w:val="000628CD"/>
    <w:rsid w:val="000629BD"/>
    <w:rsid w:val="00062B7D"/>
    <w:rsid w:val="00062C09"/>
    <w:rsid w:val="000632C0"/>
    <w:rsid w:val="00063348"/>
    <w:rsid w:val="00063435"/>
    <w:rsid w:val="00063A69"/>
    <w:rsid w:val="00063D9E"/>
    <w:rsid w:val="00064C19"/>
    <w:rsid w:val="000650AB"/>
    <w:rsid w:val="000653C7"/>
    <w:rsid w:val="000654DB"/>
    <w:rsid w:val="000655B1"/>
    <w:rsid w:val="00065706"/>
    <w:rsid w:val="00065CD4"/>
    <w:rsid w:val="00065FF3"/>
    <w:rsid w:val="0006636B"/>
    <w:rsid w:val="0006653C"/>
    <w:rsid w:val="00066CAE"/>
    <w:rsid w:val="000671CF"/>
    <w:rsid w:val="00067520"/>
    <w:rsid w:val="0006769F"/>
    <w:rsid w:val="00067972"/>
    <w:rsid w:val="000679A1"/>
    <w:rsid w:val="00067AC4"/>
    <w:rsid w:val="00067EDD"/>
    <w:rsid w:val="0007003B"/>
    <w:rsid w:val="000705A4"/>
    <w:rsid w:val="00070604"/>
    <w:rsid w:val="0007084F"/>
    <w:rsid w:val="00070EC7"/>
    <w:rsid w:val="000715E2"/>
    <w:rsid w:val="00071A1C"/>
    <w:rsid w:val="00071B58"/>
    <w:rsid w:val="00071C24"/>
    <w:rsid w:val="00072155"/>
    <w:rsid w:val="000723CF"/>
    <w:rsid w:val="00072728"/>
    <w:rsid w:val="0007296E"/>
    <w:rsid w:val="00072DDF"/>
    <w:rsid w:val="00072E60"/>
    <w:rsid w:val="0007327B"/>
    <w:rsid w:val="0007347E"/>
    <w:rsid w:val="00073530"/>
    <w:rsid w:val="00073C94"/>
    <w:rsid w:val="00074164"/>
    <w:rsid w:val="0007457E"/>
    <w:rsid w:val="000749D3"/>
    <w:rsid w:val="000751C6"/>
    <w:rsid w:val="0007537F"/>
    <w:rsid w:val="00075615"/>
    <w:rsid w:val="000756EA"/>
    <w:rsid w:val="00075A6B"/>
    <w:rsid w:val="00075E9D"/>
    <w:rsid w:val="00075EE2"/>
    <w:rsid w:val="00076C39"/>
    <w:rsid w:val="00076DF2"/>
    <w:rsid w:val="00077042"/>
    <w:rsid w:val="000772A2"/>
    <w:rsid w:val="0007735E"/>
    <w:rsid w:val="000774A9"/>
    <w:rsid w:val="000774BA"/>
    <w:rsid w:val="00077DB1"/>
    <w:rsid w:val="00077E2A"/>
    <w:rsid w:val="00077E6D"/>
    <w:rsid w:val="00077E91"/>
    <w:rsid w:val="00080053"/>
    <w:rsid w:val="000800E6"/>
    <w:rsid w:val="00080144"/>
    <w:rsid w:val="0008021D"/>
    <w:rsid w:val="00080486"/>
    <w:rsid w:val="00080860"/>
    <w:rsid w:val="00080ABF"/>
    <w:rsid w:val="00080BA3"/>
    <w:rsid w:val="00080C23"/>
    <w:rsid w:val="0008117B"/>
    <w:rsid w:val="00081322"/>
    <w:rsid w:val="00081A4D"/>
    <w:rsid w:val="00081D39"/>
    <w:rsid w:val="00081E3C"/>
    <w:rsid w:val="00081EB5"/>
    <w:rsid w:val="00082CEC"/>
    <w:rsid w:val="00082E2B"/>
    <w:rsid w:val="00083004"/>
    <w:rsid w:val="00083274"/>
    <w:rsid w:val="00083F78"/>
    <w:rsid w:val="00084199"/>
    <w:rsid w:val="000841A2"/>
    <w:rsid w:val="0008424C"/>
    <w:rsid w:val="00084356"/>
    <w:rsid w:val="00084721"/>
    <w:rsid w:val="00084FF9"/>
    <w:rsid w:val="000852E3"/>
    <w:rsid w:val="000852FB"/>
    <w:rsid w:val="000854E4"/>
    <w:rsid w:val="00085893"/>
    <w:rsid w:val="00085C0E"/>
    <w:rsid w:val="0008602F"/>
    <w:rsid w:val="000860EF"/>
    <w:rsid w:val="00086344"/>
    <w:rsid w:val="00087011"/>
    <w:rsid w:val="000874ED"/>
    <w:rsid w:val="000875A0"/>
    <w:rsid w:val="000902C3"/>
    <w:rsid w:val="0009073D"/>
    <w:rsid w:val="000913C1"/>
    <w:rsid w:val="000913FE"/>
    <w:rsid w:val="00091523"/>
    <w:rsid w:val="00091659"/>
    <w:rsid w:val="00091D9C"/>
    <w:rsid w:val="00092D39"/>
    <w:rsid w:val="00092FCD"/>
    <w:rsid w:val="000932AE"/>
    <w:rsid w:val="00093313"/>
    <w:rsid w:val="0009339C"/>
    <w:rsid w:val="00094757"/>
    <w:rsid w:val="00095279"/>
    <w:rsid w:val="00095325"/>
    <w:rsid w:val="0009533F"/>
    <w:rsid w:val="00096655"/>
    <w:rsid w:val="00096785"/>
    <w:rsid w:val="00096AB3"/>
    <w:rsid w:val="000970DA"/>
    <w:rsid w:val="00097264"/>
    <w:rsid w:val="00097634"/>
    <w:rsid w:val="0009792D"/>
    <w:rsid w:val="00097DF7"/>
    <w:rsid w:val="00097E3A"/>
    <w:rsid w:val="000A01DC"/>
    <w:rsid w:val="000A01DE"/>
    <w:rsid w:val="000A0366"/>
    <w:rsid w:val="000A0837"/>
    <w:rsid w:val="000A0EEA"/>
    <w:rsid w:val="000A11E1"/>
    <w:rsid w:val="000A133E"/>
    <w:rsid w:val="000A164F"/>
    <w:rsid w:val="000A17AF"/>
    <w:rsid w:val="000A17C0"/>
    <w:rsid w:val="000A2FFB"/>
    <w:rsid w:val="000A3132"/>
    <w:rsid w:val="000A358C"/>
    <w:rsid w:val="000A3650"/>
    <w:rsid w:val="000A42FE"/>
    <w:rsid w:val="000A4323"/>
    <w:rsid w:val="000A43E0"/>
    <w:rsid w:val="000A4983"/>
    <w:rsid w:val="000A4A0D"/>
    <w:rsid w:val="000A4F32"/>
    <w:rsid w:val="000A5DA7"/>
    <w:rsid w:val="000A64A5"/>
    <w:rsid w:val="000A6853"/>
    <w:rsid w:val="000A6E13"/>
    <w:rsid w:val="000A6ED1"/>
    <w:rsid w:val="000A7D88"/>
    <w:rsid w:val="000B063C"/>
    <w:rsid w:val="000B06CF"/>
    <w:rsid w:val="000B08F2"/>
    <w:rsid w:val="000B116C"/>
    <w:rsid w:val="000B155E"/>
    <w:rsid w:val="000B16DA"/>
    <w:rsid w:val="000B1D47"/>
    <w:rsid w:val="000B20B1"/>
    <w:rsid w:val="000B24D3"/>
    <w:rsid w:val="000B26A0"/>
    <w:rsid w:val="000B2762"/>
    <w:rsid w:val="000B347D"/>
    <w:rsid w:val="000B35E4"/>
    <w:rsid w:val="000B388A"/>
    <w:rsid w:val="000B38DC"/>
    <w:rsid w:val="000B3B82"/>
    <w:rsid w:val="000B3DA2"/>
    <w:rsid w:val="000B43D1"/>
    <w:rsid w:val="000B4CF6"/>
    <w:rsid w:val="000B5115"/>
    <w:rsid w:val="000B5A01"/>
    <w:rsid w:val="000B5A19"/>
    <w:rsid w:val="000B5E12"/>
    <w:rsid w:val="000B663A"/>
    <w:rsid w:val="000B6A73"/>
    <w:rsid w:val="000B70DA"/>
    <w:rsid w:val="000B7540"/>
    <w:rsid w:val="000B7A9A"/>
    <w:rsid w:val="000C01CA"/>
    <w:rsid w:val="000C0313"/>
    <w:rsid w:val="000C04CA"/>
    <w:rsid w:val="000C07E9"/>
    <w:rsid w:val="000C0B44"/>
    <w:rsid w:val="000C0C6B"/>
    <w:rsid w:val="000C12A8"/>
    <w:rsid w:val="000C130C"/>
    <w:rsid w:val="000C1EF9"/>
    <w:rsid w:val="000C1FAB"/>
    <w:rsid w:val="000C2467"/>
    <w:rsid w:val="000C2969"/>
    <w:rsid w:val="000C2B06"/>
    <w:rsid w:val="000C35BC"/>
    <w:rsid w:val="000C37F4"/>
    <w:rsid w:val="000C3B64"/>
    <w:rsid w:val="000C3EED"/>
    <w:rsid w:val="000C4B38"/>
    <w:rsid w:val="000C4CC8"/>
    <w:rsid w:val="000C4E7B"/>
    <w:rsid w:val="000C523F"/>
    <w:rsid w:val="000C6627"/>
    <w:rsid w:val="000C66C3"/>
    <w:rsid w:val="000C66C6"/>
    <w:rsid w:val="000C66E9"/>
    <w:rsid w:val="000C6B26"/>
    <w:rsid w:val="000C7949"/>
    <w:rsid w:val="000C794D"/>
    <w:rsid w:val="000C7C3B"/>
    <w:rsid w:val="000D058C"/>
    <w:rsid w:val="000D06EC"/>
    <w:rsid w:val="000D0E96"/>
    <w:rsid w:val="000D1032"/>
    <w:rsid w:val="000D203F"/>
    <w:rsid w:val="000D21AC"/>
    <w:rsid w:val="000D227C"/>
    <w:rsid w:val="000D22B9"/>
    <w:rsid w:val="000D2913"/>
    <w:rsid w:val="000D2C5D"/>
    <w:rsid w:val="000D2CD1"/>
    <w:rsid w:val="000D2E1E"/>
    <w:rsid w:val="000D3533"/>
    <w:rsid w:val="000D4446"/>
    <w:rsid w:val="000D4C14"/>
    <w:rsid w:val="000D4E1A"/>
    <w:rsid w:val="000D4EE0"/>
    <w:rsid w:val="000D57E7"/>
    <w:rsid w:val="000D57FF"/>
    <w:rsid w:val="000D589C"/>
    <w:rsid w:val="000D672B"/>
    <w:rsid w:val="000D67D3"/>
    <w:rsid w:val="000D69E5"/>
    <w:rsid w:val="000D6B5F"/>
    <w:rsid w:val="000D6E02"/>
    <w:rsid w:val="000D77D2"/>
    <w:rsid w:val="000D7C94"/>
    <w:rsid w:val="000D7DB9"/>
    <w:rsid w:val="000D7E19"/>
    <w:rsid w:val="000E017F"/>
    <w:rsid w:val="000E085E"/>
    <w:rsid w:val="000E0964"/>
    <w:rsid w:val="000E0C31"/>
    <w:rsid w:val="000E0C87"/>
    <w:rsid w:val="000E0CAB"/>
    <w:rsid w:val="000E0D55"/>
    <w:rsid w:val="000E0E86"/>
    <w:rsid w:val="000E0F6E"/>
    <w:rsid w:val="000E13D5"/>
    <w:rsid w:val="000E14E7"/>
    <w:rsid w:val="000E189E"/>
    <w:rsid w:val="000E24E7"/>
    <w:rsid w:val="000E2AD1"/>
    <w:rsid w:val="000E2CBB"/>
    <w:rsid w:val="000E35EA"/>
    <w:rsid w:val="000E4045"/>
    <w:rsid w:val="000E44C3"/>
    <w:rsid w:val="000E45FC"/>
    <w:rsid w:val="000E46D5"/>
    <w:rsid w:val="000E47EE"/>
    <w:rsid w:val="000E4975"/>
    <w:rsid w:val="000E4C9F"/>
    <w:rsid w:val="000E4ECF"/>
    <w:rsid w:val="000E60B6"/>
    <w:rsid w:val="000E682D"/>
    <w:rsid w:val="000E6C71"/>
    <w:rsid w:val="000E707C"/>
    <w:rsid w:val="000E73CC"/>
    <w:rsid w:val="000E746B"/>
    <w:rsid w:val="000E7E2F"/>
    <w:rsid w:val="000F01D0"/>
    <w:rsid w:val="000F037A"/>
    <w:rsid w:val="000F06DB"/>
    <w:rsid w:val="000F0829"/>
    <w:rsid w:val="000F0AB2"/>
    <w:rsid w:val="000F0D4A"/>
    <w:rsid w:val="000F0D9D"/>
    <w:rsid w:val="000F0E86"/>
    <w:rsid w:val="000F19E1"/>
    <w:rsid w:val="000F1ADA"/>
    <w:rsid w:val="000F1F4B"/>
    <w:rsid w:val="000F2165"/>
    <w:rsid w:val="000F258C"/>
    <w:rsid w:val="000F2668"/>
    <w:rsid w:val="000F2BD7"/>
    <w:rsid w:val="000F2F0F"/>
    <w:rsid w:val="000F2F9E"/>
    <w:rsid w:val="000F33DA"/>
    <w:rsid w:val="000F3578"/>
    <w:rsid w:val="000F3AC8"/>
    <w:rsid w:val="000F3B2A"/>
    <w:rsid w:val="000F4059"/>
    <w:rsid w:val="000F4166"/>
    <w:rsid w:val="000F437B"/>
    <w:rsid w:val="000F47C1"/>
    <w:rsid w:val="000F49D1"/>
    <w:rsid w:val="000F5268"/>
    <w:rsid w:val="000F5BB1"/>
    <w:rsid w:val="000F5CF3"/>
    <w:rsid w:val="000F6143"/>
    <w:rsid w:val="000F6238"/>
    <w:rsid w:val="000F6668"/>
    <w:rsid w:val="000F67BD"/>
    <w:rsid w:val="000F67C8"/>
    <w:rsid w:val="000F69F0"/>
    <w:rsid w:val="000F6CA0"/>
    <w:rsid w:val="000F6E6D"/>
    <w:rsid w:val="000F71BF"/>
    <w:rsid w:val="000F7599"/>
    <w:rsid w:val="000F7AE2"/>
    <w:rsid w:val="000F7B84"/>
    <w:rsid w:val="000F7FAF"/>
    <w:rsid w:val="000F9B30"/>
    <w:rsid w:val="0010092B"/>
    <w:rsid w:val="00100D16"/>
    <w:rsid w:val="00100D4C"/>
    <w:rsid w:val="00101223"/>
    <w:rsid w:val="0010122D"/>
    <w:rsid w:val="0010139F"/>
    <w:rsid w:val="0010157E"/>
    <w:rsid w:val="00101A5B"/>
    <w:rsid w:val="00101BCE"/>
    <w:rsid w:val="00101C38"/>
    <w:rsid w:val="001023DF"/>
    <w:rsid w:val="0010250D"/>
    <w:rsid w:val="001025F7"/>
    <w:rsid w:val="0010264B"/>
    <w:rsid w:val="00102652"/>
    <w:rsid w:val="00102A98"/>
    <w:rsid w:val="00102C0E"/>
    <w:rsid w:val="00102D19"/>
    <w:rsid w:val="001035D0"/>
    <w:rsid w:val="001036D2"/>
    <w:rsid w:val="0010387C"/>
    <w:rsid w:val="00103AEE"/>
    <w:rsid w:val="00103ECE"/>
    <w:rsid w:val="001042DA"/>
    <w:rsid w:val="00104337"/>
    <w:rsid w:val="001043C1"/>
    <w:rsid w:val="00104511"/>
    <w:rsid w:val="001047EC"/>
    <w:rsid w:val="0010486E"/>
    <w:rsid w:val="00104920"/>
    <w:rsid w:val="00104F21"/>
    <w:rsid w:val="00105351"/>
    <w:rsid w:val="00105442"/>
    <w:rsid w:val="00105479"/>
    <w:rsid w:val="00105F2D"/>
    <w:rsid w:val="0010648B"/>
    <w:rsid w:val="001065D2"/>
    <w:rsid w:val="00106DB6"/>
    <w:rsid w:val="001071BD"/>
    <w:rsid w:val="001072CB"/>
    <w:rsid w:val="0010749F"/>
    <w:rsid w:val="001077C3"/>
    <w:rsid w:val="00107816"/>
    <w:rsid w:val="00107B56"/>
    <w:rsid w:val="00107CDA"/>
    <w:rsid w:val="00107DEB"/>
    <w:rsid w:val="001100D6"/>
    <w:rsid w:val="001101C5"/>
    <w:rsid w:val="00110292"/>
    <w:rsid w:val="0011062B"/>
    <w:rsid w:val="001107D7"/>
    <w:rsid w:val="00110A40"/>
    <w:rsid w:val="00110A8F"/>
    <w:rsid w:val="00110C7B"/>
    <w:rsid w:val="00110D65"/>
    <w:rsid w:val="001112C1"/>
    <w:rsid w:val="001113D0"/>
    <w:rsid w:val="00111823"/>
    <w:rsid w:val="00111926"/>
    <w:rsid w:val="00111B31"/>
    <w:rsid w:val="001125C8"/>
    <w:rsid w:val="001128B9"/>
    <w:rsid w:val="00112C4A"/>
    <w:rsid w:val="00112F68"/>
    <w:rsid w:val="00113216"/>
    <w:rsid w:val="00113545"/>
    <w:rsid w:val="001139F8"/>
    <w:rsid w:val="00113D1A"/>
    <w:rsid w:val="00113F4A"/>
    <w:rsid w:val="00114025"/>
    <w:rsid w:val="001142C7"/>
    <w:rsid w:val="0011455C"/>
    <w:rsid w:val="00114A77"/>
    <w:rsid w:val="00114D01"/>
    <w:rsid w:val="001154BC"/>
    <w:rsid w:val="00115834"/>
    <w:rsid w:val="00115D81"/>
    <w:rsid w:val="00116674"/>
    <w:rsid w:val="00116A5A"/>
    <w:rsid w:val="001173A2"/>
    <w:rsid w:val="00120280"/>
    <w:rsid w:val="001208C2"/>
    <w:rsid w:val="00120C84"/>
    <w:rsid w:val="00120FF6"/>
    <w:rsid w:val="00121596"/>
    <w:rsid w:val="0012168C"/>
    <w:rsid w:val="0012169E"/>
    <w:rsid w:val="001216BF"/>
    <w:rsid w:val="0012174E"/>
    <w:rsid w:val="00121AC8"/>
    <w:rsid w:val="00121CF1"/>
    <w:rsid w:val="00121E88"/>
    <w:rsid w:val="00122639"/>
    <w:rsid w:val="00122CF8"/>
    <w:rsid w:val="00122F59"/>
    <w:rsid w:val="0012381D"/>
    <w:rsid w:val="00123B2B"/>
    <w:rsid w:val="00123D19"/>
    <w:rsid w:val="00123E1B"/>
    <w:rsid w:val="0012455C"/>
    <w:rsid w:val="00124665"/>
    <w:rsid w:val="00124B39"/>
    <w:rsid w:val="00124E0C"/>
    <w:rsid w:val="00125051"/>
    <w:rsid w:val="0012576D"/>
    <w:rsid w:val="00125818"/>
    <w:rsid w:val="00125932"/>
    <w:rsid w:val="00125990"/>
    <w:rsid w:val="00125B6C"/>
    <w:rsid w:val="0012671E"/>
    <w:rsid w:val="00126B90"/>
    <w:rsid w:val="00126DF4"/>
    <w:rsid w:val="00126F72"/>
    <w:rsid w:val="001271E4"/>
    <w:rsid w:val="001273E3"/>
    <w:rsid w:val="0012749C"/>
    <w:rsid w:val="0013030D"/>
    <w:rsid w:val="00131104"/>
    <w:rsid w:val="0013125C"/>
    <w:rsid w:val="0013134F"/>
    <w:rsid w:val="00131377"/>
    <w:rsid w:val="00131738"/>
    <w:rsid w:val="00131763"/>
    <w:rsid w:val="00131D96"/>
    <w:rsid w:val="00132533"/>
    <w:rsid w:val="00132540"/>
    <w:rsid w:val="00132AFC"/>
    <w:rsid w:val="00132C3E"/>
    <w:rsid w:val="00132CBE"/>
    <w:rsid w:val="00132F30"/>
    <w:rsid w:val="00133038"/>
    <w:rsid w:val="0013355F"/>
    <w:rsid w:val="00133C1F"/>
    <w:rsid w:val="00133C92"/>
    <w:rsid w:val="00133D9C"/>
    <w:rsid w:val="00133F2D"/>
    <w:rsid w:val="00133F34"/>
    <w:rsid w:val="00134662"/>
    <w:rsid w:val="00134929"/>
    <w:rsid w:val="00135318"/>
    <w:rsid w:val="001353FE"/>
    <w:rsid w:val="001356ED"/>
    <w:rsid w:val="001362C9"/>
    <w:rsid w:val="0013699D"/>
    <w:rsid w:val="00136B04"/>
    <w:rsid w:val="00137077"/>
    <w:rsid w:val="001371EF"/>
    <w:rsid w:val="001379AD"/>
    <w:rsid w:val="00140220"/>
    <w:rsid w:val="0014092D"/>
    <w:rsid w:val="00140A4E"/>
    <w:rsid w:val="00140AAC"/>
    <w:rsid w:val="00140B77"/>
    <w:rsid w:val="0014127A"/>
    <w:rsid w:val="001412C1"/>
    <w:rsid w:val="00141648"/>
    <w:rsid w:val="001417C8"/>
    <w:rsid w:val="00141B0C"/>
    <w:rsid w:val="00141CF5"/>
    <w:rsid w:val="00141D56"/>
    <w:rsid w:val="00141DB7"/>
    <w:rsid w:val="00141F47"/>
    <w:rsid w:val="00141FF6"/>
    <w:rsid w:val="0014225C"/>
    <w:rsid w:val="001428F5"/>
    <w:rsid w:val="001429DF"/>
    <w:rsid w:val="00143127"/>
    <w:rsid w:val="001434B7"/>
    <w:rsid w:val="001437F6"/>
    <w:rsid w:val="00143A7B"/>
    <w:rsid w:val="00143C64"/>
    <w:rsid w:val="00143CE8"/>
    <w:rsid w:val="00144138"/>
    <w:rsid w:val="0014474A"/>
    <w:rsid w:val="00144C32"/>
    <w:rsid w:val="00144F1D"/>
    <w:rsid w:val="0014513F"/>
    <w:rsid w:val="0014572C"/>
    <w:rsid w:val="00146DE6"/>
    <w:rsid w:val="00147165"/>
    <w:rsid w:val="001471B8"/>
    <w:rsid w:val="00147B8A"/>
    <w:rsid w:val="00147F51"/>
    <w:rsid w:val="0015034C"/>
    <w:rsid w:val="00150547"/>
    <w:rsid w:val="001505FA"/>
    <w:rsid w:val="00150C97"/>
    <w:rsid w:val="001523D9"/>
    <w:rsid w:val="001524AD"/>
    <w:rsid w:val="001525D4"/>
    <w:rsid w:val="00152B19"/>
    <w:rsid w:val="00152C6E"/>
    <w:rsid w:val="00152DFB"/>
    <w:rsid w:val="00152EEC"/>
    <w:rsid w:val="00152F0F"/>
    <w:rsid w:val="00153260"/>
    <w:rsid w:val="001533B3"/>
    <w:rsid w:val="001533CE"/>
    <w:rsid w:val="00154008"/>
    <w:rsid w:val="001546B1"/>
    <w:rsid w:val="001546F4"/>
    <w:rsid w:val="00154C2A"/>
    <w:rsid w:val="00154DBC"/>
    <w:rsid w:val="00155029"/>
    <w:rsid w:val="0015529A"/>
    <w:rsid w:val="00155308"/>
    <w:rsid w:val="001555B2"/>
    <w:rsid w:val="00155692"/>
    <w:rsid w:val="001556BB"/>
    <w:rsid w:val="00155F8A"/>
    <w:rsid w:val="001568AD"/>
    <w:rsid w:val="00156911"/>
    <w:rsid w:val="0015692F"/>
    <w:rsid w:val="00156C6B"/>
    <w:rsid w:val="00157123"/>
    <w:rsid w:val="0015733E"/>
    <w:rsid w:val="001575CD"/>
    <w:rsid w:val="001577C3"/>
    <w:rsid w:val="00157A92"/>
    <w:rsid w:val="00157CF1"/>
    <w:rsid w:val="001605C3"/>
    <w:rsid w:val="0016060F"/>
    <w:rsid w:val="00160699"/>
    <w:rsid w:val="00160CF1"/>
    <w:rsid w:val="0016117D"/>
    <w:rsid w:val="00161369"/>
    <w:rsid w:val="0016176A"/>
    <w:rsid w:val="001617D5"/>
    <w:rsid w:val="001617EC"/>
    <w:rsid w:val="0016186F"/>
    <w:rsid w:val="00161DB7"/>
    <w:rsid w:val="001625F3"/>
    <w:rsid w:val="0016360C"/>
    <w:rsid w:val="00163612"/>
    <w:rsid w:val="00163644"/>
    <w:rsid w:val="0016373A"/>
    <w:rsid w:val="00163981"/>
    <w:rsid w:val="00163D3C"/>
    <w:rsid w:val="0016412E"/>
    <w:rsid w:val="00164B7F"/>
    <w:rsid w:val="00165299"/>
    <w:rsid w:val="00165799"/>
    <w:rsid w:val="001659DC"/>
    <w:rsid w:val="00165B2B"/>
    <w:rsid w:val="00165DA4"/>
    <w:rsid w:val="00166D18"/>
    <w:rsid w:val="00167475"/>
    <w:rsid w:val="0016773D"/>
    <w:rsid w:val="001678BA"/>
    <w:rsid w:val="00167DFD"/>
    <w:rsid w:val="00167E55"/>
    <w:rsid w:val="00170F90"/>
    <w:rsid w:val="0017152D"/>
    <w:rsid w:val="00171833"/>
    <w:rsid w:val="0017251B"/>
    <w:rsid w:val="00172750"/>
    <w:rsid w:val="0017275C"/>
    <w:rsid w:val="001727AA"/>
    <w:rsid w:val="00172B0E"/>
    <w:rsid w:val="001736A9"/>
    <w:rsid w:val="0017481F"/>
    <w:rsid w:val="001749E4"/>
    <w:rsid w:val="00175228"/>
    <w:rsid w:val="0017531C"/>
    <w:rsid w:val="00175355"/>
    <w:rsid w:val="00175545"/>
    <w:rsid w:val="001759A4"/>
    <w:rsid w:val="00175EF4"/>
    <w:rsid w:val="0017617A"/>
    <w:rsid w:val="00177357"/>
    <w:rsid w:val="0017796B"/>
    <w:rsid w:val="00180B20"/>
    <w:rsid w:val="00180D2F"/>
    <w:rsid w:val="00181819"/>
    <w:rsid w:val="00181A28"/>
    <w:rsid w:val="00181CEB"/>
    <w:rsid w:val="00181EF3"/>
    <w:rsid w:val="0018239B"/>
    <w:rsid w:val="00182B46"/>
    <w:rsid w:val="001831EE"/>
    <w:rsid w:val="00183DA2"/>
    <w:rsid w:val="001841AB"/>
    <w:rsid w:val="001841CD"/>
    <w:rsid w:val="001841E7"/>
    <w:rsid w:val="00184ABB"/>
    <w:rsid w:val="00184FA3"/>
    <w:rsid w:val="0018547A"/>
    <w:rsid w:val="00185B91"/>
    <w:rsid w:val="00185C65"/>
    <w:rsid w:val="00186642"/>
    <w:rsid w:val="0018666C"/>
    <w:rsid w:val="001868FE"/>
    <w:rsid w:val="00186AE4"/>
    <w:rsid w:val="00186B5C"/>
    <w:rsid w:val="00186C3A"/>
    <w:rsid w:val="00186E2A"/>
    <w:rsid w:val="00187E71"/>
    <w:rsid w:val="001906F3"/>
    <w:rsid w:val="0019083A"/>
    <w:rsid w:val="00190AAF"/>
    <w:rsid w:val="0019140B"/>
    <w:rsid w:val="001914A3"/>
    <w:rsid w:val="00191614"/>
    <w:rsid w:val="00191EF1"/>
    <w:rsid w:val="001924D8"/>
    <w:rsid w:val="00192630"/>
    <w:rsid w:val="001927C2"/>
    <w:rsid w:val="00192D6C"/>
    <w:rsid w:val="001930E6"/>
    <w:rsid w:val="001938A2"/>
    <w:rsid w:val="00193984"/>
    <w:rsid w:val="00193A8F"/>
    <w:rsid w:val="00193E6A"/>
    <w:rsid w:val="001941A3"/>
    <w:rsid w:val="001944A7"/>
    <w:rsid w:val="001947DF"/>
    <w:rsid w:val="001950AD"/>
    <w:rsid w:val="00195AF0"/>
    <w:rsid w:val="00196225"/>
    <w:rsid w:val="001962B4"/>
    <w:rsid w:val="0019644D"/>
    <w:rsid w:val="001964AD"/>
    <w:rsid w:val="00196C34"/>
    <w:rsid w:val="00196E85"/>
    <w:rsid w:val="00197166"/>
    <w:rsid w:val="001975F9"/>
    <w:rsid w:val="00197B95"/>
    <w:rsid w:val="00197E56"/>
    <w:rsid w:val="00197F03"/>
    <w:rsid w:val="001A0326"/>
    <w:rsid w:val="001A0B3E"/>
    <w:rsid w:val="001A12B0"/>
    <w:rsid w:val="001A2057"/>
    <w:rsid w:val="001A20E7"/>
    <w:rsid w:val="001A237B"/>
    <w:rsid w:val="001A2691"/>
    <w:rsid w:val="001A2B3E"/>
    <w:rsid w:val="001A2C2D"/>
    <w:rsid w:val="001A2C34"/>
    <w:rsid w:val="001A2EAE"/>
    <w:rsid w:val="001A2F5C"/>
    <w:rsid w:val="001A2FA8"/>
    <w:rsid w:val="001A30EF"/>
    <w:rsid w:val="001A39F9"/>
    <w:rsid w:val="001A3B02"/>
    <w:rsid w:val="001A4232"/>
    <w:rsid w:val="001A4454"/>
    <w:rsid w:val="001A5025"/>
    <w:rsid w:val="001A51EB"/>
    <w:rsid w:val="001A5508"/>
    <w:rsid w:val="001A5DBD"/>
    <w:rsid w:val="001A67D7"/>
    <w:rsid w:val="001A681B"/>
    <w:rsid w:val="001A6B1D"/>
    <w:rsid w:val="001A7348"/>
    <w:rsid w:val="001A7374"/>
    <w:rsid w:val="001A776C"/>
    <w:rsid w:val="001A7A5D"/>
    <w:rsid w:val="001A7A96"/>
    <w:rsid w:val="001A7AAB"/>
    <w:rsid w:val="001B03F7"/>
    <w:rsid w:val="001B117B"/>
    <w:rsid w:val="001B1306"/>
    <w:rsid w:val="001B1857"/>
    <w:rsid w:val="001B1C15"/>
    <w:rsid w:val="001B1CA0"/>
    <w:rsid w:val="001B1F8C"/>
    <w:rsid w:val="001B1FC2"/>
    <w:rsid w:val="001B204A"/>
    <w:rsid w:val="001B2523"/>
    <w:rsid w:val="001B258D"/>
    <w:rsid w:val="001B2895"/>
    <w:rsid w:val="001B2C91"/>
    <w:rsid w:val="001B2D16"/>
    <w:rsid w:val="001B3158"/>
    <w:rsid w:val="001B390B"/>
    <w:rsid w:val="001B3A52"/>
    <w:rsid w:val="001B4E81"/>
    <w:rsid w:val="001B507A"/>
    <w:rsid w:val="001B534C"/>
    <w:rsid w:val="001B54F5"/>
    <w:rsid w:val="001B55CB"/>
    <w:rsid w:val="001B64D7"/>
    <w:rsid w:val="001B66B9"/>
    <w:rsid w:val="001B68DF"/>
    <w:rsid w:val="001B68FA"/>
    <w:rsid w:val="001B6A1E"/>
    <w:rsid w:val="001B763E"/>
    <w:rsid w:val="001B781D"/>
    <w:rsid w:val="001B7BE1"/>
    <w:rsid w:val="001B7F7C"/>
    <w:rsid w:val="001B9CF2"/>
    <w:rsid w:val="001BF0BA"/>
    <w:rsid w:val="001C0229"/>
    <w:rsid w:val="001C0542"/>
    <w:rsid w:val="001C0703"/>
    <w:rsid w:val="001C074C"/>
    <w:rsid w:val="001C0B10"/>
    <w:rsid w:val="001C0E1E"/>
    <w:rsid w:val="001C1AA2"/>
    <w:rsid w:val="001C1B61"/>
    <w:rsid w:val="001C1B6F"/>
    <w:rsid w:val="001C1C07"/>
    <w:rsid w:val="001C21BB"/>
    <w:rsid w:val="001C2F4A"/>
    <w:rsid w:val="001C3517"/>
    <w:rsid w:val="001C39CC"/>
    <w:rsid w:val="001C3E3F"/>
    <w:rsid w:val="001C474A"/>
    <w:rsid w:val="001C4827"/>
    <w:rsid w:val="001C4A0F"/>
    <w:rsid w:val="001C5105"/>
    <w:rsid w:val="001C51DF"/>
    <w:rsid w:val="001C5246"/>
    <w:rsid w:val="001C551B"/>
    <w:rsid w:val="001C606F"/>
    <w:rsid w:val="001C6821"/>
    <w:rsid w:val="001C686C"/>
    <w:rsid w:val="001C68B0"/>
    <w:rsid w:val="001C724F"/>
    <w:rsid w:val="001C766C"/>
    <w:rsid w:val="001C79AD"/>
    <w:rsid w:val="001C7AF9"/>
    <w:rsid w:val="001C7B94"/>
    <w:rsid w:val="001D02BE"/>
    <w:rsid w:val="001D05E2"/>
    <w:rsid w:val="001D075F"/>
    <w:rsid w:val="001D0BA2"/>
    <w:rsid w:val="001D0CBB"/>
    <w:rsid w:val="001D0EC2"/>
    <w:rsid w:val="001D1D98"/>
    <w:rsid w:val="001D1FF2"/>
    <w:rsid w:val="001D2495"/>
    <w:rsid w:val="001D2828"/>
    <w:rsid w:val="001D2A54"/>
    <w:rsid w:val="001D2E39"/>
    <w:rsid w:val="001D34F6"/>
    <w:rsid w:val="001D3A70"/>
    <w:rsid w:val="001D41C2"/>
    <w:rsid w:val="001D4471"/>
    <w:rsid w:val="001D44A1"/>
    <w:rsid w:val="001D45A6"/>
    <w:rsid w:val="001D4A25"/>
    <w:rsid w:val="001D4A78"/>
    <w:rsid w:val="001D4CED"/>
    <w:rsid w:val="001D4DB7"/>
    <w:rsid w:val="001D4F0E"/>
    <w:rsid w:val="001D5034"/>
    <w:rsid w:val="001D5187"/>
    <w:rsid w:val="001D51A8"/>
    <w:rsid w:val="001D5BC0"/>
    <w:rsid w:val="001D5E9E"/>
    <w:rsid w:val="001D62D6"/>
    <w:rsid w:val="001D64B4"/>
    <w:rsid w:val="001D6618"/>
    <w:rsid w:val="001D6796"/>
    <w:rsid w:val="001D6C01"/>
    <w:rsid w:val="001D6D47"/>
    <w:rsid w:val="001D71E3"/>
    <w:rsid w:val="001D72F3"/>
    <w:rsid w:val="001D7C24"/>
    <w:rsid w:val="001E00D4"/>
    <w:rsid w:val="001E02EA"/>
    <w:rsid w:val="001E0B38"/>
    <w:rsid w:val="001E10CD"/>
    <w:rsid w:val="001E1447"/>
    <w:rsid w:val="001E1647"/>
    <w:rsid w:val="001E28CA"/>
    <w:rsid w:val="001E29E4"/>
    <w:rsid w:val="001E2D84"/>
    <w:rsid w:val="001E2F8F"/>
    <w:rsid w:val="001E2FAA"/>
    <w:rsid w:val="001E32C5"/>
    <w:rsid w:val="001E34DB"/>
    <w:rsid w:val="001E3AB5"/>
    <w:rsid w:val="001E3C4F"/>
    <w:rsid w:val="001E4029"/>
    <w:rsid w:val="001E4B81"/>
    <w:rsid w:val="001E5097"/>
    <w:rsid w:val="001E5219"/>
    <w:rsid w:val="001E5250"/>
    <w:rsid w:val="001E53E9"/>
    <w:rsid w:val="001E548D"/>
    <w:rsid w:val="001E5A6D"/>
    <w:rsid w:val="001E6526"/>
    <w:rsid w:val="001E6A9D"/>
    <w:rsid w:val="001E6D2B"/>
    <w:rsid w:val="001E6E67"/>
    <w:rsid w:val="001E6ECD"/>
    <w:rsid w:val="001E7CF1"/>
    <w:rsid w:val="001E7FD0"/>
    <w:rsid w:val="001F0297"/>
    <w:rsid w:val="001F042B"/>
    <w:rsid w:val="001F0534"/>
    <w:rsid w:val="001F0AA9"/>
    <w:rsid w:val="001F1812"/>
    <w:rsid w:val="001F1957"/>
    <w:rsid w:val="001F1AF3"/>
    <w:rsid w:val="001F1FED"/>
    <w:rsid w:val="001F27E0"/>
    <w:rsid w:val="001F2C90"/>
    <w:rsid w:val="001F2EF8"/>
    <w:rsid w:val="001F31BB"/>
    <w:rsid w:val="001F3442"/>
    <w:rsid w:val="001F39F0"/>
    <w:rsid w:val="001F465C"/>
    <w:rsid w:val="001F473B"/>
    <w:rsid w:val="001F4A67"/>
    <w:rsid w:val="001F4B8C"/>
    <w:rsid w:val="001F4BE9"/>
    <w:rsid w:val="001F5590"/>
    <w:rsid w:val="001F55C5"/>
    <w:rsid w:val="001F56E6"/>
    <w:rsid w:val="001F58B5"/>
    <w:rsid w:val="001F593D"/>
    <w:rsid w:val="001F5EEC"/>
    <w:rsid w:val="001F6152"/>
    <w:rsid w:val="001F61C0"/>
    <w:rsid w:val="001F63E7"/>
    <w:rsid w:val="001F66A8"/>
    <w:rsid w:val="001F688E"/>
    <w:rsid w:val="001F6A50"/>
    <w:rsid w:val="001F6B44"/>
    <w:rsid w:val="001F6CA5"/>
    <w:rsid w:val="001F6D7B"/>
    <w:rsid w:val="001F7165"/>
    <w:rsid w:val="001F7369"/>
    <w:rsid w:val="001F7C03"/>
    <w:rsid w:val="001F7D16"/>
    <w:rsid w:val="002002E1"/>
    <w:rsid w:val="002007C9"/>
    <w:rsid w:val="002018C9"/>
    <w:rsid w:val="00201B23"/>
    <w:rsid w:val="00201C79"/>
    <w:rsid w:val="00201ED0"/>
    <w:rsid w:val="002021A1"/>
    <w:rsid w:val="002023F6"/>
    <w:rsid w:val="00202A42"/>
    <w:rsid w:val="00202C52"/>
    <w:rsid w:val="00202C7C"/>
    <w:rsid w:val="00202D81"/>
    <w:rsid w:val="00202E73"/>
    <w:rsid w:val="002031F6"/>
    <w:rsid w:val="00203233"/>
    <w:rsid w:val="00203465"/>
    <w:rsid w:val="00204CE4"/>
    <w:rsid w:val="00204D59"/>
    <w:rsid w:val="00205239"/>
    <w:rsid w:val="002053CE"/>
    <w:rsid w:val="00205682"/>
    <w:rsid w:val="002056AB"/>
    <w:rsid w:val="00205715"/>
    <w:rsid w:val="002059F3"/>
    <w:rsid w:val="00205E9B"/>
    <w:rsid w:val="002065B6"/>
    <w:rsid w:val="00206C91"/>
    <w:rsid w:val="00206D55"/>
    <w:rsid w:val="0020742B"/>
    <w:rsid w:val="00207B85"/>
    <w:rsid w:val="00207D69"/>
    <w:rsid w:val="0021040D"/>
    <w:rsid w:val="0021054B"/>
    <w:rsid w:val="002106E7"/>
    <w:rsid w:val="00210910"/>
    <w:rsid w:val="00210B55"/>
    <w:rsid w:val="00211913"/>
    <w:rsid w:val="00211AF7"/>
    <w:rsid w:val="00211F03"/>
    <w:rsid w:val="00211F10"/>
    <w:rsid w:val="00212425"/>
    <w:rsid w:val="0021258A"/>
    <w:rsid w:val="00212901"/>
    <w:rsid w:val="0021306D"/>
    <w:rsid w:val="002135CD"/>
    <w:rsid w:val="00213DBC"/>
    <w:rsid w:val="002141D7"/>
    <w:rsid w:val="0021478E"/>
    <w:rsid w:val="002147F1"/>
    <w:rsid w:val="002148BE"/>
    <w:rsid w:val="002154D1"/>
    <w:rsid w:val="00215C07"/>
    <w:rsid w:val="00215DCD"/>
    <w:rsid w:val="00215EEF"/>
    <w:rsid w:val="00215FFB"/>
    <w:rsid w:val="00216149"/>
    <w:rsid w:val="002161CD"/>
    <w:rsid w:val="002164A8"/>
    <w:rsid w:val="0021662D"/>
    <w:rsid w:val="00216927"/>
    <w:rsid w:val="002169A5"/>
    <w:rsid w:val="00216C79"/>
    <w:rsid w:val="00216E38"/>
    <w:rsid w:val="0021728A"/>
    <w:rsid w:val="00217361"/>
    <w:rsid w:val="002173DD"/>
    <w:rsid w:val="00217477"/>
    <w:rsid w:val="0021769F"/>
    <w:rsid w:val="00217967"/>
    <w:rsid w:val="00217BFE"/>
    <w:rsid w:val="00217C75"/>
    <w:rsid w:val="00217C96"/>
    <w:rsid w:val="002207C8"/>
    <w:rsid w:val="00220A2B"/>
    <w:rsid w:val="00220AAD"/>
    <w:rsid w:val="00220D08"/>
    <w:rsid w:val="00221071"/>
    <w:rsid w:val="002213B3"/>
    <w:rsid w:val="0022175B"/>
    <w:rsid w:val="00221807"/>
    <w:rsid w:val="00222426"/>
    <w:rsid w:val="00222451"/>
    <w:rsid w:val="00222A94"/>
    <w:rsid w:val="00222DE6"/>
    <w:rsid w:val="00222EF2"/>
    <w:rsid w:val="00223533"/>
    <w:rsid w:val="00223A6E"/>
    <w:rsid w:val="00223A8F"/>
    <w:rsid w:val="00223D9A"/>
    <w:rsid w:val="00224259"/>
    <w:rsid w:val="002249CC"/>
    <w:rsid w:val="00224AE6"/>
    <w:rsid w:val="00224D94"/>
    <w:rsid w:val="00225693"/>
    <w:rsid w:val="0022637C"/>
    <w:rsid w:val="00226E7E"/>
    <w:rsid w:val="0023000F"/>
    <w:rsid w:val="00230034"/>
    <w:rsid w:val="002304CE"/>
    <w:rsid w:val="00230A58"/>
    <w:rsid w:val="00230CC1"/>
    <w:rsid w:val="00230F7E"/>
    <w:rsid w:val="002313D7"/>
    <w:rsid w:val="002314DB"/>
    <w:rsid w:val="00231571"/>
    <w:rsid w:val="00231E6A"/>
    <w:rsid w:val="00231F1F"/>
    <w:rsid w:val="002323BC"/>
    <w:rsid w:val="002328E3"/>
    <w:rsid w:val="00232F90"/>
    <w:rsid w:val="00233216"/>
    <w:rsid w:val="0023338C"/>
    <w:rsid w:val="002336D2"/>
    <w:rsid w:val="00233812"/>
    <w:rsid w:val="002338F4"/>
    <w:rsid w:val="002341D1"/>
    <w:rsid w:val="00234927"/>
    <w:rsid w:val="00234CB3"/>
    <w:rsid w:val="00235193"/>
    <w:rsid w:val="0023527A"/>
    <w:rsid w:val="002352D2"/>
    <w:rsid w:val="002352E0"/>
    <w:rsid w:val="0023549F"/>
    <w:rsid w:val="002357F3"/>
    <w:rsid w:val="00235819"/>
    <w:rsid w:val="00235A5E"/>
    <w:rsid w:val="00235BCA"/>
    <w:rsid w:val="00235DB5"/>
    <w:rsid w:val="00235DF6"/>
    <w:rsid w:val="0023623F"/>
    <w:rsid w:val="00236553"/>
    <w:rsid w:val="002366EF"/>
    <w:rsid w:val="0023692E"/>
    <w:rsid w:val="00236C6B"/>
    <w:rsid w:val="002371FF"/>
    <w:rsid w:val="00237AA2"/>
    <w:rsid w:val="00237BFA"/>
    <w:rsid w:val="00240257"/>
    <w:rsid w:val="00240693"/>
    <w:rsid w:val="00240708"/>
    <w:rsid w:val="0024082B"/>
    <w:rsid w:val="002408F8"/>
    <w:rsid w:val="0024094B"/>
    <w:rsid w:val="00241445"/>
    <w:rsid w:val="0024152A"/>
    <w:rsid w:val="002417E5"/>
    <w:rsid w:val="00242757"/>
    <w:rsid w:val="00242E1A"/>
    <w:rsid w:val="002431E2"/>
    <w:rsid w:val="0024352B"/>
    <w:rsid w:val="00243841"/>
    <w:rsid w:val="00243BB9"/>
    <w:rsid w:val="00243C36"/>
    <w:rsid w:val="00244038"/>
    <w:rsid w:val="00244136"/>
    <w:rsid w:val="002444C6"/>
    <w:rsid w:val="00244811"/>
    <w:rsid w:val="00244DC1"/>
    <w:rsid w:val="00245780"/>
    <w:rsid w:val="00245DE3"/>
    <w:rsid w:val="00245E9A"/>
    <w:rsid w:val="00246854"/>
    <w:rsid w:val="002475C6"/>
    <w:rsid w:val="00247E34"/>
    <w:rsid w:val="002500EC"/>
    <w:rsid w:val="002503A7"/>
    <w:rsid w:val="002518F6"/>
    <w:rsid w:val="00251C97"/>
    <w:rsid w:val="00251F48"/>
    <w:rsid w:val="00252575"/>
    <w:rsid w:val="002530F3"/>
    <w:rsid w:val="00253766"/>
    <w:rsid w:val="00253A2C"/>
    <w:rsid w:val="00254160"/>
    <w:rsid w:val="002542AC"/>
    <w:rsid w:val="00254447"/>
    <w:rsid w:val="00254903"/>
    <w:rsid w:val="00254C15"/>
    <w:rsid w:val="00254F2B"/>
    <w:rsid w:val="002556E9"/>
    <w:rsid w:val="0025589E"/>
    <w:rsid w:val="00256200"/>
    <w:rsid w:val="0025628C"/>
    <w:rsid w:val="002566F0"/>
    <w:rsid w:val="00256A22"/>
    <w:rsid w:val="00256BF7"/>
    <w:rsid w:val="00256E02"/>
    <w:rsid w:val="00256FC8"/>
    <w:rsid w:val="00257BCC"/>
    <w:rsid w:val="00257BE0"/>
    <w:rsid w:val="00257CF4"/>
    <w:rsid w:val="00257CFE"/>
    <w:rsid w:val="00257FA0"/>
    <w:rsid w:val="0026063B"/>
    <w:rsid w:val="00260666"/>
    <w:rsid w:val="002607EB"/>
    <w:rsid w:val="00261169"/>
    <w:rsid w:val="002611B1"/>
    <w:rsid w:val="0026148A"/>
    <w:rsid w:val="00261B32"/>
    <w:rsid w:val="0026250B"/>
    <w:rsid w:val="0026297D"/>
    <w:rsid w:val="002644B8"/>
    <w:rsid w:val="00264544"/>
    <w:rsid w:val="00264718"/>
    <w:rsid w:val="00264E1C"/>
    <w:rsid w:val="00264F73"/>
    <w:rsid w:val="00265428"/>
    <w:rsid w:val="00266092"/>
    <w:rsid w:val="002663B6"/>
    <w:rsid w:val="00266968"/>
    <w:rsid w:val="00266B3E"/>
    <w:rsid w:val="00266C46"/>
    <w:rsid w:val="00266D99"/>
    <w:rsid w:val="00266E1F"/>
    <w:rsid w:val="0026723E"/>
    <w:rsid w:val="002672C2"/>
    <w:rsid w:val="002678E2"/>
    <w:rsid w:val="00270B83"/>
    <w:rsid w:val="00271302"/>
    <w:rsid w:val="00271635"/>
    <w:rsid w:val="00271B02"/>
    <w:rsid w:val="00272374"/>
    <w:rsid w:val="0027306B"/>
    <w:rsid w:val="0027330F"/>
    <w:rsid w:val="00273549"/>
    <w:rsid w:val="00273DB7"/>
    <w:rsid w:val="00273DE1"/>
    <w:rsid w:val="0027446C"/>
    <w:rsid w:val="002744FA"/>
    <w:rsid w:val="00274B61"/>
    <w:rsid w:val="002755A2"/>
    <w:rsid w:val="002759CE"/>
    <w:rsid w:val="00275DDA"/>
    <w:rsid w:val="0027639E"/>
    <w:rsid w:val="0027675B"/>
    <w:rsid w:val="002767C2"/>
    <w:rsid w:val="00276D9A"/>
    <w:rsid w:val="00277379"/>
    <w:rsid w:val="00277510"/>
    <w:rsid w:val="002776E3"/>
    <w:rsid w:val="00277862"/>
    <w:rsid w:val="00277CE9"/>
    <w:rsid w:val="00277E9A"/>
    <w:rsid w:val="002810C5"/>
    <w:rsid w:val="00281E2C"/>
    <w:rsid w:val="00281F9B"/>
    <w:rsid w:val="00282567"/>
    <w:rsid w:val="0028257A"/>
    <w:rsid w:val="00282963"/>
    <w:rsid w:val="002829BF"/>
    <w:rsid w:val="00282CB9"/>
    <w:rsid w:val="00282F7D"/>
    <w:rsid w:val="002834EB"/>
    <w:rsid w:val="0028361A"/>
    <w:rsid w:val="00283AD7"/>
    <w:rsid w:val="00283EBA"/>
    <w:rsid w:val="002841ED"/>
    <w:rsid w:val="00284542"/>
    <w:rsid w:val="0028465F"/>
    <w:rsid w:val="00284B0A"/>
    <w:rsid w:val="00284CDD"/>
    <w:rsid w:val="00284F48"/>
    <w:rsid w:val="002850EA"/>
    <w:rsid w:val="0028559D"/>
    <w:rsid w:val="00285757"/>
    <w:rsid w:val="002858BC"/>
    <w:rsid w:val="00285AA2"/>
    <w:rsid w:val="00285B79"/>
    <w:rsid w:val="00286A66"/>
    <w:rsid w:val="00286CCE"/>
    <w:rsid w:val="00286F9D"/>
    <w:rsid w:val="002872BB"/>
    <w:rsid w:val="0028731C"/>
    <w:rsid w:val="00287467"/>
    <w:rsid w:val="0028778A"/>
    <w:rsid w:val="002877D3"/>
    <w:rsid w:val="002878AA"/>
    <w:rsid w:val="00287ADC"/>
    <w:rsid w:val="00290067"/>
    <w:rsid w:val="002908E8"/>
    <w:rsid w:val="00290E8A"/>
    <w:rsid w:val="00291004"/>
    <w:rsid w:val="00291097"/>
    <w:rsid w:val="002921C4"/>
    <w:rsid w:val="002922C3"/>
    <w:rsid w:val="00292878"/>
    <w:rsid w:val="00292923"/>
    <w:rsid w:val="00292B0F"/>
    <w:rsid w:val="00293D41"/>
    <w:rsid w:val="00293DA5"/>
    <w:rsid w:val="00294373"/>
    <w:rsid w:val="00294480"/>
    <w:rsid w:val="002944B7"/>
    <w:rsid w:val="002946B0"/>
    <w:rsid w:val="002956FB"/>
    <w:rsid w:val="0029589E"/>
    <w:rsid w:val="00295A52"/>
    <w:rsid w:val="002960BD"/>
    <w:rsid w:val="0029639E"/>
    <w:rsid w:val="002964D1"/>
    <w:rsid w:val="0029692B"/>
    <w:rsid w:val="002969F1"/>
    <w:rsid w:val="00296C0E"/>
    <w:rsid w:val="0029709D"/>
    <w:rsid w:val="0029718A"/>
    <w:rsid w:val="00297A39"/>
    <w:rsid w:val="00297B59"/>
    <w:rsid w:val="00297E22"/>
    <w:rsid w:val="002A0608"/>
    <w:rsid w:val="002A0E23"/>
    <w:rsid w:val="002A0FB1"/>
    <w:rsid w:val="002A138C"/>
    <w:rsid w:val="002A16AA"/>
    <w:rsid w:val="002A17EF"/>
    <w:rsid w:val="002A1DB2"/>
    <w:rsid w:val="002A1DD1"/>
    <w:rsid w:val="002A1EB2"/>
    <w:rsid w:val="002A2528"/>
    <w:rsid w:val="002A27AE"/>
    <w:rsid w:val="002A2DCB"/>
    <w:rsid w:val="002A306F"/>
    <w:rsid w:val="002A33D6"/>
    <w:rsid w:val="002A3D48"/>
    <w:rsid w:val="002A4312"/>
    <w:rsid w:val="002A439F"/>
    <w:rsid w:val="002A49BF"/>
    <w:rsid w:val="002A5C77"/>
    <w:rsid w:val="002A5C98"/>
    <w:rsid w:val="002A6895"/>
    <w:rsid w:val="002A690C"/>
    <w:rsid w:val="002A6A32"/>
    <w:rsid w:val="002A6EE7"/>
    <w:rsid w:val="002A7109"/>
    <w:rsid w:val="002A7B6F"/>
    <w:rsid w:val="002A7D77"/>
    <w:rsid w:val="002A7F68"/>
    <w:rsid w:val="002B00D1"/>
    <w:rsid w:val="002B0283"/>
    <w:rsid w:val="002B02BF"/>
    <w:rsid w:val="002B0383"/>
    <w:rsid w:val="002B03FE"/>
    <w:rsid w:val="002B04F4"/>
    <w:rsid w:val="002B0887"/>
    <w:rsid w:val="002B1311"/>
    <w:rsid w:val="002B1784"/>
    <w:rsid w:val="002B181E"/>
    <w:rsid w:val="002B1950"/>
    <w:rsid w:val="002B1DC3"/>
    <w:rsid w:val="002B1F2A"/>
    <w:rsid w:val="002B259A"/>
    <w:rsid w:val="002B29C8"/>
    <w:rsid w:val="002B2E9E"/>
    <w:rsid w:val="002B3658"/>
    <w:rsid w:val="002B366A"/>
    <w:rsid w:val="002B36AB"/>
    <w:rsid w:val="002B3AC2"/>
    <w:rsid w:val="002B44F5"/>
    <w:rsid w:val="002B4551"/>
    <w:rsid w:val="002B45DF"/>
    <w:rsid w:val="002B50CD"/>
    <w:rsid w:val="002B54E9"/>
    <w:rsid w:val="002B564D"/>
    <w:rsid w:val="002B665C"/>
    <w:rsid w:val="002B6CCC"/>
    <w:rsid w:val="002B6E08"/>
    <w:rsid w:val="002B6F6E"/>
    <w:rsid w:val="002B6FF1"/>
    <w:rsid w:val="002B72EC"/>
    <w:rsid w:val="002B7647"/>
    <w:rsid w:val="002B77A1"/>
    <w:rsid w:val="002B7A79"/>
    <w:rsid w:val="002C08F3"/>
    <w:rsid w:val="002C0A5D"/>
    <w:rsid w:val="002C1D7C"/>
    <w:rsid w:val="002C2306"/>
    <w:rsid w:val="002C2C8B"/>
    <w:rsid w:val="002C2E68"/>
    <w:rsid w:val="002C37E1"/>
    <w:rsid w:val="002C3AFD"/>
    <w:rsid w:val="002C4414"/>
    <w:rsid w:val="002C46C9"/>
    <w:rsid w:val="002C4924"/>
    <w:rsid w:val="002C4FD8"/>
    <w:rsid w:val="002C502E"/>
    <w:rsid w:val="002C50BC"/>
    <w:rsid w:val="002C513F"/>
    <w:rsid w:val="002C535B"/>
    <w:rsid w:val="002C5391"/>
    <w:rsid w:val="002C5989"/>
    <w:rsid w:val="002C5F07"/>
    <w:rsid w:val="002C664A"/>
    <w:rsid w:val="002C6C54"/>
    <w:rsid w:val="002C6F83"/>
    <w:rsid w:val="002C6FFA"/>
    <w:rsid w:val="002C7261"/>
    <w:rsid w:val="002C7659"/>
    <w:rsid w:val="002C77B0"/>
    <w:rsid w:val="002C79B8"/>
    <w:rsid w:val="002D0013"/>
    <w:rsid w:val="002D06DA"/>
    <w:rsid w:val="002D0971"/>
    <w:rsid w:val="002D10AD"/>
    <w:rsid w:val="002D11D9"/>
    <w:rsid w:val="002D1501"/>
    <w:rsid w:val="002D16ED"/>
    <w:rsid w:val="002D19A5"/>
    <w:rsid w:val="002D1BEF"/>
    <w:rsid w:val="002D1C72"/>
    <w:rsid w:val="002D1D61"/>
    <w:rsid w:val="002D20F6"/>
    <w:rsid w:val="002D2170"/>
    <w:rsid w:val="002D28A8"/>
    <w:rsid w:val="002D2AC4"/>
    <w:rsid w:val="002D3272"/>
    <w:rsid w:val="002D3427"/>
    <w:rsid w:val="002D3679"/>
    <w:rsid w:val="002D380D"/>
    <w:rsid w:val="002D3A28"/>
    <w:rsid w:val="002D3E17"/>
    <w:rsid w:val="002D415D"/>
    <w:rsid w:val="002D42FE"/>
    <w:rsid w:val="002D43F7"/>
    <w:rsid w:val="002D4696"/>
    <w:rsid w:val="002D47A1"/>
    <w:rsid w:val="002D4A95"/>
    <w:rsid w:val="002D503D"/>
    <w:rsid w:val="002D59ED"/>
    <w:rsid w:val="002D5C7F"/>
    <w:rsid w:val="002D5C99"/>
    <w:rsid w:val="002D5D21"/>
    <w:rsid w:val="002D5F73"/>
    <w:rsid w:val="002D627C"/>
    <w:rsid w:val="002D666E"/>
    <w:rsid w:val="002D6B1D"/>
    <w:rsid w:val="002D6F8A"/>
    <w:rsid w:val="002D7213"/>
    <w:rsid w:val="002D7797"/>
    <w:rsid w:val="002D7A14"/>
    <w:rsid w:val="002E0197"/>
    <w:rsid w:val="002E0449"/>
    <w:rsid w:val="002E0BDA"/>
    <w:rsid w:val="002E0C0A"/>
    <w:rsid w:val="002E0E1C"/>
    <w:rsid w:val="002E1843"/>
    <w:rsid w:val="002E20DC"/>
    <w:rsid w:val="002E2814"/>
    <w:rsid w:val="002E2B1D"/>
    <w:rsid w:val="002E31E9"/>
    <w:rsid w:val="002E3644"/>
    <w:rsid w:val="002E4118"/>
    <w:rsid w:val="002E44F1"/>
    <w:rsid w:val="002E45F5"/>
    <w:rsid w:val="002E4A01"/>
    <w:rsid w:val="002E4CA3"/>
    <w:rsid w:val="002E4F76"/>
    <w:rsid w:val="002E54CF"/>
    <w:rsid w:val="002E5698"/>
    <w:rsid w:val="002E5994"/>
    <w:rsid w:val="002E59E5"/>
    <w:rsid w:val="002E5DC3"/>
    <w:rsid w:val="002E5EAA"/>
    <w:rsid w:val="002E67B5"/>
    <w:rsid w:val="002E68CB"/>
    <w:rsid w:val="002E6C20"/>
    <w:rsid w:val="002E7262"/>
    <w:rsid w:val="002E7619"/>
    <w:rsid w:val="002E7A3F"/>
    <w:rsid w:val="002E7DB5"/>
    <w:rsid w:val="002E7F9E"/>
    <w:rsid w:val="002F0508"/>
    <w:rsid w:val="002F06FA"/>
    <w:rsid w:val="002F07E4"/>
    <w:rsid w:val="002F0CC1"/>
    <w:rsid w:val="002F0F2D"/>
    <w:rsid w:val="002F1075"/>
    <w:rsid w:val="002F1412"/>
    <w:rsid w:val="002F1626"/>
    <w:rsid w:val="002F1CB9"/>
    <w:rsid w:val="002F1D81"/>
    <w:rsid w:val="002F23E6"/>
    <w:rsid w:val="002F2C0C"/>
    <w:rsid w:val="002F2DB7"/>
    <w:rsid w:val="002F2F52"/>
    <w:rsid w:val="002F3282"/>
    <w:rsid w:val="002F3439"/>
    <w:rsid w:val="002F3842"/>
    <w:rsid w:val="002F3B4E"/>
    <w:rsid w:val="002F3E71"/>
    <w:rsid w:val="002F3EF7"/>
    <w:rsid w:val="002F5D30"/>
    <w:rsid w:val="002F6055"/>
    <w:rsid w:val="002F6080"/>
    <w:rsid w:val="002F63EB"/>
    <w:rsid w:val="002F79E8"/>
    <w:rsid w:val="002F7B1C"/>
    <w:rsid w:val="002F7BB7"/>
    <w:rsid w:val="002F7D1F"/>
    <w:rsid w:val="002F7FB8"/>
    <w:rsid w:val="0030031D"/>
    <w:rsid w:val="00300516"/>
    <w:rsid w:val="003006A1"/>
    <w:rsid w:val="00300A7E"/>
    <w:rsid w:val="00300BF8"/>
    <w:rsid w:val="00300F12"/>
    <w:rsid w:val="00301037"/>
    <w:rsid w:val="003019C6"/>
    <w:rsid w:val="00301A6C"/>
    <w:rsid w:val="003027D4"/>
    <w:rsid w:val="00303B20"/>
    <w:rsid w:val="00303E16"/>
    <w:rsid w:val="00303E1E"/>
    <w:rsid w:val="00304846"/>
    <w:rsid w:val="00304A05"/>
    <w:rsid w:val="003050D4"/>
    <w:rsid w:val="00305298"/>
    <w:rsid w:val="00305ABD"/>
    <w:rsid w:val="00305BE7"/>
    <w:rsid w:val="00305DE4"/>
    <w:rsid w:val="00306705"/>
    <w:rsid w:val="00306866"/>
    <w:rsid w:val="00306C25"/>
    <w:rsid w:val="00307A62"/>
    <w:rsid w:val="00307B41"/>
    <w:rsid w:val="00307F65"/>
    <w:rsid w:val="0031028E"/>
    <w:rsid w:val="00310816"/>
    <w:rsid w:val="00310DFA"/>
    <w:rsid w:val="00310EDA"/>
    <w:rsid w:val="003112D2"/>
    <w:rsid w:val="0031192C"/>
    <w:rsid w:val="00312560"/>
    <w:rsid w:val="00312A99"/>
    <w:rsid w:val="00312FEE"/>
    <w:rsid w:val="00313377"/>
    <w:rsid w:val="00313415"/>
    <w:rsid w:val="003134D5"/>
    <w:rsid w:val="00313E89"/>
    <w:rsid w:val="003157BD"/>
    <w:rsid w:val="00315A8F"/>
    <w:rsid w:val="00315EA2"/>
    <w:rsid w:val="00316BFB"/>
    <w:rsid w:val="00316C6B"/>
    <w:rsid w:val="003174AF"/>
    <w:rsid w:val="0031777A"/>
    <w:rsid w:val="00317A3A"/>
    <w:rsid w:val="00317C24"/>
    <w:rsid w:val="00317F77"/>
    <w:rsid w:val="00320290"/>
    <w:rsid w:val="00320547"/>
    <w:rsid w:val="0032060D"/>
    <w:rsid w:val="0032067B"/>
    <w:rsid w:val="00320D1E"/>
    <w:rsid w:val="003215AC"/>
    <w:rsid w:val="00321AFD"/>
    <w:rsid w:val="00321C17"/>
    <w:rsid w:val="003222B2"/>
    <w:rsid w:val="0032237B"/>
    <w:rsid w:val="003225F8"/>
    <w:rsid w:val="00322B75"/>
    <w:rsid w:val="003239E9"/>
    <w:rsid w:val="00323A51"/>
    <w:rsid w:val="00323E6E"/>
    <w:rsid w:val="0032428E"/>
    <w:rsid w:val="0032464C"/>
    <w:rsid w:val="00324957"/>
    <w:rsid w:val="00324985"/>
    <w:rsid w:val="00324E27"/>
    <w:rsid w:val="003255DA"/>
    <w:rsid w:val="00325AB2"/>
    <w:rsid w:val="00325B48"/>
    <w:rsid w:val="00326356"/>
    <w:rsid w:val="003267F3"/>
    <w:rsid w:val="00326967"/>
    <w:rsid w:val="00326AB1"/>
    <w:rsid w:val="00326B40"/>
    <w:rsid w:val="00326BA5"/>
    <w:rsid w:val="00326E3F"/>
    <w:rsid w:val="00326F2C"/>
    <w:rsid w:val="003270FE"/>
    <w:rsid w:val="00327CEE"/>
    <w:rsid w:val="00327FD2"/>
    <w:rsid w:val="00327FEB"/>
    <w:rsid w:val="0033068B"/>
    <w:rsid w:val="003307A6"/>
    <w:rsid w:val="00330CB4"/>
    <w:rsid w:val="00330EDB"/>
    <w:rsid w:val="00331296"/>
    <w:rsid w:val="0033135A"/>
    <w:rsid w:val="00331459"/>
    <w:rsid w:val="0033190E"/>
    <w:rsid w:val="00331DBD"/>
    <w:rsid w:val="00331E66"/>
    <w:rsid w:val="00331FA0"/>
    <w:rsid w:val="00332124"/>
    <w:rsid w:val="0033264C"/>
    <w:rsid w:val="00332C09"/>
    <w:rsid w:val="00332D10"/>
    <w:rsid w:val="00333928"/>
    <w:rsid w:val="00333A11"/>
    <w:rsid w:val="00333C17"/>
    <w:rsid w:val="00334062"/>
    <w:rsid w:val="0033417F"/>
    <w:rsid w:val="00334312"/>
    <w:rsid w:val="00335268"/>
    <w:rsid w:val="00335430"/>
    <w:rsid w:val="00335471"/>
    <w:rsid w:val="00335DC5"/>
    <w:rsid w:val="0033665A"/>
    <w:rsid w:val="003367BE"/>
    <w:rsid w:val="00336AF3"/>
    <w:rsid w:val="003370F5"/>
    <w:rsid w:val="0033717C"/>
    <w:rsid w:val="00337691"/>
    <w:rsid w:val="003379E5"/>
    <w:rsid w:val="00340D51"/>
    <w:rsid w:val="00340D5D"/>
    <w:rsid w:val="00341147"/>
    <w:rsid w:val="00341455"/>
    <w:rsid w:val="00341946"/>
    <w:rsid w:val="00341C4E"/>
    <w:rsid w:val="00341D64"/>
    <w:rsid w:val="0034201D"/>
    <w:rsid w:val="003422CD"/>
    <w:rsid w:val="003423C4"/>
    <w:rsid w:val="003424E3"/>
    <w:rsid w:val="00343409"/>
    <w:rsid w:val="003434B3"/>
    <w:rsid w:val="00343B08"/>
    <w:rsid w:val="00343B0C"/>
    <w:rsid w:val="00343C05"/>
    <w:rsid w:val="00343DAA"/>
    <w:rsid w:val="00343DF6"/>
    <w:rsid w:val="00344465"/>
    <w:rsid w:val="003446DC"/>
    <w:rsid w:val="0034482A"/>
    <w:rsid w:val="00344915"/>
    <w:rsid w:val="003449AC"/>
    <w:rsid w:val="00344E35"/>
    <w:rsid w:val="00345532"/>
    <w:rsid w:val="00345BAF"/>
    <w:rsid w:val="00345BDE"/>
    <w:rsid w:val="00345C26"/>
    <w:rsid w:val="00345E3A"/>
    <w:rsid w:val="003461E7"/>
    <w:rsid w:val="00346301"/>
    <w:rsid w:val="00346E87"/>
    <w:rsid w:val="00347770"/>
    <w:rsid w:val="00347811"/>
    <w:rsid w:val="00347BE0"/>
    <w:rsid w:val="00347D49"/>
    <w:rsid w:val="00350143"/>
    <w:rsid w:val="003502A8"/>
    <w:rsid w:val="003507E2"/>
    <w:rsid w:val="00350933"/>
    <w:rsid w:val="0035144B"/>
    <w:rsid w:val="00351708"/>
    <w:rsid w:val="0035190D"/>
    <w:rsid w:val="00351C9B"/>
    <w:rsid w:val="00351E6A"/>
    <w:rsid w:val="00351FEB"/>
    <w:rsid w:val="00352017"/>
    <w:rsid w:val="0035214E"/>
    <w:rsid w:val="003523EA"/>
    <w:rsid w:val="003526A4"/>
    <w:rsid w:val="003526B1"/>
    <w:rsid w:val="00352C2A"/>
    <w:rsid w:val="00352EFB"/>
    <w:rsid w:val="003531C6"/>
    <w:rsid w:val="00353205"/>
    <w:rsid w:val="003532D0"/>
    <w:rsid w:val="00353BB1"/>
    <w:rsid w:val="00353EA5"/>
    <w:rsid w:val="00354583"/>
    <w:rsid w:val="003548D4"/>
    <w:rsid w:val="00354AF3"/>
    <w:rsid w:val="003555C3"/>
    <w:rsid w:val="00355C7A"/>
    <w:rsid w:val="00355E20"/>
    <w:rsid w:val="003561F6"/>
    <w:rsid w:val="00356525"/>
    <w:rsid w:val="00356AE1"/>
    <w:rsid w:val="00356CBC"/>
    <w:rsid w:val="003575BB"/>
    <w:rsid w:val="00357648"/>
    <w:rsid w:val="00357812"/>
    <w:rsid w:val="00357CF6"/>
    <w:rsid w:val="00357E6C"/>
    <w:rsid w:val="00357ED1"/>
    <w:rsid w:val="00360337"/>
    <w:rsid w:val="00360391"/>
    <w:rsid w:val="00360B5F"/>
    <w:rsid w:val="0036109C"/>
    <w:rsid w:val="003611DB"/>
    <w:rsid w:val="00361B8D"/>
    <w:rsid w:val="003620C5"/>
    <w:rsid w:val="0036217A"/>
    <w:rsid w:val="00362306"/>
    <w:rsid w:val="00362FE4"/>
    <w:rsid w:val="0036391B"/>
    <w:rsid w:val="00363B4F"/>
    <w:rsid w:val="003640F8"/>
    <w:rsid w:val="00364502"/>
    <w:rsid w:val="00364610"/>
    <w:rsid w:val="003649D4"/>
    <w:rsid w:val="00365922"/>
    <w:rsid w:val="00365B11"/>
    <w:rsid w:val="00365B7A"/>
    <w:rsid w:val="00365CB0"/>
    <w:rsid w:val="0036601D"/>
    <w:rsid w:val="00366103"/>
    <w:rsid w:val="003662BA"/>
    <w:rsid w:val="0036694F"/>
    <w:rsid w:val="00366D70"/>
    <w:rsid w:val="0036715C"/>
    <w:rsid w:val="0036774E"/>
    <w:rsid w:val="00367A9C"/>
    <w:rsid w:val="00367DB4"/>
    <w:rsid w:val="0037012C"/>
    <w:rsid w:val="00370680"/>
    <w:rsid w:val="0037079F"/>
    <w:rsid w:val="0037087B"/>
    <w:rsid w:val="00371116"/>
    <w:rsid w:val="00371EE1"/>
    <w:rsid w:val="00371FFB"/>
    <w:rsid w:val="003721D7"/>
    <w:rsid w:val="003722F0"/>
    <w:rsid w:val="00372450"/>
    <w:rsid w:val="00372B5A"/>
    <w:rsid w:val="00372B96"/>
    <w:rsid w:val="00372C4F"/>
    <w:rsid w:val="00372FA2"/>
    <w:rsid w:val="00373047"/>
    <w:rsid w:val="00373392"/>
    <w:rsid w:val="003734F5"/>
    <w:rsid w:val="00373B42"/>
    <w:rsid w:val="00373CF7"/>
    <w:rsid w:val="003747AF"/>
    <w:rsid w:val="00374C19"/>
    <w:rsid w:val="00374DE7"/>
    <w:rsid w:val="00374ECE"/>
    <w:rsid w:val="003751E5"/>
    <w:rsid w:val="0037565E"/>
    <w:rsid w:val="00375D0A"/>
    <w:rsid w:val="00375DFF"/>
    <w:rsid w:val="0037643A"/>
    <w:rsid w:val="00376720"/>
    <w:rsid w:val="0037720E"/>
    <w:rsid w:val="003774FE"/>
    <w:rsid w:val="003776C5"/>
    <w:rsid w:val="003801EA"/>
    <w:rsid w:val="00380704"/>
    <w:rsid w:val="003809BB"/>
    <w:rsid w:val="0038131C"/>
    <w:rsid w:val="00381489"/>
    <w:rsid w:val="00381686"/>
    <w:rsid w:val="00381A88"/>
    <w:rsid w:val="00381E62"/>
    <w:rsid w:val="00381E94"/>
    <w:rsid w:val="00382081"/>
    <w:rsid w:val="0038276C"/>
    <w:rsid w:val="00382D9E"/>
    <w:rsid w:val="0038361F"/>
    <w:rsid w:val="00383D63"/>
    <w:rsid w:val="0038457C"/>
    <w:rsid w:val="0038491C"/>
    <w:rsid w:val="003849DE"/>
    <w:rsid w:val="00384B32"/>
    <w:rsid w:val="00384D25"/>
    <w:rsid w:val="00384E22"/>
    <w:rsid w:val="00385207"/>
    <w:rsid w:val="003852D4"/>
    <w:rsid w:val="003853C6"/>
    <w:rsid w:val="003859BB"/>
    <w:rsid w:val="00385F47"/>
    <w:rsid w:val="00386166"/>
    <w:rsid w:val="003865D2"/>
    <w:rsid w:val="00386F1B"/>
    <w:rsid w:val="003873C7"/>
    <w:rsid w:val="00387431"/>
    <w:rsid w:val="003878D1"/>
    <w:rsid w:val="00387CDB"/>
    <w:rsid w:val="00387D6D"/>
    <w:rsid w:val="003913E2"/>
    <w:rsid w:val="00391403"/>
    <w:rsid w:val="00391404"/>
    <w:rsid w:val="003917F2"/>
    <w:rsid w:val="00392285"/>
    <w:rsid w:val="00392369"/>
    <w:rsid w:val="00392423"/>
    <w:rsid w:val="00392595"/>
    <w:rsid w:val="00392932"/>
    <w:rsid w:val="00392970"/>
    <w:rsid w:val="00392BEC"/>
    <w:rsid w:val="00392F9E"/>
    <w:rsid w:val="003930DA"/>
    <w:rsid w:val="003932DB"/>
    <w:rsid w:val="00393666"/>
    <w:rsid w:val="003938AC"/>
    <w:rsid w:val="003938D8"/>
    <w:rsid w:val="00393968"/>
    <w:rsid w:val="00393CBF"/>
    <w:rsid w:val="00394134"/>
    <w:rsid w:val="003942D4"/>
    <w:rsid w:val="00394D12"/>
    <w:rsid w:val="00394F08"/>
    <w:rsid w:val="00395106"/>
    <w:rsid w:val="0039547A"/>
    <w:rsid w:val="00395F92"/>
    <w:rsid w:val="00396231"/>
    <w:rsid w:val="003962A8"/>
    <w:rsid w:val="00396448"/>
    <w:rsid w:val="003964A2"/>
    <w:rsid w:val="00396A91"/>
    <w:rsid w:val="00396D28"/>
    <w:rsid w:val="00397086"/>
    <w:rsid w:val="00397417"/>
    <w:rsid w:val="003975BD"/>
    <w:rsid w:val="0039767C"/>
    <w:rsid w:val="00397E73"/>
    <w:rsid w:val="003A058B"/>
    <w:rsid w:val="003A0B65"/>
    <w:rsid w:val="003A0EDD"/>
    <w:rsid w:val="003A0F66"/>
    <w:rsid w:val="003A145A"/>
    <w:rsid w:val="003A175D"/>
    <w:rsid w:val="003A253B"/>
    <w:rsid w:val="003A2555"/>
    <w:rsid w:val="003A2619"/>
    <w:rsid w:val="003A2A6B"/>
    <w:rsid w:val="003A3C34"/>
    <w:rsid w:val="003A3D20"/>
    <w:rsid w:val="003A4098"/>
    <w:rsid w:val="003A4347"/>
    <w:rsid w:val="003A438A"/>
    <w:rsid w:val="003A440F"/>
    <w:rsid w:val="003A48C7"/>
    <w:rsid w:val="003A4B52"/>
    <w:rsid w:val="003A4BA4"/>
    <w:rsid w:val="003A4E97"/>
    <w:rsid w:val="003A525A"/>
    <w:rsid w:val="003A54BC"/>
    <w:rsid w:val="003A58CB"/>
    <w:rsid w:val="003A5A02"/>
    <w:rsid w:val="003A5C08"/>
    <w:rsid w:val="003A5FBB"/>
    <w:rsid w:val="003A613B"/>
    <w:rsid w:val="003A65A4"/>
    <w:rsid w:val="003A66A0"/>
    <w:rsid w:val="003A6777"/>
    <w:rsid w:val="003A6A2B"/>
    <w:rsid w:val="003A7EF6"/>
    <w:rsid w:val="003B01FC"/>
    <w:rsid w:val="003B034E"/>
    <w:rsid w:val="003B03E5"/>
    <w:rsid w:val="003B0593"/>
    <w:rsid w:val="003B0663"/>
    <w:rsid w:val="003B0B8F"/>
    <w:rsid w:val="003B0E5F"/>
    <w:rsid w:val="003B0FC1"/>
    <w:rsid w:val="003B1007"/>
    <w:rsid w:val="003B1040"/>
    <w:rsid w:val="003B105F"/>
    <w:rsid w:val="003B1347"/>
    <w:rsid w:val="003B1BC5"/>
    <w:rsid w:val="003B1C4E"/>
    <w:rsid w:val="003B1DB3"/>
    <w:rsid w:val="003B1FF7"/>
    <w:rsid w:val="003B240D"/>
    <w:rsid w:val="003B2759"/>
    <w:rsid w:val="003B2CC9"/>
    <w:rsid w:val="003B2FCF"/>
    <w:rsid w:val="003B3DC5"/>
    <w:rsid w:val="003B45A3"/>
    <w:rsid w:val="003B473D"/>
    <w:rsid w:val="003B47D8"/>
    <w:rsid w:val="003B47E2"/>
    <w:rsid w:val="003B49B2"/>
    <w:rsid w:val="003B4C47"/>
    <w:rsid w:val="003B4C61"/>
    <w:rsid w:val="003B4D0D"/>
    <w:rsid w:val="003B4E8C"/>
    <w:rsid w:val="003B4FC9"/>
    <w:rsid w:val="003B54FE"/>
    <w:rsid w:val="003B55BD"/>
    <w:rsid w:val="003B5D3B"/>
    <w:rsid w:val="003B6586"/>
    <w:rsid w:val="003B665B"/>
    <w:rsid w:val="003B6B65"/>
    <w:rsid w:val="003B7117"/>
    <w:rsid w:val="003B712B"/>
    <w:rsid w:val="003B7215"/>
    <w:rsid w:val="003B7276"/>
    <w:rsid w:val="003B7395"/>
    <w:rsid w:val="003B7A12"/>
    <w:rsid w:val="003B7A2A"/>
    <w:rsid w:val="003B7B6D"/>
    <w:rsid w:val="003B7C98"/>
    <w:rsid w:val="003C01CA"/>
    <w:rsid w:val="003C03AC"/>
    <w:rsid w:val="003C0A46"/>
    <w:rsid w:val="003C0CB0"/>
    <w:rsid w:val="003C0F33"/>
    <w:rsid w:val="003C15D0"/>
    <w:rsid w:val="003C1E30"/>
    <w:rsid w:val="003C1F1D"/>
    <w:rsid w:val="003C29C3"/>
    <w:rsid w:val="003C2B16"/>
    <w:rsid w:val="003C3705"/>
    <w:rsid w:val="003C39D5"/>
    <w:rsid w:val="003C3C42"/>
    <w:rsid w:val="003C3C4B"/>
    <w:rsid w:val="003C3E74"/>
    <w:rsid w:val="003C3F05"/>
    <w:rsid w:val="003C41CA"/>
    <w:rsid w:val="003C4769"/>
    <w:rsid w:val="003C4C61"/>
    <w:rsid w:val="003C4E2D"/>
    <w:rsid w:val="003C58AA"/>
    <w:rsid w:val="003C5C7A"/>
    <w:rsid w:val="003C5CA8"/>
    <w:rsid w:val="003C5D54"/>
    <w:rsid w:val="003C6283"/>
    <w:rsid w:val="003C62E6"/>
    <w:rsid w:val="003C6650"/>
    <w:rsid w:val="003C666A"/>
    <w:rsid w:val="003C6BA0"/>
    <w:rsid w:val="003C7212"/>
    <w:rsid w:val="003C74F3"/>
    <w:rsid w:val="003C7734"/>
    <w:rsid w:val="003C7B14"/>
    <w:rsid w:val="003C7C6B"/>
    <w:rsid w:val="003C7FC5"/>
    <w:rsid w:val="003D0262"/>
    <w:rsid w:val="003D05AB"/>
    <w:rsid w:val="003D0790"/>
    <w:rsid w:val="003D0FFE"/>
    <w:rsid w:val="003D10EE"/>
    <w:rsid w:val="003D18F1"/>
    <w:rsid w:val="003D1EA1"/>
    <w:rsid w:val="003D2066"/>
    <w:rsid w:val="003D2365"/>
    <w:rsid w:val="003D25DA"/>
    <w:rsid w:val="003D29C0"/>
    <w:rsid w:val="003D2CE2"/>
    <w:rsid w:val="003D2ED0"/>
    <w:rsid w:val="003D3035"/>
    <w:rsid w:val="003D3264"/>
    <w:rsid w:val="003D34AC"/>
    <w:rsid w:val="003D35C6"/>
    <w:rsid w:val="003D3A6A"/>
    <w:rsid w:val="003D46AA"/>
    <w:rsid w:val="003D46B1"/>
    <w:rsid w:val="003D51DF"/>
    <w:rsid w:val="003D54DF"/>
    <w:rsid w:val="003D5578"/>
    <w:rsid w:val="003D5879"/>
    <w:rsid w:val="003D6002"/>
    <w:rsid w:val="003D62D9"/>
    <w:rsid w:val="003D645E"/>
    <w:rsid w:val="003D64C0"/>
    <w:rsid w:val="003D68B5"/>
    <w:rsid w:val="003D73A6"/>
    <w:rsid w:val="003D7F57"/>
    <w:rsid w:val="003E0112"/>
    <w:rsid w:val="003E04D3"/>
    <w:rsid w:val="003E067D"/>
    <w:rsid w:val="003E0993"/>
    <w:rsid w:val="003E0B45"/>
    <w:rsid w:val="003E0F43"/>
    <w:rsid w:val="003E12C9"/>
    <w:rsid w:val="003E175C"/>
    <w:rsid w:val="003E1AD3"/>
    <w:rsid w:val="003E1C4F"/>
    <w:rsid w:val="003E1CD9"/>
    <w:rsid w:val="003E1CF9"/>
    <w:rsid w:val="003E1E7F"/>
    <w:rsid w:val="003E1F09"/>
    <w:rsid w:val="003E2D15"/>
    <w:rsid w:val="003E2EF0"/>
    <w:rsid w:val="003E3348"/>
    <w:rsid w:val="003E36F0"/>
    <w:rsid w:val="003E3EF8"/>
    <w:rsid w:val="003E3EFD"/>
    <w:rsid w:val="003E4093"/>
    <w:rsid w:val="003E444C"/>
    <w:rsid w:val="003E51F6"/>
    <w:rsid w:val="003E5324"/>
    <w:rsid w:val="003E56FD"/>
    <w:rsid w:val="003E5DDF"/>
    <w:rsid w:val="003E613E"/>
    <w:rsid w:val="003E6408"/>
    <w:rsid w:val="003E641F"/>
    <w:rsid w:val="003E645E"/>
    <w:rsid w:val="003E6653"/>
    <w:rsid w:val="003E68A9"/>
    <w:rsid w:val="003E6C8F"/>
    <w:rsid w:val="003E6CFB"/>
    <w:rsid w:val="003E7935"/>
    <w:rsid w:val="003E7BA6"/>
    <w:rsid w:val="003E7C4D"/>
    <w:rsid w:val="003F022F"/>
    <w:rsid w:val="003F09C7"/>
    <w:rsid w:val="003F1270"/>
    <w:rsid w:val="003F157A"/>
    <w:rsid w:val="003F1666"/>
    <w:rsid w:val="003F1721"/>
    <w:rsid w:val="003F18ED"/>
    <w:rsid w:val="003F1963"/>
    <w:rsid w:val="003F1B99"/>
    <w:rsid w:val="003F1BAF"/>
    <w:rsid w:val="003F1D1B"/>
    <w:rsid w:val="003F1EA0"/>
    <w:rsid w:val="003F2578"/>
    <w:rsid w:val="003F2701"/>
    <w:rsid w:val="003F28BB"/>
    <w:rsid w:val="003F28E0"/>
    <w:rsid w:val="003F2C77"/>
    <w:rsid w:val="003F393E"/>
    <w:rsid w:val="003F3BB9"/>
    <w:rsid w:val="003F3DC2"/>
    <w:rsid w:val="003F4265"/>
    <w:rsid w:val="003F4536"/>
    <w:rsid w:val="003F48F0"/>
    <w:rsid w:val="003F4C57"/>
    <w:rsid w:val="003F50C6"/>
    <w:rsid w:val="003F536F"/>
    <w:rsid w:val="003F5503"/>
    <w:rsid w:val="003F5C05"/>
    <w:rsid w:val="003F5D4F"/>
    <w:rsid w:val="003F62F8"/>
    <w:rsid w:val="003F6818"/>
    <w:rsid w:val="003F68D8"/>
    <w:rsid w:val="003F6CE4"/>
    <w:rsid w:val="003F6E88"/>
    <w:rsid w:val="003F7042"/>
    <w:rsid w:val="003F765A"/>
    <w:rsid w:val="003F7F2A"/>
    <w:rsid w:val="004003D5"/>
    <w:rsid w:val="00400ADD"/>
    <w:rsid w:val="00400DEE"/>
    <w:rsid w:val="004011C4"/>
    <w:rsid w:val="00402085"/>
    <w:rsid w:val="00402708"/>
    <w:rsid w:val="004028A7"/>
    <w:rsid w:val="00403434"/>
    <w:rsid w:val="004039B3"/>
    <w:rsid w:val="00404085"/>
    <w:rsid w:val="00404309"/>
    <w:rsid w:val="0040430B"/>
    <w:rsid w:val="0040477E"/>
    <w:rsid w:val="00404B18"/>
    <w:rsid w:val="004050B8"/>
    <w:rsid w:val="00405401"/>
    <w:rsid w:val="00405799"/>
    <w:rsid w:val="00405E1D"/>
    <w:rsid w:val="00405FA6"/>
    <w:rsid w:val="004066B8"/>
    <w:rsid w:val="00406846"/>
    <w:rsid w:val="00407404"/>
    <w:rsid w:val="004079B9"/>
    <w:rsid w:val="00407AC6"/>
    <w:rsid w:val="0040FE9C"/>
    <w:rsid w:val="004102CE"/>
    <w:rsid w:val="00410E20"/>
    <w:rsid w:val="0041199B"/>
    <w:rsid w:val="00411DAB"/>
    <w:rsid w:val="0041250E"/>
    <w:rsid w:val="0041291F"/>
    <w:rsid w:val="00412B86"/>
    <w:rsid w:val="0041310C"/>
    <w:rsid w:val="00413263"/>
    <w:rsid w:val="0041369F"/>
    <w:rsid w:val="00413965"/>
    <w:rsid w:val="004140CF"/>
    <w:rsid w:val="00414363"/>
    <w:rsid w:val="00414434"/>
    <w:rsid w:val="0041451D"/>
    <w:rsid w:val="004145DC"/>
    <w:rsid w:val="00415918"/>
    <w:rsid w:val="00416064"/>
    <w:rsid w:val="004160B9"/>
    <w:rsid w:val="00416747"/>
    <w:rsid w:val="00416BE6"/>
    <w:rsid w:val="00416CCC"/>
    <w:rsid w:val="00417205"/>
    <w:rsid w:val="004178EB"/>
    <w:rsid w:val="00417D78"/>
    <w:rsid w:val="00417DB9"/>
    <w:rsid w:val="00420311"/>
    <w:rsid w:val="004207A0"/>
    <w:rsid w:val="0042088A"/>
    <w:rsid w:val="004209FC"/>
    <w:rsid w:val="00420E15"/>
    <w:rsid w:val="0042136C"/>
    <w:rsid w:val="00421ADD"/>
    <w:rsid w:val="00421C42"/>
    <w:rsid w:val="00421F9F"/>
    <w:rsid w:val="00422618"/>
    <w:rsid w:val="00422996"/>
    <w:rsid w:val="00422C8C"/>
    <w:rsid w:val="004237BD"/>
    <w:rsid w:val="004237E7"/>
    <w:rsid w:val="00423926"/>
    <w:rsid w:val="004240E1"/>
    <w:rsid w:val="004245A2"/>
    <w:rsid w:val="004246CF"/>
    <w:rsid w:val="0042588F"/>
    <w:rsid w:val="004258B9"/>
    <w:rsid w:val="00425BE6"/>
    <w:rsid w:val="0042609F"/>
    <w:rsid w:val="004261B8"/>
    <w:rsid w:val="00426400"/>
    <w:rsid w:val="00427236"/>
    <w:rsid w:val="00427321"/>
    <w:rsid w:val="00427A94"/>
    <w:rsid w:val="00427E65"/>
    <w:rsid w:val="00427E8F"/>
    <w:rsid w:val="0043036D"/>
    <w:rsid w:val="00430A30"/>
    <w:rsid w:val="00430EAB"/>
    <w:rsid w:val="0043102F"/>
    <w:rsid w:val="0043149D"/>
    <w:rsid w:val="00431B48"/>
    <w:rsid w:val="00431DC2"/>
    <w:rsid w:val="00432159"/>
    <w:rsid w:val="004321A2"/>
    <w:rsid w:val="004321B5"/>
    <w:rsid w:val="0043227A"/>
    <w:rsid w:val="00432455"/>
    <w:rsid w:val="0043285B"/>
    <w:rsid w:val="00432A03"/>
    <w:rsid w:val="00432A85"/>
    <w:rsid w:val="00432E3E"/>
    <w:rsid w:val="00432E59"/>
    <w:rsid w:val="00432F6C"/>
    <w:rsid w:val="0043307A"/>
    <w:rsid w:val="004330C2"/>
    <w:rsid w:val="00433936"/>
    <w:rsid w:val="00433A8F"/>
    <w:rsid w:val="00433AD1"/>
    <w:rsid w:val="00433E9D"/>
    <w:rsid w:val="004345F5"/>
    <w:rsid w:val="00435543"/>
    <w:rsid w:val="004359B5"/>
    <w:rsid w:val="00435B9B"/>
    <w:rsid w:val="00435E3F"/>
    <w:rsid w:val="00435EF7"/>
    <w:rsid w:val="00436508"/>
    <w:rsid w:val="004369F9"/>
    <w:rsid w:val="004371DF"/>
    <w:rsid w:val="00437308"/>
    <w:rsid w:val="0044019C"/>
    <w:rsid w:val="004403B7"/>
    <w:rsid w:val="00440815"/>
    <w:rsid w:val="004408B3"/>
    <w:rsid w:val="00440E2A"/>
    <w:rsid w:val="0044106A"/>
    <w:rsid w:val="004417E4"/>
    <w:rsid w:val="00441CCB"/>
    <w:rsid w:val="00441EE0"/>
    <w:rsid w:val="0044214E"/>
    <w:rsid w:val="004427E4"/>
    <w:rsid w:val="00442E68"/>
    <w:rsid w:val="00443141"/>
    <w:rsid w:val="0044350D"/>
    <w:rsid w:val="00443516"/>
    <w:rsid w:val="0044439D"/>
    <w:rsid w:val="004444A5"/>
    <w:rsid w:val="004445B7"/>
    <w:rsid w:val="00444877"/>
    <w:rsid w:val="00444C15"/>
    <w:rsid w:val="00444DDA"/>
    <w:rsid w:val="00444F09"/>
    <w:rsid w:val="00445738"/>
    <w:rsid w:val="00445EF4"/>
    <w:rsid w:val="00445F89"/>
    <w:rsid w:val="0044607B"/>
    <w:rsid w:val="00446250"/>
    <w:rsid w:val="0044667E"/>
    <w:rsid w:val="00446B44"/>
    <w:rsid w:val="0044710C"/>
    <w:rsid w:val="00447311"/>
    <w:rsid w:val="00447403"/>
    <w:rsid w:val="00447AD1"/>
    <w:rsid w:val="00447B59"/>
    <w:rsid w:val="00450118"/>
    <w:rsid w:val="004504FB"/>
    <w:rsid w:val="00450AF8"/>
    <w:rsid w:val="0045170C"/>
    <w:rsid w:val="00451785"/>
    <w:rsid w:val="00451860"/>
    <w:rsid w:val="00451CFE"/>
    <w:rsid w:val="00451DA8"/>
    <w:rsid w:val="00451F70"/>
    <w:rsid w:val="00451F7A"/>
    <w:rsid w:val="00451F7F"/>
    <w:rsid w:val="00452245"/>
    <w:rsid w:val="00452D69"/>
    <w:rsid w:val="00452F0A"/>
    <w:rsid w:val="004531C1"/>
    <w:rsid w:val="00453467"/>
    <w:rsid w:val="0045386E"/>
    <w:rsid w:val="00453EE8"/>
    <w:rsid w:val="004543AE"/>
    <w:rsid w:val="0045493B"/>
    <w:rsid w:val="00454A08"/>
    <w:rsid w:val="00454B1A"/>
    <w:rsid w:val="0045581D"/>
    <w:rsid w:val="0045587C"/>
    <w:rsid w:val="00455E36"/>
    <w:rsid w:val="00455F5A"/>
    <w:rsid w:val="00456520"/>
    <w:rsid w:val="0045682A"/>
    <w:rsid w:val="004573B1"/>
    <w:rsid w:val="004578B3"/>
    <w:rsid w:val="004578DE"/>
    <w:rsid w:val="0046020B"/>
    <w:rsid w:val="004602DF"/>
    <w:rsid w:val="004602F2"/>
    <w:rsid w:val="0046031B"/>
    <w:rsid w:val="004606C6"/>
    <w:rsid w:val="00460BC8"/>
    <w:rsid w:val="004613E9"/>
    <w:rsid w:val="00461632"/>
    <w:rsid w:val="00461846"/>
    <w:rsid w:val="0046282F"/>
    <w:rsid w:val="00462E51"/>
    <w:rsid w:val="0046311A"/>
    <w:rsid w:val="00463C2F"/>
    <w:rsid w:val="00463D37"/>
    <w:rsid w:val="0046428E"/>
    <w:rsid w:val="00464295"/>
    <w:rsid w:val="004644D2"/>
    <w:rsid w:val="004649EB"/>
    <w:rsid w:val="00464A8A"/>
    <w:rsid w:val="0046502C"/>
    <w:rsid w:val="00465091"/>
    <w:rsid w:val="00465104"/>
    <w:rsid w:val="00465237"/>
    <w:rsid w:val="0046535C"/>
    <w:rsid w:val="00465472"/>
    <w:rsid w:val="00465C1E"/>
    <w:rsid w:val="004665FE"/>
    <w:rsid w:val="004672C1"/>
    <w:rsid w:val="00467C6D"/>
    <w:rsid w:val="00470166"/>
    <w:rsid w:val="004703AA"/>
    <w:rsid w:val="0047052D"/>
    <w:rsid w:val="00470B24"/>
    <w:rsid w:val="00470DF3"/>
    <w:rsid w:val="00470F88"/>
    <w:rsid w:val="004718F2"/>
    <w:rsid w:val="00471B66"/>
    <w:rsid w:val="00472123"/>
    <w:rsid w:val="00472CFA"/>
    <w:rsid w:val="00472F24"/>
    <w:rsid w:val="00472F82"/>
    <w:rsid w:val="004732FD"/>
    <w:rsid w:val="0047344D"/>
    <w:rsid w:val="004734F8"/>
    <w:rsid w:val="00473A45"/>
    <w:rsid w:val="00473B20"/>
    <w:rsid w:val="00473B95"/>
    <w:rsid w:val="00474374"/>
    <w:rsid w:val="00474CBD"/>
    <w:rsid w:val="00474F2A"/>
    <w:rsid w:val="00475165"/>
    <w:rsid w:val="0047568B"/>
    <w:rsid w:val="004757B1"/>
    <w:rsid w:val="00475910"/>
    <w:rsid w:val="00475CA1"/>
    <w:rsid w:val="00475E25"/>
    <w:rsid w:val="00476417"/>
    <w:rsid w:val="0047660E"/>
    <w:rsid w:val="004769E0"/>
    <w:rsid w:val="00476E64"/>
    <w:rsid w:val="00477425"/>
    <w:rsid w:val="004774BD"/>
    <w:rsid w:val="004778A6"/>
    <w:rsid w:val="00477921"/>
    <w:rsid w:val="004779A1"/>
    <w:rsid w:val="00477B13"/>
    <w:rsid w:val="00477B55"/>
    <w:rsid w:val="00477DE5"/>
    <w:rsid w:val="004800AA"/>
    <w:rsid w:val="0048019B"/>
    <w:rsid w:val="00480993"/>
    <w:rsid w:val="00480AA2"/>
    <w:rsid w:val="00480D92"/>
    <w:rsid w:val="00480FE1"/>
    <w:rsid w:val="00480FED"/>
    <w:rsid w:val="004813E4"/>
    <w:rsid w:val="00481B3C"/>
    <w:rsid w:val="0048203A"/>
    <w:rsid w:val="004827C7"/>
    <w:rsid w:val="00482CC4"/>
    <w:rsid w:val="00482DA4"/>
    <w:rsid w:val="00483791"/>
    <w:rsid w:val="00483885"/>
    <w:rsid w:val="00483A9D"/>
    <w:rsid w:val="00483DF5"/>
    <w:rsid w:val="00483FBB"/>
    <w:rsid w:val="0048433B"/>
    <w:rsid w:val="00484452"/>
    <w:rsid w:val="00484639"/>
    <w:rsid w:val="00484740"/>
    <w:rsid w:val="00484C60"/>
    <w:rsid w:val="00484D45"/>
    <w:rsid w:val="00484F0C"/>
    <w:rsid w:val="00484FD0"/>
    <w:rsid w:val="0048543E"/>
    <w:rsid w:val="004855F0"/>
    <w:rsid w:val="0048565C"/>
    <w:rsid w:val="0048574C"/>
    <w:rsid w:val="004860B0"/>
    <w:rsid w:val="0048698E"/>
    <w:rsid w:val="00486D4E"/>
    <w:rsid w:val="00486EB7"/>
    <w:rsid w:val="00486F88"/>
    <w:rsid w:val="00487174"/>
    <w:rsid w:val="00487275"/>
    <w:rsid w:val="0048732F"/>
    <w:rsid w:val="004873FE"/>
    <w:rsid w:val="00487446"/>
    <w:rsid w:val="00487927"/>
    <w:rsid w:val="00487F19"/>
    <w:rsid w:val="004900DD"/>
    <w:rsid w:val="0049015B"/>
    <w:rsid w:val="004913CD"/>
    <w:rsid w:val="004913F5"/>
    <w:rsid w:val="00491793"/>
    <w:rsid w:val="00491BDA"/>
    <w:rsid w:val="0049201C"/>
    <w:rsid w:val="00492103"/>
    <w:rsid w:val="00492139"/>
    <w:rsid w:val="004927C5"/>
    <w:rsid w:val="00493C2C"/>
    <w:rsid w:val="00493EA4"/>
    <w:rsid w:val="00493F30"/>
    <w:rsid w:val="0049432B"/>
    <w:rsid w:val="00494803"/>
    <w:rsid w:val="00494D69"/>
    <w:rsid w:val="004958CD"/>
    <w:rsid w:val="00495C63"/>
    <w:rsid w:val="00495FCD"/>
    <w:rsid w:val="004962BF"/>
    <w:rsid w:val="004965E5"/>
    <w:rsid w:val="00496657"/>
    <w:rsid w:val="00496895"/>
    <w:rsid w:val="00496991"/>
    <w:rsid w:val="00497132"/>
    <w:rsid w:val="0049719D"/>
    <w:rsid w:val="004971B3"/>
    <w:rsid w:val="00497654"/>
    <w:rsid w:val="00497931"/>
    <w:rsid w:val="00497CA4"/>
    <w:rsid w:val="004A0191"/>
    <w:rsid w:val="004A04A9"/>
    <w:rsid w:val="004A0D9B"/>
    <w:rsid w:val="004A1109"/>
    <w:rsid w:val="004A118A"/>
    <w:rsid w:val="004A12CD"/>
    <w:rsid w:val="004A150A"/>
    <w:rsid w:val="004A17E5"/>
    <w:rsid w:val="004A1AA4"/>
    <w:rsid w:val="004A1F70"/>
    <w:rsid w:val="004A2406"/>
    <w:rsid w:val="004A2736"/>
    <w:rsid w:val="004A2CB7"/>
    <w:rsid w:val="004A2CD4"/>
    <w:rsid w:val="004A33FF"/>
    <w:rsid w:val="004A3B6C"/>
    <w:rsid w:val="004A410A"/>
    <w:rsid w:val="004A4ED5"/>
    <w:rsid w:val="004A50A4"/>
    <w:rsid w:val="004A512E"/>
    <w:rsid w:val="004A54BF"/>
    <w:rsid w:val="004A5543"/>
    <w:rsid w:val="004A558F"/>
    <w:rsid w:val="004A568E"/>
    <w:rsid w:val="004A5987"/>
    <w:rsid w:val="004A5CF8"/>
    <w:rsid w:val="004A5E3B"/>
    <w:rsid w:val="004A648C"/>
    <w:rsid w:val="004A6A6E"/>
    <w:rsid w:val="004A707B"/>
    <w:rsid w:val="004A71A7"/>
    <w:rsid w:val="004A737E"/>
    <w:rsid w:val="004A759D"/>
    <w:rsid w:val="004B06BF"/>
    <w:rsid w:val="004B0723"/>
    <w:rsid w:val="004B087D"/>
    <w:rsid w:val="004B0AA1"/>
    <w:rsid w:val="004B0C43"/>
    <w:rsid w:val="004B0E29"/>
    <w:rsid w:val="004B100C"/>
    <w:rsid w:val="004B1788"/>
    <w:rsid w:val="004B1E9F"/>
    <w:rsid w:val="004B2053"/>
    <w:rsid w:val="004B21E4"/>
    <w:rsid w:val="004B22FB"/>
    <w:rsid w:val="004B2B62"/>
    <w:rsid w:val="004B3445"/>
    <w:rsid w:val="004B36D4"/>
    <w:rsid w:val="004B3870"/>
    <w:rsid w:val="004B3D10"/>
    <w:rsid w:val="004B4138"/>
    <w:rsid w:val="004B46EA"/>
    <w:rsid w:val="004B4C92"/>
    <w:rsid w:val="004B4EF7"/>
    <w:rsid w:val="004B567F"/>
    <w:rsid w:val="004B5923"/>
    <w:rsid w:val="004B5DC4"/>
    <w:rsid w:val="004B6275"/>
    <w:rsid w:val="004B6F5D"/>
    <w:rsid w:val="004B71E5"/>
    <w:rsid w:val="004B74D2"/>
    <w:rsid w:val="004B78B2"/>
    <w:rsid w:val="004B7A47"/>
    <w:rsid w:val="004B7CC5"/>
    <w:rsid w:val="004C052C"/>
    <w:rsid w:val="004C0AF3"/>
    <w:rsid w:val="004C0BAA"/>
    <w:rsid w:val="004C11D1"/>
    <w:rsid w:val="004C2107"/>
    <w:rsid w:val="004C214A"/>
    <w:rsid w:val="004C2293"/>
    <w:rsid w:val="004C2698"/>
    <w:rsid w:val="004C3006"/>
    <w:rsid w:val="004C319E"/>
    <w:rsid w:val="004C3327"/>
    <w:rsid w:val="004C3EC8"/>
    <w:rsid w:val="004C4657"/>
    <w:rsid w:val="004C4901"/>
    <w:rsid w:val="004C4939"/>
    <w:rsid w:val="004C4E8E"/>
    <w:rsid w:val="004C51DD"/>
    <w:rsid w:val="004C5472"/>
    <w:rsid w:val="004C5B25"/>
    <w:rsid w:val="004C5BC3"/>
    <w:rsid w:val="004C64FD"/>
    <w:rsid w:val="004C6AB5"/>
    <w:rsid w:val="004C6BDE"/>
    <w:rsid w:val="004C6BDF"/>
    <w:rsid w:val="004C6C48"/>
    <w:rsid w:val="004C6D03"/>
    <w:rsid w:val="004C6EE9"/>
    <w:rsid w:val="004C6FA3"/>
    <w:rsid w:val="004C76CD"/>
    <w:rsid w:val="004C779C"/>
    <w:rsid w:val="004C78EE"/>
    <w:rsid w:val="004C7C88"/>
    <w:rsid w:val="004C7DDF"/>
    <w:rsid w:val="004D0192"/>
    <w:rsid w:val="004D02DC"/>
    <w:rsid w:val="004D03E6"/>
    <w:rsid w:val="004D06BD"/>
    <w:rsid w:val="004D0747"/>
    <w:rsid w:val="004D09BC"/>
    <w:rsid w:val="004D0FD8"/>
    <w:rsid w:val="004D10C6"/>
    <w:rsid w:val="004D1281"/>
    <w:rsid w:val="004D1773"/>
    <w:rsid w:val="004D1B8F"/>
    <w:rsid w:val="004D1E41"/>
    <w:rsid w:val="004D1E94"/>
    <w:rsid w:val="004D2412"/>
    <w:rsid w:val="004D285A"/>
    <w:rsid w:val="004D2C07"/>
    <w:rsid w:val="004D2FBC"/>
    <w:rsid w:val="004D314A"/>
    <w:rsid w:val="004D3E35"/>
    <w:rsid w:val="004D46F9"/>
    <w:rsid w:val="004D4ADE"/>
    <w:rsid w:val="004D4D59"/>
    <w:rsid w:val="004D4E0D"/>
    <w:rsid w:val="004D4E95"/>
    <w:rsid w:val="004D50A8"/>
    <w:rsid w:val="004D55A3"/>
    <w:rsid w:val="004D5864"/>
    <w:rsid w:val="004D6259"/>
    <w:rsid w:val="004D6945"/>
    <w:rsid w:val="004D6A4F"/>
    <w:rsid w:val="004D6F8A"/>
    <w:rsid w:val="004D7197"/>
    <w:rsid w:val="004D71CD"/>
    <w:rsid w:val="004D71D0"/>
    <w:rsid w:val="004D776B"/>
    <w:rsid w:val="004E07AA"/>
    <w:rsid w:val="004E0BF1"/>
    <w:rsid w:val="004E0C16"/>
    <w:rsid w:val="004E0E7B"/>
    <w:rsid w:val="004E10A1"/>
    <w:rsid w:val="004E1502"/>
    <w:rsid w:val="004E157E"/>
    <w:rsid w:val="004E189F"/>
    <w:rsid w:val="004E1A15"/>
    <w:rsid w:val="004E2E8E"/>
    <w:rsid w:val="004E3158"/>
    <w:rsid w:val="004E37DA"/>
    <w:rsid w:val="004E3F6F"/>
    <w:rsid w:val="004E435C"/>
    <w:rsid w:val="004E44DB"/>
    <w:rsid w:val="004E4602"/>
    <w:rsid w:val="004E464D"/>
    <w:rsid w:val="004E525F"/>
    <w:rsid w:val="004E5B08"/>
    <w:rsid w:val="004E5CD0"/>
    <w:rsid w:val="004E5D1E"/>
    <w:rsid w:val="004E606B"/>
    <w:rsid w:val="004E681E"/>
    <w:rsid w:val="004E6A73"/>
    <w:rsid w:val="004E7912"/>
    <w:rsid w:val="004E7D7E"/>
    <w:rsid w:val="004F050D"/>
    <w:rsid w:val="004F0730"/>
    <w:rsid w:val="004F082B"/>
    <w:rsid w:val="004F0A5C"/>
    <w:rsid w:val="004F0C81"/>
    <w:rsid w:val="004F178F"/>
    <w:rsid w:val="004F1A5D"/>
    <w:rsid w:val="004F206C"/>
    <w:rsid w:val="004F2641"/>
    <w:rsid w:val="004F2711"/>
    <w:rsid w:val="004F2A9F"/>
    <w:rsid w:val="004F2E13"/>
    <w:rsid w:val="004F3158"/>
    <w:rsid w:val="004F3AB3"/>
    <w:rsid w:val="004F3E12"/>
    <w:rsid w:val="004F3F19"/>
    <w:rsid w:val="004F3FA2"/>
    <w:rsid w:val="004F4246"/>
    <w:rsid w:val="004F4751"/>
    <w:rsid w:val="004F4807"/>
    <w:rsid w:val="004F4976"/>
    <w:rsid w:val="004F502E"/>
    <w:rsid w:val="004F5369"/>
    <w:rsid w:val="004F5671"/>
    <w:rsid w:val="004F5E51"/>
    <w:rsid w:val="004F61B0"/>
    <w:rsid w:val="004F6249"/>
    <w:rsid w:val="004F62BA"/>
    <w:rsid w:val="004F6599"/>
    <w:rsid w:val="004F6671"/>
    <w:rsid w:val="004F6728"/>
    <w:rsid w:val="004F6866"/>
    <w:rsid w:val="004F6BF6"/>
    <w:rsid w:val="004F6E53"/>
    <w:rsid w:val="004F7237"/>
    <w:rsid w:val="004F7568"/>
    <w:rsid w:val="004F7ECD"/>
    <w:rsid w:val="005002F3"/>
    <w:rsid w:val="00500336"/>
    <w:rsid w:val="005007FB"/>
    <w:rsid w:val="00500FA1"/>
    <w:rsid w:val="0050119E"/>
    <w:rsid w:val="005011D0"/>
    <w:rsid w:val="0050130A"/>
    <w:rsid w:val="005015D2"/>
    <w:rsid w:val="0050171A"/>
    <w:rsid w:val="005018A9"/>
    <w:rsid w:val="00501A18"/>
    <w:rsid w:val="00501BF0"/>
    <w:rsid w:val="00501CD4"/>
    <w:rsid w:val="00501E66"/>
    <w:rsid w:val="005025CB"/>
    <w:rsid w:val="005026D0"/>
    <w:rsid w:val="005026E7"/>
    <w:rsid w:val="005027EB"/>
    <w:rsid w:val="005029E4"/>
    <w:rsid w:val="005040E6"/>
    <w:rsid w:val="005046E6"/>
    <w:rsid w:val="0050485C"/>
    <w:rsid w:val="00504C7A"/>
    <w:rsid w:val="0050516D"/>
    <w:rsid w:val="005051C3"/>
    <w:rsid w:val="00505425"/>
    <w:rsid w:val="005057C4"/>
    <w:rsid w:val="005058A9"/>
    <w:rsid w:val="005059BB"/>
    <w:rsid w:val="005059D3"/>
    <w:rsid w:val="00505D55"/>
    <w:rsid w:val="00505DF5"/>
    <w:rsid w:val="00505E92"/>
    <w:rsid w:val="00506242"/>
    <w:rsid w:val="00506623"/>
    <w:rsid w:val="005067A2"/>
    <w:rsid w:val="005069A8"/>
    <w:rsid w:val="0050712F"/>
    <w:rsid w:val="0050732E"/>
    <w:rsid w:val="005076AC"/>
    <w:rsid w:val="00507716"/>
    <w:rsid w:val="00507A57"/>
    <w:rsid w:val="00507AD7"/>
    <w:rsid w:val="00507C21"/>
    <w:rsid w:val="00507C7A"/>
    <w:rsid w:val="0051017A"/>
    <w:rsid w:val="00510768"/>
    <w:rsid w:val="00511510"/>
    <w:rsid w:val="00511975"/>
    <w:rsid w:val="00511BB8"/>
    <w:rsid w:val="00512662"/>
    <w:rsid w:val="005127DE"/>
    <w:rsid w:val="005127EC"/>
    <w:rsid w:val="005129B4"/>
    <w:rsid w:val="00512ED8"/>
    <w:rsid w:val="00512EE1"/>
    <w:rsid w:val="00513108"/>
    <w:rsid w:val="0051324C"/>
    <w:rsid w:val="00513346"/>
    <w:rsid w:val="0051338C"/>
    <w:rsid w:val="00513609"/>
    <w:rsid w:val="005136FD"/>
    <w:rsid w:val="00513827"/>
    <w:rsid w:val="00513AB8"/>
    <w:rsid w:val="00513C67"/>
    <w:rsid w:val="005142A9"/>
    <w:rsid w:val="00514363"/>
    <w:rsid w:val="00514624"/>
    <w:rsid w:val="00514FEC"/>
    <w:rsid w:val="00515330"/>
    <w:rsid w:val="0051569D"/>
    <w:rsid w:val="00515761"/>
    <w:rsid w:val="005164CE"/>
    <w:rsid w:val="00516D34"/>
    <w:rsid w:val="00516EDC"/>
    <w:rsid w:val="00516F4D"/>
    <w:rsid w:val="005179CD"/>
    <w:rsid w:val="00520B3F"/>
    <w:rsid w:val="005211A1"/>
    <w:rsid w:val="005213A1"/>
    <w:rsid w:val="005223B3"/>
    <w:rsid w:val="005223B6"/>
    <w:rsid w:val="00522810"/>
    <w:rsid w:val="00522CD2"/>
    <w:rsid w:val="005237E5"/>
    <w:rsid w:val="00524893"/>
    <w:rsid w:val="00524921"/>
    <w:rsid w:val="00524AD2"/>
    <w:rsid w:val="00524B26"/>
    <w:rsid w:val="00524B43"/>
    <w:rsid w:val="00524FE3"/>
    <w:rsid w:val="005257D6"/>
    <w:rsid w:val="00525A92"/>
    <w:rsid w:val="00525D9B"/>
    <w:rsid w:val="00525ECF"/>
    <w:rsid w:val="00526B9A"/>
    <w:rsid w:val="005272ED"/>
    <w:rsid w:val="00527307"/>
    <w:rsid w:val="0052744D"/>
    <w:rsid w:val="0052767C"/>
    <w:rsid w:val="00527A38"/>
    <w:rsid w:val="00527CBF"/>
    <w:rsid w:val="00527F92"/>
    <w:rsid w:val="0053055C"/>
    <w:rsid w:val="0053092A"/>
    <w:rsid w:val="00530F53"/>
    <w:rsid w:val="00531089"/>
    <w:rsid w:val="00531A4B"/>
    <w:rsid w:val="00531BBB"/>
    <w:rsid w:val="00531F9F"/>
    <w:rsid w:val="00532161"/>
    <w:rsid w:val="00532594"/>
    <w:rsid w:val="0053299D"/>
    <w:rsid w:val="00532B16"/>
    <w:rsid w:val="00532CB3"/>
    <w:rsid w:val="00532F62"/>
    <w:rsid w:val="00533B3D"/>
    <w:rsid w:val="00533B44"/>
    <w:rsid w:val="005341B9"/>
    <w:rsid w:val="00534201"/>
    <w:rsid w:val="00534AB9"/>
    <w:rsid w:val="00534BA4"/>
    <w:rsid w:val="005351D1"/>
    <w:rsid w:val="00535225"/>
    <w:rsid w:val="00535282"/>
    <w:rsid w:val="00535311"/>
    <w:rsid w:val="0053580C"/>
    <w:rsid w:val="00535B6F"/>
    <w:rsid w:val="00535BBF"/>
    <w:rsid w:val="0053602C"/>
    <w:rsid w:val="0053638B"/>
    <w:rsid w:val="00536E5B"/>
    <w:rsid w:val="0053716C"/>
    <w:rsid w:val="00537CF6"/>
    <w:rsid w:val="00537D15"/>
    <w:rsid w:val="0053BFC0"/>
    <w:rsid w:val="0054056B"/>
    <w:rsid w:val="005405DF"/>
    <w:rsid w:val="00540E53"/>
    <w:rsid w:val="00540E6E"/>
    <w:rsid w:val="00540F8B"/>
    <w:rsid w:val="0054115B"/>
    <w:rsid w:val="00541307"/>
    <w:rsid w:val="00541AC7"/>
    <w:rsid w:val="00541F84"/>
    <w:rsid w:val="0054203B"/>
    <w:rsid w:val="00542195"/>
    <w:rsid w:val="005422E7"/>
    <w:rsid w:val="00542418"/>
    <w:rsid w:val="0054250D"/>
    <w:rsid w:val="00542BA5"/>
    <w:rsid w:val="00542E81"/>
    <w:rsid w:val="0054303D"/>
    <w:rsid w:val="0054330C"/>
    <w:rsid w:val="00543770"/>
    <w:rsid w:val="00543ADC"/>
    <w:rsid w:val="005440C4"/>
    <w:rsid w:val="00544245"/>
    <w:rsid w:val="00544675"/>
    <w:rsid w:val="00544C5D"/>
    <w:rsid w:val="00544DE0"/>
    <w:rsid w:val="005450EA"/>
    <w:rsid w:val="005454C4"/>
    <w:rsid w:val="0054554C"/>
    <w:rsid w:val="005455FE"/>
    <w:rsid w:val="00545653"/>
    <w:rsid w:val="00545683"/>
    <w:rsid w:val="00545E79"/>
    <w:rsid w:val="00546119"/>
    <w:rsid w:val="0054611B"/>
    <w:rsid w:val="0054679C"/>
    <w:rsid w:val="005468D5"/>
    <w:rsid w:val="00547280"/>
    <w:rsid w:val="0054ECFF"/>
    <w:rsid w:val="00550118"/>
    <w:rsid w:val="00550528"/>
    <w:rsid w:val="0055071D"/>
    <w:rsid w:val="00551392"/>
    <w:rsid w:val="00552255"/>
    <w:rsid w:val="005528DE"/>
    <w:rsid w:val="00552FFF"/>
    <w:rsid w:val="005535A3"/>
    <w:rsid w:val="00553A59"/>
    <w:rsid w:val="00553C31"/>
    <w:rsid w:val="00553DBB"/>
    <w:rsid w:val="00553F77"/>
    <w:rsid w:val="0055400C"/>
    <w:rsid w:val="00554810"/>
    <w:rsid w:val="00554D24"/>
    <w:rsid w:val="00554E2C"/>
    <w:rsid w:val="005550CD"/>
    <w:rsid w:val="005554B9"/>
    <w:rsid w:val="00555874"/>
    <w:rsid w:val="005561EA"/>
    <w:rsid w:val="005562D8"/>
    <w:rsid w:val="00556455"/>
    <w:rsid w:val="005566A6"/>
    <w:rsid w:val="005576FB"/>
    <w:rsid w:val="00557D29"/>
    <w:rsid w:val="00557E58"/>
    <w:rsid w:val="00557F9B"/>
    <w:rsid w:val="00560349"/>
    <w:rsid w:val="0056065D"/>
    <w:rsid w:val="00560D29"/>
    <w:rsid w:val="0056115F"/>
    <w:rsid w:val="00561203"/>
    <w:rsid w:val="005613BC"/>
    <w:rsid w:val="0056145F"/>
    <w:rsid w:val="0056215C"/>
    <w:rsid w:val="0056345E"/>
    <w:rsid w:val="0056353D"/>
    <w:rsid w:val="00563883"/>
    <w:rsid w:val="00563B2A"/>
    <w:rsid w:val="00563C91"/>
    <w:rsid w:val="00563FEC"/>
    <w:rsid w:val="0056435A"/>
    <w:rsid w:val="00564A46"/>
    <w:rsid w:val="0056567D"/>
    <w:rsid w:val="00565F83"/>
    <w:rsid w:val="0056616F"/>
    <w:rsid w:val="00566405"/>
    <w:rsid w:val="005664F9"/>
    <w:rsid w:val="005665B5"/>
    <w:rsid w:val="00566813"/>
    <w:rsid w:val="005668E4"/>
    <w:rsid w:val="00566E25"/>
    <w:rsid w:val="0056741F"/>
    <w:rsid w:val="00567763"/>
    <w:rsid w:val="00567A04"/>
    <w:rsid w:val="00567A90"/>
    <w:rsid w:val="00567A91"/>
    <w:rsid w:val="00567C31"/>
    <w:rsid w:val="00567DD6"/>
    <w:rsid w:val="00570066"/>
    <w:rsid w:val="0057108C"/>
    <w:rsid w:val="005715DF"/>
    <w:rsid w:val="005715E0"/>
    <w:rsid w:val="005718C0"/>
    <w:rsid w:val="0057202A"/>
    <w:rsid w:val="005721CB"/>
    <w:rsid w:val="005726A5"/>
    <w:rsid w:val="005726E6"/>
    <w:rsid w:val="00572AE2"/>
    <w:rsid w:val="00572F98"/>
    <w:rsid w:val="00573726"/>
    <w:rsid w:val="005743C9"/>
    <w:rsid w:val="005744A1"/>
    <w:rsid w:val="0057451C"/>
    <w:rsid w:val="005749E2"/>
    <w:rsid w:val="00574E4E"/>
    <w:rsid w:val="00574E89"/>
    <w:rsid w:val="00575DF4"/>
    <w:rsid w:val="0057665A"/>
    <w:rsid w:val="0057712B"/>
    <w:rsid w:val="005774DF"/>
    <w:rsid w:val="005779BC"/>
    <w:rsid w:val="005779C7"/>
    <w:rsid w:val="005779EE"/>
    <w:rsid w:val="00577E56"/>
    <w:rsid w:val="00577FD9"/>
    <w:rsid w:val="0058005F"/>
    <w:rsid w:val="00580757"/>
    <w:rsid w:val="00580F50"/>
    <w:rsid w:val="00580FBF"/>
    <w:rsid w:val="00581299"/>
    <w:rsid w:val="0058129B"/>
    <w:rsid w:val="0058164F"/>
    <w:rsid w:val="0058190F"/>
    <w:rsid w:val="00581AB2"/>
    <w:rsid w:val="00581CF8"/>
    <w:rsid w:val="00581D56"/>
    <w:rsid w:val="00581F5B"/>
    <w:rsid w:val="00582619"/>
    <w:rsid w:val="00582ADA"/>
    <w:rsid w:val="00582F72"/>
    <w:rsid w:val="00583502"/>
    <w:rsid w:val="005836B5"/>
    <w:rsid w:val="00583888"/>
    <w:rsid w:val="005838D6"/>
    <w:rsid w:val="00583C43"/>
    <w:rsid w:val="00584AB0"/>
    <w:rsid w:val="00584F90"/>
    <w:rsid w:val="00585000"/>
    <w:rsid w:val="0058505D"/>
    <w:rsid w:val="005853B0"/>
    <w:rsid w:val="00585798"/>
    <w:rsid w:val="005860B3"/>
    <w:rsid w:val="0058636D"/>
    <w:rsid w:val="00586540"/>
    <w:rsid w:val="00586A9C"/>
    <w:rsid w:val="00586E49"/>
    <w:rsid w:val="00587754"/>
    <w:rsid w:val="00590181"/>
    <w:rsid w:val="00590FCC"/>
    <w:rsid w:val="005913A6"/>
    <w:rsid w:val="00591AD0"/>
    <w:rsid w:val="00592078"/>
    <w:rsid w:val="005920BB"/>
    <w:rsid w:val="005924CA"/>
    <w:rsid w:val="005935D0"/>
    <w:rsid w:val="0059361A"/>
    <w:rsid w:val="00593FC3"/>
    <w:rsid w:val="00593FC6"/>
    <w:rsid w:val="0059459D"/>
    <w:rsid w:val="0059488F"/>
    <w:rsid w:val="00594A21"/>
    <w:rsid w:val="00594CB8"/>
    <w:rsid w:val="0059587E"/>
    <w:rsid w:val="0059593A"/>
    <w:rsid w:val="00595E2B"/>
    <w:rsid w:val="0059646F"/>
    <w:rsid w:val="00596509"/>
    <w:rsid w:val="005966CE"/>
    <w:rsid w:val="0059683F"/>
    <w:rsid w:val="00596A1A"/>
    <w:rsid w:val="00596DD8"/>
    <w:rsid w:val="00597D1E"/>
    <w:rsid w:val="005A0369"/>
    <w:rsid w:val="005A0412"/>
    <w:rsid w:val="005A0942"/>
    <w:rsid w:val="005A177D"/>
    <w:rsid w:val="005A1DF3"/>
    <w:rsid w:val="005A1E66"/>
    <w:rsid w:val="005A209E"/>
    <w:rsid w:val="005A2299"/>
    <w:rsid w:val="005A24F5"/>
    <w:rsid w:val="005A29FB"/>
    <w:rsid w:val="005A2AD1"/>
    <w:rsid w:val="005A311F"/>
    <w:rsid w:val="005A3400"/>
    <w:rsid w:val="005A3454"/>
    <w:rsid w:val="005A3660"/>
    <w:rsid w:val="005A39A3"/>
    <w:rsid w:val="005A4252"/>
    <w:rsid w:val="005A4499"/>
    <w:rsid w:val="005A4852"/>
    <w:rsid w:val="005A5959"/>
    <w:rsid w:val="005A5A9D"/>
    <w:rsid w:val="005A6B5D"/>
    <w:rsid w:val="005A6D4A"/>
    <w:rsid w:val="005A73A4"/>
    <w:rsid w:val="005A7994"/>
    <w:rsid w:val="005B0030"/>
    <w:rsid w:val="005B016F"/>
    <w:rsid w:val="005B0319"/>
    <w:rsid w:val="005B0321"/>
    <w:rsid w:val="005B03FF"/>
    <w:rsid w:val="005B040D"/>
    <w:rsid w:val="005B05BF"/>
    <w:rsid w:val="005B087B"/>
    <w:rsid w:val="005B0EE9"/>
    <w:rsid w:val="005B0EF8"/>
    <w:rsid w:val="005B11E5"/>
    <w:rsid w:val="005B13B2"/>
    <w:rsid w:val="005B13FD"/>
    <w:rsid w:val="005B1B48"/>
    <w:rsid w:val="005B2227"/>
    <w:rsid w:val="005B2506"/>
    <w:rsid w:val="005B2622"/>
    <w:rsid w:val="005B279C"/>
    <w:rsid w:val="005B2A40"/>
    <w:rsid w:val="005B2CE5"/>
    <w:rsid w:val="005B3291"/>
    <w:rsid w:val="005B36F7"/>
    <w:rsid w:val="005B3761"/>
    <w:rsid w:val="005B3A5C"/>
    <w:rsid w:val="005B3DF9"/>
    <w:rsid w:val="005B44BF"/>
    <w:rsid w:val="005B474D"/>
    <w:rsid w:val="005B4B46"/>
    <w:rsid w:val="005B4DD4"/>
    <w:rsid w:val="005B50D8"/>
    <w:rsid w:val="005B57C5"/>
    <w:rsid w:val="005B5E95"/>
    <w:rsid w:val="005B5EF3"/>
    <w:rsid w:val="005B5F65"/>
    <w:rsid w:val="005B682D"/>
    <w:rsid w:val="005B6B53"/>
    <w:rsid w:val="005B6FE9"/>
    <w:rsid w:val="005B7531"/>
    <w:rsid w:val="005B78FA"/>
    <w:rsid w:val="005B7A1C"/>
    <w:rsid w:val="005B7A5A"/>
    <w:rsid w:val="005B7B55"/>
    <w:rsid w:val="005B7E88"/>
    <w:rsid w:val="005B7F2D"/>
    <w:rsid w:val="005C01EF"/>
    <w:rsid w:val="005C02A5"/>
    <w:rsid w:val="005C02E4"/>
    <w:rsid w:val="005C0334"/>
    <w:rsid w:val="005C0750"/>
    <w:rsid w:val="005C0C65"/>
    <w:rsid w:val="005C0D93"/>
    <w:rsid w:val="005C0FE1"/>
    <w:rsid w:val="005C1372"/>
    <w:rsid w:val="005C16CB"/>
    <w:rsid w:val="005C1A4D"/>
    <w:rsid w:val="005C256C"/>
    <w:rsid w:val="005C2644"/>
    <w:rsid w:val="005C2957"/>
    <w:rsid w:val="005C2BB9"/>
    <w:rsid w:val="005C3180"/>
    <w:rsid w:val="005C3711"/>
    <w:rsid w:val="005C3A04"/>
    <w:rsid w:val="005C3BB9"/>
    <w:rsid w:val="005C3CC1"/>
    <w:rsid w:val="005C45F3"/>
    <w:rsid w:val="005C467D"/>
    <w:rsid w:val="005C46A4"/>
    <w:rsid w:val="005C49EE"/>
    <w:rsid w:val="005C4B77"/>
    <w:rsid w:val="005C5030"/>
    <w:rsid w:val="005C5282"/>
    <w:rsid w:val="005C658C"/>
    <w:rsid w:val="005C6678"/>
    <w:rsid w:val="005C68AA"/>
    <w:rsid w:val="005C77DF"/>
    <w:rsid w:val="005C7ED2"/>
    <w:rsid w:val="005D000F"/>
    <w:rsid w:val="005D0238"/>
    <w:rsid w:val="005D0448"/>
    <w:rsid w:val="005D04BD"/>
    <w:rsid w:val="005D0548"/>
    <w:rsid w:val="005D06BA"/>
    <w:rsid w:val="005D0B0C"/>
    <w:rsid w:val="005D0C89"/>
    <w:rsid w:val="005D0DA1"/>
    <w:rsid w:val="005D1167"/>
    <w:rsid w:val="005D15AC"/>
    <w:rsid w:val="005D2099"/>
    <w:rsid w:val="005D2A2C"/>
    <w:rsid w:val="005D30ED"/>
    <w:rsid w:val="005D35CC"/>
    <w:rsid w:val="005D37CD"/>
    <w:rsid w:val="005D418C"/>
    <w:rsid w:val="005D48D6"/>
    <w:rsid w:val="005D53A1"/>
    <w:rsid w:val="005D53FF"/>
    <w:rsid w:val="005D599C"/>
    <w:rsid w:val="005D5E7B"/>
    <w:rsid w:val="005D65E1"/>
    <w:rsid w:val="005D66D0"/>
    <w:rsid w:val="005D6DC9"/>
    <w:rsid w:val="005D70C1"/>
    <w:rsid w:val="005D7453"/>
    <w:rsid w:val="005D74A6"/>
    <w:rsid w:val="005D74DB"/>
    <w:rsid w:val="005D76C5"/>
    <w:rsid w:val="005E0762"/>
    <w:rsid w:val="005E0816"/>
    <w:rsid w:val="005E0AB7"/>
    <w:rsid w:val="005E0D40"/>
    <w:rsid w:val="005E1235"/>
    <w:rsid w:val="005E1A0D"/>
    <w:rsid w:val="005E1CFB"/>
    <w:rsid w:val="005E1F67"/>
    <w:rsid w:val="005E2D29"/>
    <w:rsid w:val="005E38FD"/>
    <w:rsid w:val="005E3A50"/>
    <w:rsid w:val="005E3F30"/>
    <w:rsid w:val="005E4EB1"/>
    <w:rsid w:val="005E4F6A"/>
    <w:rsid w:val="005E5740"/>
    <w:rsid w:val="005E57E5"/>
    <w:rsid w:val="005E59FF"/>
    <w:rsid w:val="005E5F5B"/>
    <w:rsid w:val="005E60FC"/>
    <w:rsid w:val="005E6447"/>
    <w:rsid w:val="005E671B"/>
    <w:rsid w:val="005E6737"/>
    <w:rsid w:val="005E6D58"/>
    <w:rsid w:val="005E7053"/>
    <w:rsid w:val="005E7096"/>
    <w:rsid w:val="005E7CD3"/>
    <w:rsid w:val="005F08B2"/>
    <w:rsid w:val="005F0F07"/>
    <w:rsid w:val="005F1082"/>
    <w:rsid w:val="005F1404"/>
    <w:rsid w:val="005F152A"/>
    <w:rsid w:val="005F1558"/>
    <w:rsid w:val="005F1E3B"/>
    <w:rsid w:val="005F241D"/>
    <w:rsid w:val="005F3389"/>
    <w:rsid w:val="005F3509"/>
    <w:rsid w:val="005F386B"/>
    <w:rsid w:val="005F3FB9"/>
    <w:rsid w:val="005F40BC"/>
    <w:rsid w:val="005F44AF"/>
    <w:rsid w:val="005F45AA"/>
    <w:rsid w:val="005F4F98"/>
    <w:rsid w:val="005F517D"/>
    <w:rsid w:val="005F5241"/>
    <w:rsid w:val="005F5358"/>
    <w:rsid w:val="005F55F7"/>
    <w:rsid w:val="005F60ED"/>
    <w:rsid w:val="005F62C4"/>
    <w:rsid w:val="005F6602"/>
    <w:rsid w:val="005F664C"/>
    <w:rsid w:val="005F6B69"/>
    <w:rsid w:val="005F6EDB"/>
    <w:rsid w:val="005F743F"/>
    <w:rsid w:val="005F77C8"/>
    <w:rsid w:val="005F7B21"/>
    <w:rsid w:val="005F7ED7"/>
    <w:rsid w:val="0060015B"/>
    <w:rsid w:val="006001B0"/>
    <w:rsid w:val="0060081A"/>
    <w:rsid w:val="00600ED8"/>
    <w:rsid w:val="00601A94"/>
    <w:rsid w:val="00601B1E"/>
    <w:rsid w:val="00602842"/>
    <w:rsid w:val="006029F4"/>
    <w:rsid w:val="006030F4"/>
    <w:rsid w:val="006038C9"/>
    <w:rsid w:val="006038D4"/>
    <w:rsid w:val="00603985"/>
    <w:rsid w:val="00604264"/>
    <w:rsid w:val="006042CD"/>
    <w:rsid w:val="00604401"/>
    <w:rsid w:val="00604983"/>
    <w:rsid w:val="00604FAF"/>
    <w:rsid w:val="00605535"/>
    <w:rsid w:val="00605785"/>
    <w:rsid w:val="00605AB5"/>
    <w:rsid w:val="00605B2C"/>
    <w:rsid w:val="006070FE"/>
    <w:rsid w:val="00607279"/>
    <w:rsid w:val="006072AB"/>
    <w:rsid w:val="006076A2"/>
    <w:rsid w:val="00607ADF"/>
    <w:rsid w:val="00607BB3"/>
    <w:rsid w:val="00607D06"/>
    <w:rsid w:val="006103ED"/>
    <w:rsid w:val="006103FA"/>
    <w:rsid w:val="0061077C"/>
    <w:rsid w:val="00610A15"/>
    <w:rsid w:val="00610F17"/>
    <w:rsid w:val="0061151E"/>
    <w:rsid w:val="00611A4A"/>
    <w:rsid w:val="00611BD6"/>
    <w:rsid w:val="006120AD"/>
    <w:rsid w:val="00612325"/>
    <w:rsid w:val="00612849"/>
    <w:rsid w:val="00612EFD"/>
    <w:rsid w:val="006130B7"/>
    <w:rsid w:val="00613646"/>
    <w:rsid w:val="0061386A"/>
    <w:rsid w:val="00614036"/>
    <w:rsid w:val="00614638"/>
    <w:rsid w:val="00614879"/>
    <w:rsid w:val="0061502B"/>
    <w:rsid w:val="006155EE"/>
    <w:rsid w:val="00615872"/>
    <w:rsid w:val="00616066"/>
    <w:rsid w:val="006161F7"/>
    <w:rsid w:val="00616295"/>
    <w:rsid w:val="0061639B"/>
    <w:rsid w:val="00616B34"/>
    <w:rsid w:val="00616B80"/>
    <w:rsid w:val="00616BE6"/>
    <w:rsid w:val="00617194"/>
    <w:rsid w:val="00617321"/>
    <w:rsid w:val="00617854"/>
    <w:rsid w:val="006179D6"/>
    <w:rsid w:val="006179DF"/>
    <w:rsid w:val="00617A66"/>
    <w:rsid w:val="00617EDB"/>
    <w:rsid w:val="00620268"/>
    <w:rsid w:val="006206B9"/>
    <w:rsid w:val="006209B1"/>
    <w:rsid w:val="00620E91"/>
    <w:rsid w:val="00621078"/>
    <w:rsid w:val="006211A5"/>
    <w:rsid w:val="00621334"/>
    <w:rsid w:val="006213FC"/>
    <w:rsid w:val="00621651"/>
    <w:rsid w:val="0062278F"/>
    <w:rsid w:val="006228C2"/>
    <w:rsid w:val="0062298A"/>
    <w:rsid w:val="00622AA2"/>
    <w:rsid w:val="00622CF0"/>
    <w:rsid w:val="0062310D"/>
    <w:rsid w:val="006232D3"/>
    <w:rsid w:val="006232EA"/>
    <w:rsid w:val="00623FDE"/>
    <w:rsid w:val="0062456B"/>
    <w:rsid w:val="006251BA"/>
    <w:rsid w:val="0062591B"/>
    <w:rsid w:val="00625A47"/>
    <w:rsid w:val="00626263"/>
    <w:rsid w:val="006264D6"/>
    <w:rsid w:val="0062670A"/>
    <w:rsid w:val="00626928"/>
    <w:rsid w:val="00626AAD"/>
    <w:rsid w:val="00627724"/>
    <w:rsid w:val="00627AEE"/>
    <w:rsid w:val="0063025E"/>
    <w:rsid w:val="00630398"/>
    <w:rsid w:val="006307E2"/>
    <w:rsid w:val="0063093F"/>
    <w:rsid w:val="00630B58"/>
    <w:rsid w:val="00630CD4"/>
    <w:rsid w:val="006313C6"/>
    <w:rsid w:val="0063145F"/>
    <w:rsid w:val="0063149F"/>
    <w:rsid w:val="00631676"/>
    <w:rsid w:val="006316C2"/>
    <w:rsid w:val="00631C5A"/>
    <w:rsid w:val="00631D48"/>
    <w:rsid w:val="00631E3C"/>
    <w:rsid w:val="00631E7C"/>
    <w:rsid w:val="006321A5"/>
    <w:rsid w:val="00632315"/>
    <w:rsid w:val="006329D2"/>
    <w:rsid w:val="00632C60"/>
    <w:rsid w:val="00632F56"/>
    <w:rsid w:val="00633260"/>
    <w:rsid w:val="0063392A"/>
    <w:rsid w:val="006339A3"/>
    <w:rsid w:val="00633AF8"/>
    <w:rsid w:val="00633D25"/>
    <w:rsid w:val="00633DEE"/>
    <w:rsid w:val="006340E7"/>
    <w:rsid w:val="00634653"/>
    <w:rsid w:val="00634B57"/>
    <w:rsid w:val="00634F16"/>
    <w:rsid w:val="00634FEE"/>
    <w:rsid w:val="00635020"/>
    <w:rsid w:val="0063580B"/>
    <w:rsid w:val="00635834"/>
    <w:rsid w:val="00635B28"/>
    <w:rsid w:val="00635BE0"/>
    <w:rsid w:val="0063665C"/>
    <w:rsid w:val="006369CB"/>
    <w:rsid w:val="00636B5B"/>
    <w:rsid w:val="00637B7B"/>
    <w:rsid w:val="00637EB9"/>
    <w:rsid w:val="00640097"/>
    <w:rsid w:val="0064048F"/>
    <w:rsid w:val="0064053D"/>
    <w:rsid w:val="006409AE"/>
    <w:rsid w:val="00640DE9"/>
    <w:rsid w:val="00641262"/>
    <w:rsid w:val="006415A8"/>
    <w:rsid w:val="00641809"/>
    <w:rsid w:val="00641A82"/>
    <w:rsid w:val="00641BDB"/>
    <w:rsid w:val="00641C08"/>
    <w:rsid w:val="006428A5"/>
    <w:rsid w:val="00642965"/>
    <w:rsid w:val="0064305C"/>
    <w:rsid w:val="006432C9"/>
    <w:rsid w:val="0064388F"/>
    <w:rsid w:val="006439DD"/>
    <w:rsid w:val="00644939"/>
    <w:rsid w:val="0064506A"/>
    <w:rsid w:val="00645284"/>
    <w:rsid w:val="006454FE"/>
    <w:rsid w:val="00645A6E"/>
    <w:rsid w:val="00646380"/>
    <w:rsid w:val="0064643B"/>
    <w:rsid w:val="00646A63"/>
    <w:rsid w:val="00646B4A"/>
    <w:rsid w:val="00646D38"/>
    <w:rsid w:val="006475B6"/>
    <w:rsid w:val="0064785E"/>
    <w:rsid w:val="006507C9"/>
    <w:rsid w:val="00650B58"/>
    <w:rsid w:val="00650C0C"/>
    <w:rsid w:val="00650D93"/>
    <w:rsid w:val="00652716"/>
    <w:rsid w:val="00652CCB"/>
    <w:rsid w:val="0065386E"/>
    <w:rsid w:val="0065390B"/>
    <w:rsid w:val="00653D05"/>
    <w:rsid w:val="00654A04"/>
    <w:rsid w:val="006551BC"/>
    <w:rsid w:val="00655380"/>
    <w:rsid w:val="006554CE"/>
    <w:rsid w:val="00655837"/>
    <w:rsid w:val="006558A3"/>
    <w:rsid w:val="00655F1F"/>
    <w:rsid w:val="00655FC2"/>
    <w:rsid w:val="00656153"/>
    <w:rsid w:val="00656243"/>
    <w:rsid w:val="00656780"/>
    <w:rsid w:val="00656AAF"/>
    <w:rsid w:val="00656DC3"/>
    <w:rsid w:val="00656F2C"/>
    <w:rsid w:val="006572C2"/>
    <w:rsid w:val="006579B1"/>
    <w:rsid w:val="00657B86"/>
    <w:rsid w:val="00660379"/>
    <w:rsid w:val="00660C7B"/>
    <w:rsid w:val="006611B3"/>
    <w:rsid w:val="0066152E"/>
    <w:rsid w:val="0066185A"/>
    <w:rsid w:val="00661BA1"/>
    <w:rsid w:val="00661C61"/>
    <w:rsid w:val="00661EF6"/>
    <w:rsid w:val="00662586"/>
    <w:rsid w:val="0066321C"/>
    <w:rsid w:val="006633E3"/>
    <w:rsid w:val="00663773"/>
    <w:rsid w:val="00663AE9"/>
    <w:rsid w:val="00663B33"/>
    <w:rsid w:val="006644EF"/>
    <w:rsid w:val="006646B9"/>
    <w:rsid w:val="00664745"/>
    <w:rsid w:val="00664953"/>
    <w:rsid w:val="00664F5F"/>
    <w:rsid w:val="00664F88"/>
    <w:rsid w:val="00664FD9"/>
    <w:rsid w:val="0066522E"/>
    <w:rsid w:val="00665D7E"/>
    <w:rsid w:val="0066630E"/>
    <w:rsid w:val="00666389"/>
    <w:rsid w:val="0066685E"/>
    <w:rsid w:val="00666D3C"/>
    <w:rsid w:val="00666E72"/>
    <w:rsid w:val="00666ED2"/>
    <w:rsid w:val="00666F4C"/>
    <w:rsid w:val="00667525"/>
    <w:rsid w:val="00670442"/>
    <w:rsid w:val="00670C63"/>
    <w:rsid w:val="0067162C"/>
    <w:rsid w:val="006719CD"/>
    <w:rsid w:val="00672210"/>
    <w:rsid w:val="006722F3"/>
    <w:rsid w:val="00672BEA"/>
    <w:rsid w:val="00673695"/>
    <w:rsid w:val="00673B73"/>
    <w:rsid w:val="00673D78"/>
    <w:rsid w:val="00674204"/>
    <w:rsid w:val="00674702"/>
    <w:rsid w:val="006747D6"/>
    <w:rsid w:val="00674AF4"/>
    <w:rsid w:val="00674C19"/>
    <w:rsid w:val="0067556A"/>
    <w:rsid w:val="006755F8"/>
    <w:rsid w:val="006757AD"/>
    <w:rsid w:val="00675A24"/>
    <w:rsid w:val="00675B69"/>
    <w:rsid w:val="00675CCD"/>
    <w:rsid w:val="006766DE"/>
    <w:rsid w:val="006769C1"/>
    <w:rsid w:val="006769E4"/>
    <w:rsid w:val="00676AB8"/>
    <w:rsid w:val="00676C1B"/>
    <w:rsid w:val="00676D75"/>
    <w:rsid w:val="00677098"/>
    <w:rsid w:val="0067753F"/>
    <w:rsid w:val="00677782"/>
    <w:rsid w:val="00677A26"/>
    <w:rsid w:val="00677EF9"/>
    <w:rsid w:val="00680047"/>
    <w:rsid w:val="0068059E"/>
    <w:rsid w:val="00680947"/>
    <w:rsid w:val="00680A3F"/>
    <w:rsid w:val="006813DB"/>
    <w:rsid w:val="00681781"/>
    <w:rsid w:val="00681ED9"/>
    <w:rsid w:val="00681F11"/>
    <w:rsid w:val="006822FB"/>
    <w:rsid w:val="00682A82"/>
    <w:rsid w:val="00682AFC"/>
    <w:rsid w:val="00682D45"/>
    <w:rsid w:val="00682F11"/>
    <w:rsid w:val="00683264"/>
    <w:rsid w:val="00683314"/>
    <w:rsid w:val="0068363C"/>
    <w:rsid w:val="00684A22"/>
    <w:rsid w:val="00685302"/>
    <w:rsid w:val="006854DE"/>
    <w:rsid w:val="00685717"/>
    <w:rsid w:val="00685746"/>
    <w:rsid w:val="006858AD"/>
    <w:rsid w:val="00685D5D"/>
    <w:rsid w:val="0068636E"/>
    <w:rsid w:val="00686387"/>
    <w:rsid w:val="00686CF7"/>
    <w:rsid w:val="00686D9A"/>
    <w:rsid w:val="00686E7E"/>
    <w:rsid w:val="00686FEF"/>
    <w:rsid w:val="0068719C"/>
    <w:rsid w:val="00687A1C"/>
    <w:rsid w:val="00687AF6"/>
    <w:rsid w:val="00687DCD"/>
    <w:rsid w:val="00687FCA"/>
    <w:rsid w:val="00690088"/>
    <w:rsid w:val="0069031A"/>
    <w:rsid w:val="00690608"/>
    <w:rsid w:val="00690C03"/>
    <w:rsid w:val="00690C8F"/>
    <w:rsid w:val="0069133B"/>
    <w:rsid w:val="006913C0"/>
    <w:rsid w:val="00691476"/>
    <w:rsid w:val="00692066"/>
    <w:rsid w:val="0069221E"/>
    <w:rsid w:val="006924D0"/>
    <w:rsid w:val="00692A7D"/>
    <w:rsid w:val="00692D8B"/>
    <w:rsid w:val="006930ED"/>
    <w:rsid w:val="00693763"/>
    <w:rsid w:val="00693A31"/>
    <w:rsid w:val="00693A94"/>
    <w:rsid w:val="00694264"/>
    <w:rsid w:val="006946D3"/>
    <w:rsid w:val="00694B6E"/>
    <w:rsid w:val="00694B8D"/>
    <w:rsid w:val="00694D92"/>
    <w:rsid w:val="00694FE2"/>
    <w:rsid w:val="0069507D"/>
    <w:rsid w:val="006954A7"/>
    <w:rsid w:val="00695771"/>
    <w:rsid w:val="00695C58"/>
    <w:rsid w:val="006962C9"/>
    <w:rsid w:val="006963E9"/>
    <w:rsid w:val="006967B4"/>
    <w:rsid w:val="006969FC"/>
    <w:rsid w:val="00696A4A"/>
    <w:rsid w:val="00696EB1"/>
    <w:rsid w:val="006971E7"/>
    <w:rsid w:val="00697343"/>
    <w:rsid w:val="006A000A"/>
    <w:rsid w:val="006A01D6"/>
    <w:rsid w:val="006A0235"/>
    <w:rsid w:val="006A027D"/>
    <w:rsid w:val="006A0B78"/>
    <w:rsid w:val="006A0EFD"/>
    <w:rsid w:val="006A15BC"/>
    <w:rsid w:val="006A1847"/>
    <w:rsid w:val="006A1C93"/>
    <w:rsid w:val="006A21B8"/>
    <w:rsid w:val="006A2407"/>
    <w:rsid w:val="006A2B4E"/>
    <w:rsid w:val="006A2BD3"/>
    <w:rsid w:val="006A3B33"/>
    <w:rsid w:val="006A3C1D"/>
    <w:rsid w:val="006A483E"/>
    <w:rsid w:val="006A48C9"/>
    <w:rsid w:val="006A4DC9"/>
    <w:rsid w:val="006A4E6D"/>
    <w:rsid w:val="006A504D"/>
    <w:rsid w:val="006A542C"/>
    <w:rsid w:val="006A57B5"/>
    <w:rsid w:val="006A57C5"/>
    <w:rsid w:val="006A583B"/>
    <w:rsid w:val="006A5D4E"/>
    <w:rsid w:val="006A6B5D"/>
    <w:rsid w:val="006A6BB5"/>
    <w:rsid w:val="006A6D38"/>
    <w:rsid w:val="006A741A"/>
    <w:rsid w:val="006A784A"/>
    <w:rsid w:val="006A7AFE"/>
    <w:rsid w:val="006A7F71"/>
    <w:rsid w:val="006B00CC"/>
    <w:rsid w:val="006B077C"/>
    <w:rsid w:val="006B0898"/>
    <w:rsid w:val="006B09AC"/>
    <w:rsid w:val="006B17D8"/>
    <w:rsid w:val="006B275E"/>
    <w:rsid w:val="006B2B37"/>
    <w:rsid w:val="006B2D93"/>
    <w:rsid w:val="006B2F0B"/>
    <w:rsid w:val="006B2F70"/>
    <w:rsid w:val="006B301C"/>
    <w:rsid w:val="006B32E0"/>
    <w:rsid w:val="006B34F0"/>
    <w:rsid w:val="006B39B7"/>
    <w:rsid w:val="006B3A0E"/>
    <w:rsid w:val="006B3DFC"/>
    <w:rsid w:val="006B3F02"/>
    <w:rsid w:val="006B40B9"/>
    <w:rsid w:val="006B4A2A"/>
    <w:rsid w:val="006B4D73"/>
    <w:rsid w:val="006B512E"/>
    <w:rsid w:val="006B5671"/>
    <w:rsid w:val="006B57F4"/>
    <w:rsid w:val="006B5800"/>
    <w:rsid w:val="006B5FFA"/>
    <w:rsid w:val="006B6505"/>
    <w:rsid w:val="006B6695"/>
    <w:rsid w:val="006B66B4"/>
    <w:rsid w:val="006B6D5F"/>
    <w:rsid w:val="006B6D99"/>
    <w:rsid w:val="006B75EA"/>
    <w:rsid w:val="006B777D"/>
    <w:rsid w:val="006B7A4F"/>
    <w:rsid w:val="006B7C61"/>
    <w:rsid w:val="006B7EB4"/>
    <w:rsid w:val="006C07E6"/>
    <w:rsid w:val="006C0802"/>
    <w:rsid w:val="006C0A3F"/>
    <w:rsid w:val="006C0C74"/>
    <w:rsid w:val="006C0E22"/>
    <w:rsid w:val="006C1104"/>
    <w:rsid w:val="006C1747"/>
    <w:rsid w:val="006C1805"/>
    <w:rsid w:val="006C235A"/>
    <w:rsid w:val="006C27F1"/>
    <w:rsid w:val="006C2817"/>
    <w:rsid w:val="006C2EEE"/>
    <w:rsid w:val="006C3346"/>
    <w:rsid w:val="006C3373"/>
    <w:rsid w:val="006C4261"/>
    <w:rsid w:val="006C4395"/>
    <w:rsid w:val="006C495E"/>
    <w:rsid w:val="006C4A47"/>
    <w:rsid w:val="006C4F6E"/>
    <w:rsid w:val="006C4FC1"/>
    <w:rsid w:val="006C520D"/>
    <w:rsid w:val="006C55B2"/>
    <w:rsid w:val="006C5848"/>
    <w:rsid w:val="006C5CAC"/>
    <w:rsid w:val="006C5CE1"/>
    <w:rsid w:val="006C5E3A"/>
    <w:rsid w:val="006C65F9"/>
    <w:rsid w:val="006C66F9"/>
    <w:rsid w:val="006C6988"/>
    <w:rsid w:val="006C6A4E"/>
    <w:rsid w:val="006C6CF5"/>
    <w:rsid w:val="006C7137"/>
    <w:rsid w:val="006C79D0"/>
    <w:rsid w:val="006C7AB2"/>
    <w:rsid w:val="006C8191"/>
    <w:rsid w:val="006D074D"/>
    <w:rsid w:val="006D0FE4"/>
    <w:rsid w:val="006D140C"/>
    <w:rsid w:val="006D2535"/>
    <w:rsid w:val="006D2D98"/>
    <w:rsid w:val="006D30F3"/>
    <w:rsid w:val="006D3D91"/>
    <w:rsid w:val="006D4329"/>
    <w:rsid w:val="006D452C"/>
    <w:rsid w:val="006D47B3"/>
    <w:rsid w:val="006D4A02"/>
    <w:rsid w:val="006D4AF6"/>
    <w:rsid w:val="006D4E37"/>
    <w:rsid w:val="006D545A"/>
    <w:rsid w:val="006D55C3"/>
    <w:rsid w:val="006D5A72"/>
    <w:rsid w:val="006D5B37"/>
    <w:rsid w:val="006D5FA6"/>
    <w:rsid w:val="006D6048"/>
    <w:rsid w:val="006D6276"/>
    <w:rsid w:val="006D6652"/>
    <w:rsid w:val="006D6D72"/>
    <w:rsid w:val="006D6E15"/>
    <w:rsid w:val="006D6E47"/>
    <w:rsid w:val="006D6F6E"/>
    <w:rsid w:val="006D712E"/>
    <w:rsid w:val="006D747B"/>
    <w:rsid w:val="006D76DB"/>
    <w:rsid w:val="006D78D9"/>
    <w:rsid w:val="006D7E1B"/>
    <w:rsid w:val="006E0D5E"/>
    <w:rsid w:val="006E0EA0"/>
    <w:rsid w:val="006E24B4"/>
    <w:rsid w:val="006E2AC5"/>
    <w:rsid w:val="006E2CAB"/>
    <w:rsid w:val="006E2F7A"/>
    <w:rsid w:val="006E2FD4"/>
    <w:rsid w:val="006E3B6B"/>
    <w:rsid w:val="006E3D96"/>
    <w:rsid w:val="006E3F28"/>
    <w:rsid w:val="006E4B77"/>
    <w:rsid w:val="006E4CC2"/>
    <w:rsid w:val="006E5092"/>
    <w:rsid w:val="006E50F9"/>
    <w:rsid w:val="006E53A3"/>
    <w:rsid w:val="006E57F5"/>
    <w:rsid w:val="006E5AED"/>
    <w:rsid w:val="006E5C5B"/>
    <w:rsid w:val="006E6737"/>
    <w:rsid w:val="006E6922"/>
    <w:rsid w:val="006E6D3C"/>
    <w:rsid w:val="006E6D6F"/>
    <w:rsid w:val="006E7146"/>
    <w:rsid w:val="006E73B4"/>
    <w:rsid w:val="006E7B54"/>
    <w:rsid w:val="006E7D28"/>
    <w:rsid w:val="006E7D45"/>
    <w:rsid w:val="006E7E4D"/>
    <w:rsid w:val="006F0875"/>
    <w:rsid w:val="006F0EF0"/>
    <w:rsid w:val="006F12CE"/>
    <w:rsid w:val="006F19CD"/>
    <w:rsid w:val="006F1A6C"/>
    <w:rsid w:val="006F1B3E"/>
    <w:rsid w:val="006F1C02"/>
    <w:rsid w:val="006F1F2E"/>
    <w:rsid w:val="006F2703"/>
    <w:rsid w:val="006F2D23"/>
    <w:rsid w:val="006F2E2D"/>
    <w:rsid w:val="006F393B"/>
    <w:rsid w:val="006F3FE0"/>
    <w:rsid w:val="006F44DE"/>
    <w:rsid w:val="006F4594"/>
    <w:rsid w:val="006F4B94"/>
    <w:rsid w:val="006F500A"/>
    <w:rsid w:val="006F5213"/>
    <w:rsid w:val="006F5402"/>
    <w:rsid w:val="006F54B1"/>
    <w:rsid w:val="006F5B43"/>
    <w:rsid w:val="006F5C66"/>
    <w:rsid w:val="006F5DAE"/>
    <w:rsid w:val="006F61B3"/>
    <w:rsid w:val="006F6261"/>
    <w:rsid w:val="006F63C8"/>
    <w:rsid w:val="006F64F8"/>
    <w:rsid w:val="006F6543"/>
    <w:rsid w:val="006F6593"/>
    <w:rsid w:val="006F688B"/>
    <w:rsid w:val="006F6BCD"/>
    <w:rsid w:val="006F6CF7"/>
    <w:rsid w:val="006F6EDB"/>
    <w:rsid w:val="006F7091"/>
    <w:rsid w:val="006F70F4"/>
    <w:rsid w:val="006F72A4"/>
    <w:rsid w:val="00700580"/>
    <w:rsid w:val="007005DE"/>
    <w:rsid w:val="007006BC"/>
    <w:rsid w:val="007007DA"/>
    <w:rsid w:val="00700AE1"/>
    <w:rsid w:val="00701321"/>
    <w:rsid w:val="0070161C"/>
    <w:rsid w:val="00701E4A"/>
    <w:rsid w:val="00702055"/>
    <w:rsid w:val="00702720"/>
    <w:rsid w:val="00702ADA"/>
    <w:rsid w:val="00702B33"/>
    <w:rsid w:val="00702B55"/>
    <w:rsid w:val="00702D33"/>
    <w:rsid w:val="00702DED"/>
    <w:rsid w:val="00702ED7"/>
    <w:rsid w:val="00703448"/>
    <w:rsid w:val="00703737"/>
    <w:rsid w:val="007037A5"/>
    <w:rsid w:val="00703C85"/>
    <w:rsid w:val="00703EB6"/>
    <w:rsid w:val="00703FA6"/>
    <w:rsid w:val="007047A8"/>
    <w:rsid w:val="00704BA8"/>
    <w:rsid w:val="00705137"/>
    <w:rsid w:val="007058AB"/>
    <w:rsid w:val="00705BAA"/>
    <w:rsid w:val="00705C44"/>
    <w:rsid w:val="00705E4B"/>
    <w:rsid w:val="00705E91"/>
    <w:rsid w:val="00706127"/>
    <w:rsid w:val="007063DE"/>
    <w:rsid w:val="00706432"/>
    <w:rsid w:val="00706459"/>
    <w:rsid w:val="007064DA"/>
    <w:rsid w:val="007069AF"/>
    <w:rsid w:val="00706BED"/>
    <w:rsid w:val="00706DC4"/>
    <w:rsid w:val="00706F45"/>
    <w:rsid w:val="00707055"/>
    <w:rsid w:val="0070709A"/>
    <w:rsid w:val="007071BE"/>
    <w:rsid w:val="007072BB"/>
    <w:rsid w:val="007073E1"/>
    <w:rsid w:val="00707B23"/>
    <w:rsid w:val="00707B7B"/>
    <w:rsid w:val="00707C10"/>
    <w:rsid w:val="00707D8D"/>
    <w:rsid w:val="0070BE31"/>
    <w:rsid w:val="00710293"/>
    <w:rsid w:val="00710451"/>
    <w:rsid w:val="00710462"/>
    <w:rsid w:val="0071057B"/>
    <w:rsid w:val="00710B36"/>
    <w:rsid w:val="0071128D"/>
    <w:rsid w:val="00711591"/>
    <w:rsid w:val="0071172E"/>
    <w:rsid w:val="00711756"/>
    <w:rsid w:val="00711950"/>
    <w:rsid w:val="00711C68"/>
    <w:rsid w:val="00711CA9"/>
    <w:rsid w:val="00711CE3"/>
    <w:rsid w:val="00711DD5"/>
    <w:rsid w:val="0071207B"/>
    <w:rsid w:val="0071281C"/>
    <w:rsid w:val="00712EBB"/>
    <w:rsid w:val="007134BD"/>
    <w:rsid w:val="007135B8"/>
    <w:rsid w:val="00713745"/>
    <w:rsid w:val="007149DA"/>
    <w:rsid w:val="00714A2A"/>
    <w:rsid w:val="00715530"/>
    <w:rsid w:val="00715C40"/>
    <w:rsid w:val="00715E9F"/>
    <w:rsid w:val="00715F15"/>
    <w:rsid w:val="0071621C"/>
    <w:rsid w:val="0071637A"/>
    <w:rsid w:val="00716A87"/>
    <w:rsid w:val="00716B98"/>
    <w:rsid w:val="007171EF"/>
    <w:rsid w:val="00717691"/>
    <w:rsid w:val="0071775B"/>
    <w:rsid w:val="00717BB1"/>
    <w:rsid w:val="00717DAD"/>
    <w:rsid w:val="0071CE68"/>
    <w:rsid w:val="00720025"/>
    <w:rsid w:val="007205D7"/>
    <w:rsid w:val="0072063F"/>
    <w:rsid w:val="00720697"/>
    <w:rsid w:val="00720940"/>
    <w:rsid w:val="00720BA1"/>
    <w:rsid w:val="00720DDB"/>
    <w:rsid w:val="007211DA"/>
    <w:rsid w:val="00721465"/>
    <w:rsid w:val="00721B13"/>
    <w:rsid w:val="00722039"/>
    <w:rsid w:val="0072206C"/>
    <w:rsid w:val="0072279E"/>
    <w:rsid w:val="00722873"/>
    <w:rsid w:val="00722E10"/>
    <w:rsid w:val="00722E89"/>
    <w:rsid w:val="007237BC"/>
    <w:rsid w:val="007237FA"/>
    <w:rsid w:val="007240C9"/>
    <w:rsid w:val="007241EC"/>
    <w:rsid w:val="00724305"/>
    <w:rsid w:val="00724862"/>
    <w:rsid w:val="00724B8D"/>
    <w:rsid w:val="00724E80"/>
    <w:rsid w:val="00724FC8"/>
    <w:rsid w:val="0072595F"/>
    <w:rsid w:val="00725C1F"/>
    <w:rsid w:val="00726A4A"/>
    <w:rsid w:val="00726BBF"/>
    <w:rsid w:val="00726E6D"/>
    <w:rsid w:val="00726EF0"/>
    <w:rsid w:val="00726FAF"/>
    <w:rsid w:val="00727523"/>
    <w:rsid w:val="00727682"/>
    <w:rsid w:val="0072773C"/>
    <w:rsid w:val="007278B5"/>
    <w:rsid w:val="007300D6"/>
    <w:rsid w:val="007301FB"/>
    <w:rsid w:val="00730447"/>
    <w:rsid w:val="00730926"/>
    <w:rsid w:val="00730A21"/>
    <w:rsid w:val="00730B36"/>
    <w:rsid w:val="00730D91"/>
    <w:rsid w:val="007315E4"/>
    <w:rsid w:val="0073194E"/>
    <w:rsid w:val="00731BD1"/>
    <w:rsid w:val="00731E7D"/>
    <w:rsid w:val="00731ED4"/>
    <w:rsid w:val="007327E4"/>
    <w:rsid w:val="00733062"/>
    <w:rsid w:val="0073365B"/>
    <w:rsid w:val="00733775"/>
    <w:rsid w:val="00733D3C"/>
    <w:rsid w:val="007340D6"/>
    <w:rsid w:val="007347F8"/>
    <w:rsid w:val="00734DC4"/>
    <w:rsid w:val="00734FA2"/>
    <w:rsid w:val="0073505D"/>
    <w:rsid w:val="007350B5"/>
    <w:rsid w:val="00735242"/>
    <w:rsid w:val="00735256"/>
    <w:rsid w:val="00735917"/>
    <w:rsid w:val="00735B54"/>
    <w:rsid w:val="00735C3E"/>
    <w:rsid w:val="00735DC7"/>
    <w:rsid w:val="00735ED3"/>
    <w:rsid w:val="00735F41"/>
    <w:rsid w:val="00735F8F"/>
    <w:rsid w:val="007360F3"/>
    <w:rsid w:val="00736240"/>
    <w:rsid w:val="0073659B"/>
    <w:rsid w:val="00736940"/>
    <w:rsid w:val="00736FFC"/>
    <w:rsid w:val="0073716F"/>
    <w:rsid w:val="007378B0"/>
    <w:rsid w:val="00737954"/>
    <w:rsid w:val="00737BD5"/>
    <w:rsid w:val="00737DE5"/>
    <w:rsid w:val="00737DEF"/>
    <w:rsid w:val="00740354"/>
    <w:rsid w:val="00740775"/>
    <w:rsid w:val="00740D36"/>
    <w:rsid w:val="00740F9D"/>
    <w:rsid w:val="0074100A"/>
    <w:rsid w:val="0074106A"/>
    <w:rsid w:val="0074120B"/>
    <w:rsid w:val="00741AD7"/>
    <w:rsid w:val="00743AB1"/>
    <w:rsid w:val="007444DE"/>
    <w:rsid w:val="0074460A"/>
    <w:rsid w:val="0074479D"/>
    <w:rsid w:val="007447AD"/>
    <w:rsid w:val="00744E07"/>
    <w:rsid w:val="00745095"/>
    <w:rsid w:val="00745BB0"/>
    <w:rsid w:val="00745BF0"/>
    <w:rsid w:val="007460FE"/>
    <w:rsid w:val="0074620A"/>
    <w:rsid w:val="0074623D"/>
    <w:rsid w:val="0074633D"/>
    <w:rsid w:val="00746525"/>
    <w:rsid w:val="00746541"/>
    <w:rsid w:val="0074663E"/>
    <w:rsid w:val="00746C43"/>
    <w:rsid w:val="00746D00"/>
    <w:rsid w:val="00746DDF"/>
    <w:rsid w:val="007474C4"/>
    <w:rsid w:val="00750BC5"/>
    <w:rsid w:val="00750D4A"/>
    <w:rsid w:val="007516A8"/>
    <w:rsid w:val="007519A4"/>
    <w:rsid w:val="00751A91"/>
    <w:rsid w:val="007521F7"/>
    <w:rsid w:val="007530FB"/>
    <w:rsid w:val="00753181"/>
    <w:rsid w:val="00753301"/>
    <w:rsid w:val="007533C8"/>
    <w:rsid w:val="0075449E"/>
    <w:rsid w:val="0075452E"/>
    <w:rsid w:val="00754565"/>
    <w:rsid w:val="00754A95"/>
    <w:rsid w:val="00755413"/>
    <w:rsid w:val="0075559B"/>
    <w:rsid w:val="007557F2"/>
    <w:rsid w:val="007559C2"/>
    <w:rsid w:val="007559E6"/>
    <w:rsid w:val="00755BCC"/>
    <w:rsid w:val="00755E27"/>
    <w:rsid w:val="00755F6B"/>
    <w:rsid w:val="007563E7"/>
    <w:rsid w:val="00756552"/>
    <w:rsid w:val="00756987"/>
    <w:rsid w:val="00756A58"/>
    <w:rsid w:val="00756A8E"/>
    <w:rsid w:val="00756CBD"/>
    <w:rsid w:val="00756FA0"/>
    <w:rsid w:val="00757984"/>
    <w:rsid w:val="00757D4B"/>
    <w:rsid w:val="007605FC"/>
    <w:rsid w:val="00760A09"/>
    <w:rsid w:val="00760C21"/>
    <w:rsid w:val="00760F3D"/>
    <w:rsid w:val="007615D4"/>
    <w:rsid w:val="00761B92"/>
    <w:rsid w:val="007622AC"/>
    <w:rsid w:val="00762945"/>
    <w:rsid w:val="00762AC7"/>
    <w:rsid w:val="007630E6"/>
    <w:rsid w:val="007631FB"/>
    <w:rsid w:val="0076329C"/>
    <w:rsid w:val="007636E7"/>
    <w:rsid w:val="00763786"/>
    <w:rsid w:val="00763B05"/>
    <w:rsid w:val="00763C0E"/>
    <w:rsid w:val="00764196"/>
    <w:rsid w:val="0076444F"/>
    <w:rsid w:val="00764679"/>
    <w:rsid w:val="007647BC"/>
    <w:rsid w:val="00764AD0"/>
    <w:rsid w:val="007656CA"/>
    <w:rsid w:val="00765888"/>
    <w:rsid w:val="007666BC"/>
    <w:rsid w:val="00766744"/>
    <w:rsid w:val="00766A3E"/>
    <w:rsid w:val="00766E0A"/>
    <w:rsid w:val="00766EC7"/>
    <w:rsid w:val="00767201"/>
    <w:rsid w:val="007677BA"/>
    <w:rsid w:val="00767C61"/>
    <w:rsid w:val="00770299"/>
    <w:rsid w:val="007704A9"/>
    <w:rsid w:val="0077056B"/>
    <w:rsid w:val="007706FF"/>
    <w:rsid w:val="007707FA"/>
    <w:rsid w:val="00770B7D"/>
    <w:rsid w:val="00770E9A"/>
    <w:rsid w:val="007720A9"/>
    <w:rsid w:val="00772AC9"/>
    <w:rsid w:val="00772C5A"/>
    <w:rsid w:val="00773156"/>
    <w:rsid w:val="00773401"/>
    <w:rsid w:val="00773402"/>
    <w:rsid w:val="00774193"/>
    <w:rsid w:val="0077445E"/>
    <w:rsid w:val="007744AD"/>
    <w:rsid w:val="007748A8"/>
    <w:rsid w:val="00774969"/>
    <w:rsid w:val="007750F4"/>
    <w:rsid w:val="007753E0"/>
    <w:rsid w:val="00775607"/>
    <w:rsid w:val="007756D2"/>
    <w:rsid w:val="00775C3C"/>
    <w:rsid w:val="00776015"/>
    <w:rsid w:val="0077650D"/>
    <w:rsid w:val="00776682"/>
    <w:rsid w:val="00776F2F"/>
    <w:rsid w:val="007772F2"/>
    <w:rsid w:val="007776D8"/>
    <w:rsid w:val="00777781"/>
    <w:rsid w:val="007779AB"/>
    <w:rsid w:val="00777A56"/>
    <w:rsid w:val="00777A67"/>
    <w:rsid w:val="00777DFB"/>
    <w:rsid w:val="0078002D"/>
    <w:rsid w:val="00780044"/>
    <w:rsid w:val="007800B1"/>
    <w:rsid w:val="00780E0C"/>
    <w:rsid w:val="00781182"/>
    <w:rsid w:val="0078160D"/>
    <w:rsid w:val="007818D7"/>
    <w:rsid w:val="00781A5D"/>
    <w:rsid w:val="00782753"/>
    <w:rsid w:val="00782E12"/>
    <w:rsid w:val="007831A6"/>
    <w:rsid w:val="007838C7"/>
    <w:rsid w:val="0078396A"/>
    <w:rsid w:val="00783984"/>
    <w:rsid w:val="00783D76"/>
    <w:rsid w:val="00784394"/>
    <w:rsid w:val="00785701"/>
    <w:rsid w:val="007857D3"/>
    <w:rsid w:val="007859B8"/>
    <w:rsid w:val="007859F0"/>
    <w:rsid w:val="00785BD8"/>
    <w:rsid w:val="00785CF0"/>
    <w:rsid w:val="00785FBE"/>
    <w:rsid w:val="0078639E"/>
    <w:rsid w:val="00786500"/>
    <w:rsid w:val="00786EC5"/>
    <w:rsid w:val="00787740"/>
    <w:rsid w:val="007878C1"/>
    <w:rsid w:val="00787A79"/>
    <w:rsid w:val="00787C19"/>
    <w:rsid w:val="00787C69"/>
    <w:rsid w:val="007900E8"/>
    <w:rsid w:val="00790672"/>
    <w:rsid w:val="00790A31"/>
    <w:rsid w:val="007911BC"/>
    <w:rsid w:val="00791417"/>
    <w:rsid w:val="007916A8"/>
    <w:rsid w:val="007917B1"/>
    <w:rsid w:val="00791BA3"/>
    <w:rsid w:val="00791EBC"/>
    <w:rsid w:val="00792D10"/>
    <w:rsid w:val="0079313A"/>
    <w:rsid w:val="007932EC"/>
    <w:rsid w:val="007936BF"/>
    <w:rsid w:val="00793843"/>
    <w:rsid w:val="00793BCC"/>
    <w:rsid w:val="00793DC9"/>
    <w:rsid w:val="007948C6"/>
    <w:rsid w:val="0079529A"/>
    <w:rsid w:val="007954AB"/>
    <w:rsid w:val="00795561"/>
    <w:rsid w:val="0079573E"/>
    <w:rsid w:val="007957A7"/>
    <w:rsid w:val="00795CE3"/>
    <w:rsid w:val="00796599"/>
    <w:rsid w:val="0079665E"/>
    <w:rsid w:val="0079696E"/>
    <w:rsid w:val="00796A29"/>
    <w:rsid w:val="00796BAD"/>
    <w:rsid w:val="00796C9D"/>
    <w:rsid w:val="00796D6B"/>
    <w:rsid w:val="00796F55"/>
    <w:rsid w:val="007972BE"/>
    <w:rsid w:val="00797397"/>
    <w:rsid w:val="00797763"/>
    <w:rsid w:val="007978A6"/>
    <w:rsid w:val="007979BD"/>
    <w:rsid w:val="00797A65"/>
    <w:rsid w:val="007A03B2"/>
    <w:rsid w:val="007A0A2A"/>
    <w:rsid w:val="007A0B87"/>
    <w:rsid w:val="007A0C91"/>
    <w:rsid w:val="007A106E"/>
    <w:rsid w:val="007A12FB"/>
    <w:rsid w:val="007A13D0"/>
    <w:rsid w:val="007A1428"/>
    <w:rsid w:val="007A16C0"/>
    <w:rsid w:val="007A18AA"/>
    <w:rsid w:val="007A1936"/>
    <w:rsid w:val="007A1E37"/>
    <w:rsid w:val="007A21A2"/>
    <w:rsid w:val="007A22EA"/>
    <w:rsid w:val="007A2B09"/>
    <w:rsid w:val="007A2BC3"/>
    <w:rsid w:val="007A303E"/>
    <w:rsid w:val="007A369A"/>
    <w:rsid w:val="007A3BFC"/>
    <w:rsid w:val="007A3E20"/>
    <w:rsid w:val="007A4106"/>
    <w:rsid w:val="007A4919"/>
    <w:rsid w:val="007A49C5"/>
    <w:rsid w:val="007A4B41"/>
    <w:rsid w:val="007A4C55"/>
    <w:rsid w:val="007A4F9A"/>
    <w:rsid w:val="007A5991"/>
    <w:rsid w:val="007A5B25"/>
    <w:rsid w:val="007A61E9"/>
    <w:rsid w:val="007A656D"/>
    <w:rsid w:val="007A67A8"/>
    <w:rsid w:val="007A67F2"/>
    <w:rsid w:val="007A6B76"/>
    <w:rsid w:val="007A6BAF"/>
    <w:rsid w:val="007A7208"/>
    <w:rsid w:val="007A762C"/>
    <w:rsid w:val="007A790D"/>
    <w:rsid w:val="007A79AF"/>
    <w:rsid w:val="007A7B11"/>
    <w:rsid w:val="007A7C59"/>
    <w:rsid w:val="007A7FDB"/>
    <w:rsid w:val="007B0574"/>
    <w:rsid w:val="007B1052"/>
    <w:rsid w:val="007B1358"/>
    <w:rsid w:val="007B1B1F"/>
    <w:rsid w:val="007B1CE8"/>
    <w:rsid w:val="007B20F1"/>
    <w:rsid w:val="007B2284"/>
    <w:rsid w:val="007B2328"/>
    <w:rsid w:val="007B23B0"/>
    <w:rsid w:val="007B2D30"/>
    <w:rsid w:val="007B2D78"/>
    <w:rsid w:val="007B2E71"/>
    <w:rsid w:val="007B32FF"/>
    <w:rsid w:val="007B386D"/>
    <w:rsid w:val="007B3A9E"/>
    <w:rsid w:val="007B3C1A"/>
    <w:rsid w:val="007B3DCD"/>
    <w:rsid w:val="007B3E10"/>
    <w:rsid w:val="007B403D"/>
    <w:rsid w:val="007B419A"/>
    <w:rsid w:val="007B42C0"/>
    <w:rsid w:val="007B4473"/>
    <w:rsid w:val="007B4603"/>
    <w:rsid w:val="007B47DD"/>
    <w:rsid w:val="007B481C"/>
    <w:rsid w:val="007B4BCA"/>
    <w:rsid w:val="007B4DBA"/>
    <w:rsid w:val="007B5607"/>
    <w:rsid w:val="007B58E4"/>
    <w:rsid w:val="007B5989"/>
    <w:rsid w:val="007B5FC5"/>
    <w:rsid w:val="007B67BF"/>
    <w:rsid w:val="007B68DE"/>
    <w:rsid w:val="007B6A0C"/>
    <w:rsid w:val="007B6D03"/>
    <w:rsid w:val="007B73AB"/>
    <w:rsid w:val="007B771B"/>
    <w:rsid w:val="007B77F9"/>
    <w:rsid w:val="007B7A99"/>
    <w:rsid w:val="007B7E42"/>
    <w:rsid w:val="007C0516"/>
    <w:rsid w:val="007C07E3"/>
    <w:rsid w:val="007C0B83"/>
    <w:rsid w:val="007C10D8"/>
    <w:rsid w:val="007C1AD9"/>
    <w:rsid w:val="007C1CD9"/>
    <w:rsid w:val="007C20B1"/>
    <w:rsid w:val="007C229A"/>
    <w:rsid w:val="007C22F2"/>
    <w:rsid w:val="007C27A0"/>
    <w:rsid w:val="007C2BA9"/>
    <w:rsid w:val="007C2C0F"/>
    <w:rsid w:val="007C2D31"/>
    <w:rsid w:val="007C2E10"/>
    <w:rsid w:val="007C2F6A"/>
    <w:rsid w:val="007C3277"/>
    <w:rsid w:val="007C32CE"/>
    <w:rsid w:val="007C361E"/>
    <w:rsid w:val="007C39C4"/>
    <w:rsid w:val="007C3EF2"/>
    <w:rsid w:val="007C3F45"/>
    <w:rsid w:val="007C4025"/>
    <w:rsid w:val="007C40E4"/>
    <w:rsid w:val="007C412A"/>
    <w:rsid w:val="007C4D07"/>
    <w:rsid w:val="007C5933"/>
    <w:rsid w:val="007C5CB5"/>
    <w:rsid w:val="007C5E8B"/>
    <w:rsid w:val="007C613D"/>
    <w:rsid w:val="007C63A2"/>
    <w:rsid w:val="007C6A21"/>
    <w:rsid w:val="007C7032"/>
    <w:rsid w:val="007C7754"/>
    <w:rsid w:val="007C77D1"/>
    <w:rsid w:val="007C7851"/>
    <w:rsid w:val="007C7EC5"/>
    <w:rsid w:val="007D02AD"/>
    <w:rsid w:val="007D12E9"/>
    <w:rsid w:val="007D17C4"/>
    <w:rsid w:val="007D2005"/>
    <w:rsid w:val="007D2513"/>
    <w:rsid w:val="007D2561"/>
    <w:rsid w:val="007D325B"/>
    <w:rsid w:val="007D32E7"/>
    <w:rsid w:val="007D34D4"/>
    <w:rsid w:val="007D38A0"/>
    <w:rsid w:val="007D3A08"/>
    <w:rsid w:val="007D3D38"/>
    <w:rsid w:val="007D3DF7"/>
    <w:rsid w:val="007D40C2"/>
    <w:rsid w:val="007D46A8"/>
    <w:rsid w:val="007D46E5"/>
    <w:rsid w:val="007D4B55"/>
    <w:rsid w:val="007D4C12"/>
    <w:rsid w:val="007D5612"/>
    <w:rsid w:val="007D566E"/>
    <w:rsid w:val="007D6070"/>
    <w:rsid w:val="007D70FA"/>
    <w:rsid w:val="007D715F"/>
    <w:rsid w:val="007D7269"/>
    <w:rsid w:val="007D7967"/>
    <w:rsid w:val="007D7F24"/>
    <w:rsid w:val="007DA959"/>
    <w:rsid w:val="007E03E4"/>
    <w:rsid w:val="007E0534"/>
    <w:rsid w:val="007E0675"/>
    <w:rsid w:val="007E069E"/>
    <w:rsid w:val="007E1FB0"/>
    <w:rsid w:val="007E215F"/>
    <w:rsid w:val="007E275A"/>
    <w:rsid w:val="007E2885"/>
    <w:rsid w:val="007E2BEC"/>
    <w:rsid w:val="007E3275"/>
    <w:rsid w:val="007E336B"/>
    <w:rsid w:val="007E37D2"/>
    <w:rsid w:val="007E39F1"/>
    <w:rsid w:val="007E39FB"/>
    <w:rsid w:val="007E3AF9"/>
    <w:rsid w:val="007E4855"/>
    <w:rsid w:val="007E4BA9"/>
    <w:rsid w:val="007E4EC6"/>
    <w:rsid w:val="007E4ED7"/>
    <w:rsid w:val="007E539E"/>
    <w:rsid w:val="007E553A"/>
    <w:rsid w:val="007E57DD"/>
    <w:rsid w:val="007E5CE6"/>
    <w:rsid w:val="007E6408"/>
    <w:rsid w:val="007E6635"/>
    <w:rsid w:val="007E671F"/>
    <w:rsid w:val="007E6C4D"/>
    <w:rsid w:val="007E7447"/>
    <w:rsid w:val="007E7498"/>
    <w:rsid w:val="007E77D5"/>
    <w:rsid w:val="007E7E1C"/>
    <w:rsid w:val="007F00EE"/>
    <w:rsid w:val="007F05BF"/>
    <w:rsid w:val="007F067A"/>
    <w:rsid w:val="007F0688"/>
    <w:rsid w:val="007F071A"/>
    <w:rsid w:val="007F11E7"/>
    <w:rsid w:val="007F173C"/>
    <w:rsid w:val="007F1E32"/>
    <w:rsid w:val="007F203F"/>
    <w:rsid w:val="007F2182"/>
    <w:rsid w:val="007F21D7"/>
    <w:rsid w:val="007F25AB"/>
    <w:rsid w:val="007F2D15"/>
    <w:rsid w:val="007F2F46"/>
    <w:rsid w:val="007F2F52"/>
    <w:rsid w:val="007F2FB5"/>
    <w:rsid w:val="007F374F"/>
    <w:rsid w:val="007F377A"/>
    <w:rsid w:val="007F3A7C"/>
    <w:rsid w:val="007F4493"/>
    <w:rsid w:val="007F4F2E"/>
    <w:rsid w:val="007F5045"/>
    <w:rsid w:val="007F54A8"/>
    <w:rsid w:val="007F5D47"/>
    <w:rsid w:val="007F62AA"/>
    <w:rsid w:val="007F6C75"/>
    <w:rsid w:val="007F708A"/>
    <w:rsid w:val="007F7375"/>
    <w:rsid w:val="007F754C"/>
    <w:rsid w:val="007F7B2C"/>
    <w:rsid w:val="007F7ED0"/>
    <w:rsid w:val="007F7FDC"/>
    <w:rsid w:val="0080025B"/>
    <w:rsid w:val="00800E62"/>
    <w:rsid w:val="00801361"/>
    <w:rsid w:val="0080142B"/>
    <w:rsid w:val="00801DF7"/>
    <w:rsid w:val="00801E48"/>
    <w:rsid w:val="00802196"/>
    <w:rsid w:val="00802EBD"/>
    <w:rsid w:val="00803006"/>
    <w:rsid w:val="00803289"/>
    <w:rsid w:val="00803848"/>
    <w:rsid w:val="00803BC8"/>
    <w:rsid w:val="00803EED"/>
    <w:rsid w:val="00803F2A"/>
    <w:rsid w:val="0080427E"/>
    <w:rsid w:val="00804D33"/>
    <w:rsid w:val="00804E51"/>
    <w:rsid w:val="008052EB"/>
    <w:rsid w:val="00805680"/>
    <w:rsid w:val="008058B8"/>
    <w:rsid w:val="00806263"/>
    <w:rsid w:val="008066F8"/>
    <w:rsid w:val="00806B94"/>
    <w:rsid w:val="008070BB"/>
    <w:rsid w:val="00807A21"/>
    <w:rsid w:val="00810D8B"/>
    <w:rsid w:val="00810F3B"/>
    <w:rsid w:val="00811057"/>
    <w:rsid w:val="00811176"/>
    <w:rsid w:val="0081117B"/>
    <w:rsid w:val="0081180F"/>
    <w:rsid w:val="008119D4"/>
    <w:rsid w:val="00811CEF"/>
    <w:rsid w:val="00811EB3"/>
    <w:rsid w:val="00811EE2"/>
    <w:rsid w:val="00811F79"/>
    <w:rsid w:val="008125C0"/>
    <w:rsid w:val="00812A97"/>
    <w:rsid w:val="00812CED"/>
    <w:rsid w:val="00812D16"/>
    <w:rsid w:val="008130E1"/>
    <w:rsid w:val="00813C20"/>
    <w:rsid w:val="00814087"/>
    <w:rsid w:val="008144E9"/>
    <w:rsid w:val="00814E9B"/>
    <w:rsid w:val="008154F7"/>
    <w:rsid w:val="008156F9"/>
    <w:rsid w:val="00815919"/>
    <w:rsid w:val="00815B54"/>
    <w:rsid w:val="00815E89"/>
    <w:rsid w:val="00816172"/>
    <w:rsid w:val="0081620E"/>
    <w:rsid w:val="008163D6"/>
    <w:rsid w:val="00817052"/>
    <w:rsid w:val="008174D1"/>
    <w:rsid w:val="00817677"/>
    <w:rsid w:val="00817D78"/>
    <w:rsid w:val="00817FEC"/>
    <w:rsid w:val="00820185"/>
    <w:rsid w:val="00820878"/>
    <w:rsid w:val="00820ED5"/>
    <w:rsid w:val="00820F56"/>
    <w:rsid w:val="0082189C"/>
    <w:rsid w:val="00821B29"/>
    <w:rsid w:val="00821E2A"/>
    <w:rsid w:val="0082215B"/>
    <w:rsid w:val="008222C9"/>
    <w:rsid w:val="008225B1"/>
    <w:rsid w:val="00823849"/>
    <w:rsid w:val="00823C97"/>
    <w:rsid w:val="00824A4D"/>
    <w:rsid w:val="008250F9"/>
    <w:rsid w:val="008255E1"/>
    <w:rsid w:val="00825810"/>
    <w:rsid w:val="008259B0"/>
    <w:rsid w:val="00825CBE"/>
    <w:rsid w:val="00825D97"/>
    <w:rsid w:val="00826216"/>
    <w:rsid w:val="008269A2"/>
    <w:rsid w:val="008270C0"/>
    <w:rsid w:val="00827163"/>
    <w:rsid w:val="00827168"/>
    <w:rsid w:val="008275B2"/>
    <w:rsid w:val="008275C0"/>
    <w:rsid w:val="00827A39"/>
    <w:rsid w:val="00827D89"/>
    <w:rsid w:val="00827DD5"/>
    <w:rsid w:val="008307CE"/>
    <w:rsid w:val="00830C06"/>
    <w:rsid w:val="00830E5C"/>
    <w:rsid w:val="00831B73"/>
    <w:rsid w:val="00831B7D"/>
    <w:rsid w:val="00832566"/>
    <w:rsid w:val="00832642"/>
    <w:rsid w:val="00832B78"/>
    <w:rsid w:val="00832BDF"/>
    <w:rsid w:val="00832E68"/>
    <w:rsid w:val="00832EDC"/>
    <w:rsid w:val="00832FDD"/>
    <w:rsid w:val="0083396C"/>
    <w:rsid w:val="00833B66"/>
    <w:rsid w:val="00833D99"/>
    <w:rsid w:val="00833FD2"/>
    <w:rsid w:val="00834050"/>
    <w:rsid w:val="00834D51"/>
    <w:rsid w:val="00834E32"/>
    <w:rsid w:val="00834FCD"/>
    <w:rsid w:val="00836261"/>
    <w:rsid w:val="00836279"/>
    <w:rsid w:val="00836687"/>
    <w:rsid w:val="008367A3"/>
    <w:rsid w:val="00836859"/>
    <w:rsid w:val="00836BD9"/>
    <w:rsid w:val="00836BEE"/>
    <w:rsid w:val="00836C19"/>
    <w:rsid w:val="00836D71"/>
    <w:rsid w:val="00836D7B"/>
    <w:rsid w:val="00836E94"/>
    <w:rsid w:val="008371F0"/>
    <w:rsid w:val="00837571"/>
    <w:rsid w:val="008377AA"/>
    <w:rsid w:val="008402AC"/>
    <w:rsid w:val="008403DC"/>
    <w:rsid w:val="00840513"/>
    <w:rsid w:val="008406F5"/>
    <w:rsid w:val="00840A4C"/>
    <w:rsid w:val="00840A98"/>
    <w:rsid w:val="00840C56"/>
    <w:rsid w:val="00841370"/>
    <w:rsid w:val="008413BF"/>
    <w:rsid w:val="0084188B"/>
    <w:rsid w:val="00842B21"/>
    <w:rsid w:val="00842D69"/>
    <w:rsid w:val="00843D45"/>
    <w:rsid w:val="00844598"/>
    <w:rsid w:val="00845598"/>
    <w:rsid w:val="008457C0"/>
    <w:rsid w:val="00845BF9"/>
    <w:rsid w:val="00845EC9"/>
    <w:rsid w:val="0084615B"/>
    <w:rsid w:val="00846B06"/>
    <w:rsid w:val="00846EAE"/>
    <w:rsid w:val="008473BD"/>
    <w:rsid w:val="00847524"/>
    <w:rsid w:val="0084758B"/>
    <w:rsid w:val="0084759B"/>
    <w:rsid w:val="00847770"/>
    <w:rsid w:val="00847C97"/>
    <w:rsid w:val="00850123"/>
    <w:rsid w:val="0085048D"/>
    <w:rsid w:val="008513E7"/>
    <w:rsid w:val="00851E2C"/>
    <w:rsid w:val="00852019"/>
    <w:rsid w:val="008524C2"/>
    <w:rsid w:val="00853108"/>
    <w:rsid w:val="00853324"/>
    <w:rsid w:val="008536D8"/>
    <w:rsid w:val="008537F3"/>
    <w:rsid w:val="008547ED"/>
    <w:rsid w:val="00854B9F"/>
    <w:rsid w:val="00854D84"/>
    <w:rsid w:val="008559A8"/>
    <w:rsid w:val="008559BE"/>
    <w:rsid w:val="008561E0"/>
    <w:rsid w:val="00856223"/>
    <w:rsid w:val="00856613"/>
    <w:rsid w:val="00856C29"/>
    <w:rsid w:val="00856D9B"/>
    <w:rsid w:val="00857159"/>
    <w:rsid w:val="00857797"/>
    <w:rsid w:val="0085783F"/>
    <w:rsid w:val="00857A98"/>
    <w:rsid w:val="00857D2F"/>
    <w:rsid w:val="00860316"/>
    <w:rsid w:val="00860560"/>
    <w:rsid w:val="00860E2D"/>
    <w:rsid w:val="00860EC2"/>
    <w:rsid w:val="00860F2C"/>
    <w:rsid w:val="00860FB9"/>
    <w:rsid w:val="008611DE"/>
    <w:rsid w:val="00861909"/>
    <w:rsid w:val="00861AEF"/>
    <w:rsid w:val="00861D9D"/>
    <w:rsid w:val="00861EFF"/>
    <w:rsid w:val="00862006"/>
    <w:rsid w:val="008621F2"/>
    <w:rsid w:val="008625ED"/>
    <w:rsid w:val="00862941"/>
    <w:rsid w:val="0086325B"/>
    <w:rsid w:val="00863ADA"/>
    <w:rsid w:val="008648F3"/>
    <w:rsid w:val="00864CBD"/>
    <w:rsid w:val="008651BB"/>
    <w:rsid w:val="0086537E"/>
    <w:rsid w:val="00865393"/>
    <w:rsid w:val="00865432"/>
    <w:rsid w:val="00865823"/>
    <w:rsid w:val="00865C98"/>
    <w:rsid w:val="00866385"/>
    <w:rsid w:val="00866561"/>
    <w:rsid w:val="00866CB5"/>
    <w:rsid w:val="00867085"/>
    <w:rsid w:val="00867233"/>
    <w:rsid w:val="0086752E"/>
    <w:rsid w:val="0086754D"/>
    <w:rsid w:val="00867847"/>
    <w:rsid w:val="00867B2D"/>
    <w:rsid w:val="00867B2E"/>
    <w:rsid w:val="00867DE4"/>
    <w:rsid w:val="00867E05"/>
    <w:rsid w:val="0086D261"/>
    <w:rsid w:val="00870448"/>
    <w:rsid w:val="00870493"/>
    <w:rsid w:val="008705E7"/>
    <w:rsid w:val="0087093A"/>
    <w:rsid w:val="00870AD5"/>
    <w:rsid w:val="00870C4F"/>
    <w:rsid w:val="00870F26"/>
    <w:rsid w:val="00871D66"/>
    <w:rsid w:val="00872DEE"/>
    <w:rsid w:val="00873247"/>
    <w:rsid w:val="008733E5"/>
    <w:rsid w:val="008734C8"/>
    <w:rsid w:val="0087362D"/>
    <w:rsid w:val="0087412C"/>
    <w:rsid w:val="00874145"/>
    <w:rsid w:val="0087465D"/>
    <w:rsid w:val="00874D63"/>
    <w:rsid w:val="00875953"/>
    <w:rsid w:val="00875A8A"/>
    <w:rsid w:val="00875CE2"/>
    <w:rsid w:val="0087619A"/>
    <w:rsid w:val="00876552"/>
    <w:rsid w:val="00876555"/>
    <w:rsid w:val="00876A98"/>
    <w:rsid w:val="008773BA"/>
    <w:rsid w:val="00877850"/>
    <w:rsid w:val="00877854"/>
    <w:rsid w:val="008807A5"/>
    <w:rsid w:val="00880B30"/>
    <w:rsid w:val="00880DEC"/>
    <w:rsid w:val="00880E04"/>
    <w:rsid w:val="00881CF9"/>
    <w:rsid w:val="00882238"/>
    <w:rsid w:val="0088265D"/>
    <w:rsid w:val="00882953"/>
    <w:rsid w:val="008829CB"/>
    <w:rsid w:val="00882CA6"/>
    <w:rsid w:val="00882CBA"/>
    <w:rsid w:val="00882F4D"/>
    <w:rsid w:val="00883094"/>
    <w:rsid w:val="0088324F"/>
    <w:rsid w:val="00883641"/>
    <w:rsid w:val="00883775"/>
    <w:rsid w:val="008837B5"/>
    <w:rsid w:val="008837E7"/>
    <w:rsid w:val="00883855"/>
    <w:rsid w:val="0088394D"/>
    <w:rsid w:val="008839AA"/>
    <w:rsid w:val="00883B15"/>
    <w:rsid w:val="00883CF3"/>
    <w:rsid w:val="0088429E"/>
    <w:rsid w:val="0088463A"/>
    <w:rsid w:val="00884CDC"/>
    <w:rsid w:val="00885242"/>
    <w:rsid w:val="00885310"/>
    <w:rsid w:val="0088544B"/>
    <w:rsid w:val="00885A4D"/>
    <w:rsid w:val="008860BA"/>
    <w:rsid w:val="008863CB"/>
    <w:rsid w:val="008863E6"/>
    <w:rsid w:val="00886401"/>
    <w:rsid w:val="00886789"/>
    <w:rsid w:val="008877E3"/>
    <w:rsid w:val="00887A73"/>
    <w:rsid w:val="008902DA"/>
    <w:rsid w:val="008902E1"/>
    <w:rsid w:val="00890734"/>
    <w:rsid w:val="00890A4A"/>
    <w:rsid w:val="00890ABB"/>
    <w:rsid w:val="00890C9A"/>
    <w:rsid w:val="00890CFA"/>
    <w:rsid w:val="00891AA9"/>
    <w:rsid w:val="00891E62"/>
    <w:rsid w:val="00891FCC"/>
    <w:rsid w:val="00892BF2"/>
    <w:rsid w:val="00892C65"/>
    <w:rsid w:val="00892EBD"/>
    <w:rsid w:val="00892F03"/>
    <w:rsid w:val="00893314"/>
    <w:rsid w:val="00893363"/>
    <w:rsid w:val="0089339C"/>
    <w:rsid w:val="0089351F"/>
    <w:rsid w:val="00893DA2"/>
    <w:rsid w:val="00894377"/>
    <w:rsid w:val="008945F5"/>
    <w:rsid w:val="00894C22"/>
    <w:rsid w:val="00894F12"/>
    <w:rsid w:val="00895767"/>
    <w:rsid w:val="008958B5"/>
    <w:rsid w:val="00896734"/>
    <w:rsid w:val="00896736"/>
    <w:rsid w:val="008967A1"/>
    <w:rsid w:val="00896BE2"/>
    <w:rsid w:val="00896E39"/>
    <w:rsid w:val="008970B8"/>
    <w:rsid w:val="00897207"/>
    <w:rsid w:val="0089756B"/>
    <w:rsid w:val="0089903F"/>
    <w:rsid w:val="008A001A"/>
    <w:rsid w:val="008A05C2"/>
    <w:rsid w:val="008A0885"/>
    <w:rsid w:val="008A0992"/>
    <w:rsid w:val="008A0C04"/>
    <w:rsid w:val="008A0F8B"/>
    <w:rsid w:val="008A0FB4"/>
    <w:rsid w:val="008A1123"/>
    <w:rsid w:val="008A1330"/>
    <w:rsid w:val="008A1FD6"/>
    <w:rsid w:val="008A219F"/>
    <w:rsid w:val="008A22B6"/>
    <w:rsid w:val="008A236E"/>
    <w:rsid w:val="008A25A9"/>
    <w:rsid w:val="008A279E"/>
    <w:rsid w:val="008A28A6"/>
    <w:rsid w:val="008A294A"/>
    <w:rsid w:val="008A2D13"/>
    <w:rsid w:val="008A3025"/>
    <w:rsid w:val="008A3583"/>
    <w:rsid w:val="008A3753"/>
    <w:rsid w:val="008A3829"/>
    <w:rsid w:val="008A3BFB"/>
    <w:rsid w:val="008A3D3A"/>
    <w:rsid w:val="008A4053"/>
    <w:rsid w:val="008A4366"/>
    <w:rsid w:val="008A44DE"/>
    <w:rsid w:val="008A4838"/>
    <w:rsid w:val="008A48C4"/>
    <w:rsid w:val="008A48F0"/>
    <w:rsid w:val="008A4AF8"/>
    <w:rsid w:val="008A4B71"/>
    <w:rsid w:val="008A4CF3"/>
    <w:rsid w:val="008A5820"/>
    <w:rsid w:val="008A59C1"/>
    <w:rsid w:val="008A5EF7"/>
    <w:rsid w:val="008A60D6"/>
    <w:rsid w:val="008A63F7"/>
    <w:rsid w:val="008A64DF"/>
    <w:rsid w:val="008A64ED"/>
    <w:rsid w:val="008A6732"/>
    <w:rsid w:val="008A6761"/>
    <w:rsid w:val="008A6B32"/>
    <w:rsid w:val="008A6C6A"/>
    <w:rsid w:val="008A6F36"/>
    <w:rsid w:val="008A7676"/>
    <w:rsid w:val="008A7C23"/>
    <w:rsid w:val="008A7C42"/>
    <w:rsid w:val="008A98AF"/>
    <w:rsid w:val="008B08A9"/>
    <w:rsid w:val="008B0A15"/>
    <w:rsid w:val="008B135E"/>
    <w:rsid w:val="008B192D"/>
    <w:rsid w:val="008B1AAA"/>
    <w:rsid w:val="008B1DB4"/>
    <w:rsid w:val="008B1DFC"/>
    <w:rsid w:val="008B21B1"/>
    <w:rsid w:val="008B2857"/>
    <w:rsid w:val="008B32DE"/>
    <w:rsid w:val="008B3519"/>
    <w:rsid w:val="008B35E8"/>
    <w:rsid w:val="008B3837"/>
    <w:rsid w:val="008B431B"/>
    <w:rsid w:val="008B4570"/>
    <w:rsid w:val="008B4AFB"/>
    <w:rsid w:val="008B4F74"/>
    <w:rsid w:val="008B52BC"/>
    <w:rsid w:val="008B55D8"/>
    <w:rsid w:val="008B5EA7"/>
    <w:rsid w:val="008B60C7"/>
    <w:rsid w:val="008B6B61"/>
    <w:rsid w:val="008B6C92"/>
    <w:rsid w:val="008B6DBE"/>
    <w:rsid w:val="008B6F2B"/>
    <w:rsid w:val="008B7125"/>
    <w:rsid w:val="008B7EAE"/>
    <w:rsid w:val="008B7ECA"/>
    <w:rsid w:val="008C0330"/>
    <w:rsid w:val="008C050E"/>
    <w:rsid w:val="008C066F"/>
    <w:rsid w:val="008C0A35"/>
    <w:rsid w:val="008C1358"/>
    <w:rsid w:val="008C1380"/>
    <w:rsid w:val="008C146F"/>
    <w:rsid w:val="008C185A"/>
    <w:rsid w:val="008C1B93"/>
    <w:rsid w:val="008C1F72"/>
    <w:rsid w:val="008C249E"/>
    <w:rsid w:val="008C3D22"/>
    <w:rsid w:val="008C481E"/>
    <w:rsid w:val="008C4D8B"/>
    <w:rsid w:val="008C5283"/>
    <w:rsid w:val="008C548F"/>
    <w:rsid w:val="008C54E6"/>
    <w:rsid w:val="008C5937"/>
    <w:rsid w:val="008C5A73"/>
    <w:rsid w:val="008C5AB2"/>
    <w:rsid w:val="008C62BB"/>
    <w:rsid w:val="008C65A0"/>
    <w:rsid w:val="008C669C"/>
    <w:rsid w:val="008C67AD"/>
    <w:rsid w:val="008C683F"/>
    <w:rsid w:val="008C6910"/>
    <w:rsid w:val="008C6B82"/>
    <w:rsid w:val="008C6D4C"/>
    <w:rsid w:val="008C6E40"/>
    <w:rsid w:val="008C6F6C"/>
    <w:rsid w:val="008C7023"/>
    <w:rsid w:val="008C730A"/>
    <w:rsid w:val="008C7967"/>
    <w:rsid w:val="008C7A85"/>
    <w:rsid w:val="008D0B25"/>
    <w:rsid w:val="008D0E7E"/>
    <w:rsid w:val="008D1357"/>
    <w:rsid w:val="008D18E5"/>
    <w:rsid w:val="008D1A66"/>
    <w:rsid w:val="008D1E2F"/>
    <w:rsid w:val="008D2F05"/>
    <w:rsid w:val="008D30CD"/>
    <w:rsid w:val="008D32F6"/>
    <w:rsid w:val="008D332A"/>
    <w:rsid w:val="008D3668"/>
    <w:rsid w:val="008D3E28"/>
    <w:rsid w:val="008D4017"/>
    <w:rsid w:val="008D435C"/>
    <w:rsid w:val="008D49E9"/>
    <w:rsid w:val="008D4A57"/>
    <w:rsid w:val="008D569F"/>
    <w:rsid w:val="008D60A4"/>
    <w:rsid w:val="008D62AA"/>
    <w:rsid w:val="008D68E1"/>
    <w:rsid w:val="008D6A92"/>
    <w:rsid w:val="008D75C0"/>
    <w:rsid w:val="008D77A4"/>
    <w:rsid w:val="008D7C05"/>
    <w:rsid w:val="008D7E53"/>
    <w:rsid w:val="008D7F15"/>
    <w:rsid w:val="008E009D"/>
    <w:rsid w:val="008E0497"/>
    <w:rsid w:val="008E0994"/>
    <w:rsid w:val="008E09B0"/>
    <w:rsid w:val="008E1244"/>
    <w:rsid w:val="008E13CF"/>
    <w:rsid w:val="008E15E9"/>
    <w:rsid w:val="008E16D6"/>
    <w:rsid w:val="008E1CBE"/>
    <w:rsid w:val="008E1EFD"/>
    <w:rsid w:val="008E21FD"/>
    <w:rsid w:val="008E2446"/>
    <w:rsid w:val="008E24FE"/>
    <w:rsid w:val="008E2FF5"/>
    <w:rsid w:val="008E309E"/>
    <w:rsid w:val="008E30E9"/>
    <w:rsid w:val="008E3269"/>
    <w:rsid w:val="008E34E4"/>
    <w:rsid w:val="008E351A"/>
    <w:rsid w:val="008E3783"/>
    <w:rsid w:val="008E3A5D"/>
    <w:rsid w:val="008E3B01"/>
    <w:rsid w:val="008E3CBA"/>
    <w:rsid w:val="008E3D04"/>
    <w:rsid w:val="008E3E55"/>
    <w:rsid w:val="008E44AA"/>
    <w:rsid w:val="008E4934"/>
    <w:rsid w:val="008E4B68"/>
    <w:rsid w:val="008E5058"/>
    <w:rsid w:val="008E5446"/>
    <w:rsid w:val="008E552F"/>
    <w:rsid w:val="008E5765"/>
    <w:rsid w:val="008E5A43"/>
    <w:rsid w:val="008E5B26"/>
    <w:rsid w:val="008E65A7"/>
    <w:rsid w:val="008E671F"/>
    <w:rsid w:val="008E6BDF"/>
    <w:rsid w:val="008E6F82"/>
    <w:rsid w:val="008E7295"/>
    <w:rsid w:val="008E7576"/>
    <w:rsid w:val="008E7A14"/>
    <w:rsid w:val="008E7A76"/>
    <w:rsid w:val="008F02E8"/>
    <w:rsid w:val="008F0392"/>
    <w:rsid w:val="008F04B7"/>
    <w:rsid w:val="008F0CE1"/>
    <w:rsid w:val="008F0F4A"/>
    <w:rsid w:val="008F0FD0"/>
    <w:rsid w:val="008F108C"/>
    <w:rsid w:val="008F1441"/>
    <w:rsid w:val="008F1577"/>
    <w:rsid w:val="008F1BA4"/>
    <w:rsid w:val="008F20E1"/>
    <w:rsid w:val="008F2143"/>
    <w:rsid w:val="008F2946"/>
    <w:rsid w:val="008F2F43"/>
    <w:rsid w:val="008F3762"/>
    <w:rsid w:val="008F3965"/>
    <w:rsid w:val="008F3D42"/>
    <w:rsid w:val="008F44A6"/>
    <w:rsid w:val="008F45B8"/>
    <w:rsid w:val="008F470B"/>
    <w:rsid w:val="008F500F"/>
    <w:rsid w:val="008F5127"/>
    <w:rsid w:val="008F51A1"/>
    <w:rsid w:val="008F60BA"/>
    <w:rsid w:val="008F6B95"/>
    <w:rsid w:val="008F717C"/>
    <w:rsid w:val="008F76CA"/>
    <w:rsid w:val="008F7BF1"/>
    <w:rsid w:val="008F7F5A"/>
    <w:rsid w:val="008F7F7E"/>
    <w:rsid w:val="00900322"/>
    <w:rsid w:val="009004F6"/>
    <w:rsid w:val="009006F4"/>
    <w:rsid w:val="0090074D"/>
    <w:rsid w:val="009007D5"/>
    <w:rsid w:val="00900A91"/>
    <w:rsid w:val="00900D1F"/>
    <w:rsid w:val="00900FB1"/>
    <w:rsid w:val="00901388"/>
    <w:rsid w:val="00901747"/>
    <w:rsid w:val="0090203A"/>
    <w:rsid w:val="00902784"/>
    <w:rsid w:val="00902805"/>
    <w:rsid w:val="00902840"/>
    <w:rsid w:val="00902842"/>
    <w:rsid w:val="00902F3B"/>
    <w:rsid w:val="0090307E"/>
    <w:rsid w:val="0090309B"/>
    <w:rsid w:val="00903B57"/>
    <w:rsid w:val="0090412C"/>
    <w:rsid w:val="009043EB"/>
    <w:rsid w:val="0090690D"/>
    <w:rsid w:val="00906C7B"/>
    <w:rsid w:val="00906D01"/>
    <w:rsid w:val="00906F72"/>
    <w:rsid w:val="0090791F"/>
    <w:rsid w:val="00907B31"/>
    <w:rsid w:val="00907C3F"/>
    <w:rsid w:val="00907D39"/>
    <w:rsid w:val="00910154"/>
    <w:rsid w:val="00910600"/>
    <w:rsid w:val="00910890"/>
    <w:rsid w:val="00910A18"/>
    <w:rsid w:val="00910AE9"/>
    <w:rsid w:val="00910D29"/>
    <w:rsid w:val="0091139E"/>
    <w:rsid w:val="00911403"/>
    <w:rsid w:val="009116F7"/>
    <w:rsid w:val="00912562"/>
    <w:rsid w:val="0091263D"/>
    <w:rsid w:val="00912645"/>
    <w:rsid w:val="00912755"/>
    <w:rsid w:val="00912B61"/>
    <w:rsid w:val="00912DDB"/>
    <w:rsid w:val="00913107"/>
    <w:rsid w:val="00913488"/>
    <w:rsid w:val="009136ED"/>
    <w:rsid w:val="009144D0"/>
    <w:rsid w:val="009146AD"/>
    <w:rsid w:val="00914AAC"/>
    <w:rsid w:val="00914F59"/>
    <w:rsid w:val="00915227"/>
    <w:rsid w:val="009155F3"/>
    <w:rsid w:val="0091589B"/>
    <w:rsid w:val="0091627B"/>
    <w:rsid w:val="009166EB"/>
    <w:rsid w:val="00916756"/>
    <w:rsid w:val="009167FF"/>
    <w:rsid w:val="0091693B"/>
    <w:rsid w:val="009169CD"/>
    <w:rsid w:val="00916FA4"/>
    <w:rsid w:val="00916FC3"/>
    <w:rsid w:val="0091707B"/>
    <w:rsid w:val="0091724D"/>
    <w:rsid w:val="0091735A"/>
    <w:rsid w:val="0091746A"/>
    <w:rsid w:val="00917529"/>
    <w:rsid w:val="00917B17"/>
    <w:rsid w:val="00917D09"/>
    <w:rsid w:val="00920278"/>
    <w:rsid w:val="009202D6"/>
    <w:rsid w:val="00920585"/>
    <w:rsid w:val="00920889"/>
    <w:rsid w:val="00920A5F"/>
    <w:rsid w:val="009211AC"/>
    <w:rsid w:val="00921329"/>
    <w:rsid w:val="009216EC"/>
    <w:rsid w:val="00921B48"/>
    <w:rsid w:val="00922064"/>
    <w:rsid w:val="0092217D"/>
    <w:rsid w:val="009226C0"/>
    <w:rsid w:val="00922EFA"/>
    <w:rsid w:val="00923437"/>
    <w:rsid w:val="0092348D"/>
    <w:rsid w:val="0092388C"/>
    <w:rsid w:val="00923B2D"/>
    <w:rsid w:val="00923CA5"/>
    <w:rsid w:val="00924002"/>
    <w:rsid w:val="00924395"/>
    <w:rsid w:val="00924A3E"/>
    <w:rsid w:val="0092504A"/>
    <w:rsid w:val="009256E6"/>
    <w:rsid w:val="00925915"/>
    <w:rsid w:val="00925A1B"/>
    <w:rsid w:val="00925AC8"/>
    <w:rsid w:val="00925B9C"/>
    <w:rsid w:val="00925F8E"/>
    <w:rsid w:val="009261F3"/>
    <w:rsid w:val="00926660"/>
    <w:rsid w:val="009266E8"/>
    <w:rsid w:val="009269F9"/>
    <w:rsid w:val="00926D86"/>
    <w:rsid w:val="0092742C"/>
    <w:rsid w:val="0092746A"/>
    <w:rsid w:val="0092751D"/>
    <w:rsid w:val="00927F2C"/>
    <w:rsid w:val="0093003D"/>
    <w:rsid w:val="00930211"/>
    <w:rsid w:val="0093049C"/>
    <w:rsid w:val="009308CA"/>
    <w:rsid w:val="00930982"/>
    <w:rsid w:val="00930D79"/>
    <w:rsid w:val="00930EE5"/>
    <w:rsid w:val="009317D9"/>
    <w:rsid w:val="0093192C"/>
    <w:rsid w:val="00931AFB"/>
    <w:rsid w:val="009322B1"/>
    <w:rsid w:val="00933056"/>
    <w:rsid w:val="009331D3"/>
    <w:rsid w:val="009332F0"/>
    <w:rsid w:val="0093352E"/>
    <w:rsid w:val="00934376"/>
    <w:rsid w:val="009344E3"/>
    <w:rsid w:val="0093458C"/>
    <w:rsid w:val="00934D68"/>
    <w:rsid w:val="00934F3E"/>
    <w:rsid w:val="00935091"/>
    <w:rsid w:val="0093510B"/>
    <w:rsid w:val="00935D50"/>
    <w:rsid w:val="009366D4"/>
    <w:rsid w:val="00936EC9"/>
    <w:rsid w:val="0093734E"/>
    <w:rsid w:val="0093735F"/>
    <w:rsid w:val="00937367"/>
    <w:rsid w:val="009377A8"/>
    <w:rsid w:val="009379DB"/>
    <w:rsid w:val="00937A43"/>
    <w:rsid w:val="00937B64"/>
    <w:rsid w:val="00937BE9"/>
    <w:rsid w:val="00937E3E"/>
    <w:rsid w:val="009400AE"/>
    <w:rsid w:val="009400BD"/>
    <w:rsid w:val="0094044C"/>
    <w:rsid w:val="00940BFA"/>
    <w:rsid w:val="00940FA6"/>
    <w:rsid w:val="009412CB"/>
    <w:rsid w:val="00941422"/>
    <w:rsid w:val="009414BD"/>
    <w:rsid w:val="00941645"/>
    <w:rsid w:val="0094187C"/>
    <w:rsid w:val="00941D9E"/>
    <w:rsid w:val="00941EB9"/>
    <w:rsid w:val="00941F21"/>
    <w:rsid w:val="00941F8F"/>
    <w:rsid w:val="00942738"/>
    <w:rsid w:val="00942EEB"/>
    <w:rsid w:val="0094301C"/>
    <w:rsid w:val="00943227"/>
    <w:rsid w:val="009434F8"/>
    <w:rsid w:val="0094363C"/>
    <w:rsid w:val="009438E3"/>
    <w:rsid w:val="00943C91"/>
    <w:rsid w:val="009442F9"/>
    <w:rsid w:val="00944592"/>
    <w:rsid w:val="00944660"/>
    <w:rsid w:val="0094496F"/>
    <w:rsid w:val="00944E43"/>
    <w:rsid w:val="0094505A"/>
    <w:rsid w:val="00945551"/>
    <w:rsid w:val="00945879"/>
    <w:rsid w:val="0094618F"/>
    <w:rsid w:val="0094658F"/>
    <w:rsid w:val="009469F2"/>
    <w:rsid w:val="00946E8F"/>
    <w:rsid w:val="0094711B"/>
    <w:rsid w:val="0094717C"/>
    <w:rsid w:val="0094741B"/>
    <w:rsid w:val="00947EDC"/>
    <w:rsid w:val="00950C34"/>
    <w:rsid w:val="00950F39"/>
    <w:rsid w:val="00950F8D"/>
    <w:rsid w:val="009517CC"/>
    <w:rsid w:val="00951861"/>
    <w:rsid w:val="00951A8C"/>
    <w:rsid w:val="00951B26"/>
    <w:rsid w:val="00952432"/>
    <w:rsid w:val="0095294A"/>
    <w:rsid w:val="00952A6A"/>
    <w:rsid w:val="00953894"/>
    <w:rsid w:val="00953ABC"/>
    <w:rsid w:val="00953D9F"/>
    <w:rsid w:val="009543AD"/>
    <w:rsid w:val="00954B3C"/>
    <w:rsid w:val="00954D76"/>
    <w:rsid w:val="00954EB7"/>
    <w:rsid w:val="0095558E"/>
    <w:rsid w:val="0095574D"/>
    <w:rsid w:val="009558FF"/>
    <w:rsid w:val="00955C4C"/>
    <w:rsid w:val="00955C92"/>
    <w:rsid w:val="0095616F"/>
    <w:rsid w:val="00956E2D"/>
    <w:rsid w:val="00957401"/>
    <w:rsid w:val="009577CA"/>
    <w:rsid w:val="00957A08"/>
    <w:rsid w:val="009601DA"/>
    <w:rsid w:val="00960286"/>
    <w:rsid w:val="009602EE"/>
    <w:rsid w:val="009604B2"/>
    <w:rsid w:val="00960F31"/>
    <w:rsid w:val="0096101A"/>
    <w:rsid w:val="00961126"/>
    <w:rsid w:val="0096140C"/>
    <w:rsid w:val="00961AD7"/>
    <w:rsid w:val="009621F8"/>
    <w:rsid w:val="009623CB"/>
    <w:rsid w:val="0096244C"/>
    <w:rsid w:val="0096304B"/>
    <w:rsid w:val="00963493"/>
    <w:rsid w:val="0096359F"/>
    <w:rsid w:val="009637E4"/>
    <w:rsid w:val="009646DD"/>
    <w:rsid w:val="00964762"/>
    <w:rsid w:val="00964FB6"/>
    <w:rsid w:val="00965088"/>
    <w:rsid w:val="009650BB"/>
    <w:rsid w:val="00965603"/>
    <w:rsid w:val="009658F1"/>
    <w:rsid w:val="009659B7"/>
    <w:rsid w:val="00965A1F"/>
    <w:rsid w:val="0096601A"/>
    <w:rsid w:val="009660C6"/>
    <w:rsid w:val="00966337"/>
    <w:rsid w:val="00966B81"/>
    <w:rsid w:val="00967099"/>
    <w:rsid w:val="00967569"/>
    <w:rsid w:val="00967643"/>
    <w:rsid w:val="00967B7A"/>
    <w:rsid w:val="00967FC6"/>
    <w:rsid w:val="009702EF"/>
    <w:rsid w:val="0097034C"/>
    <w:rsid w:val="00970404"/>
    <w:rsid w:val="00970665"/>
    <w:rsid w:val="00970A19"/>
    <w:rsid w:val="00970A70"/>
    <w:rsid w:val="00970C32"/>
    <w:rsid w:val="00971070"/>
    <w:rsid w:val="009716D1"/>
    <w:rsid w:val="009718F3"/>
    <w:rsid w:val="00971A27"/>
    <w:rsid w:val="00971EED"/>
    <w:rsid w:val="00971FE7"/>
    <w:rsid w:val="00972361"/>
    <w:rsid w:val="00972405"/>
    <w:rsid w:val="00973016"/>
    <w:rsid w:val="0097308A"/>
    <w:rsid w:val="009730DA"/>
    <w:rsid w:val="009732C6"/>
    <w:rsid w:val="009734EC"/>
    <w:rsid w:val="009734F3"/>
    <w:rsid w:val="00973913"/>
    <w:rsid w:val="00973ADF"/>
    <w:rsid w:val="00973C09"/>
    <w:rsid w:val="009740B3"/>
    <w:rsid w:val="0097451B"/>
    <w:rsid w:val="00974C5B"/>
    <w:rsid w:val="00975B20"/>
    <w:rsid w:val="00975BCC"/>
    <w:rsid w:val="009768FA"/>
    <w:rsid w:val="00976A8D"/>
    <w:rsid w:val="00976E28"/>
    <w:rsid w:val="009770E9"/>
    <w:rsid w:val="00977317"/>
    <w:rsid w:val="00977450"/>
    <w:rsid w:val="00977C05"/>
    <w:rsid w:val="0098045B"/>
    <w:rsid w:val="009805E3"/>
    <w:rsid w:val="00980609"/>
    <w:rsid w:val="00980654"/>
    <w:rsid w:val="0098081D"/>
    <w:rsid w:val="00980DA4"/>
    <w:rsid w:val="009811A3"/>
    <w:rsid w:val="00981A87"/>
    <w:rsid w:val="00981C65"/>
    <w:rsid w:val="00981D22"/>
    <w:rsid w:val="009823EE"/>
    <w:rsid w:val="00982BEB"/>
    <w:rsid w:val="00982F4E"/>
    <w:rsid w:val="009830A0"/>
    <w:rsid w:val="009836FC"/>
    <w:rsid w:val="009837E9"/>
    <w:rsid w:val="00983884"/>
    <w:rsid w:val="009841D8"/>
    <w:rsid w:val="009841F9"/>
    <w:rsid w:val="009850CE"/>
    <w:rsid w:val="0098514A"/>
    <w:rsid w:val="00985238"/>
    <w:rsid w:val="00985FD3"/>
    <w:rsid w:val="00986465"/>
    <w:rsid w:val="00986874"/>
    <w:rsid w:val="00986D31"/>
    <w:rsid w:val="00986E88"/>
    <w:rsid w:val="0098701E"/>
    <w:rsid w:val="00987447"/>
    <w:rsid w:val="009876A0"/>
    <w:rsid w:val="009877DE"/>
    <w:rsid w:val="00987AFF"/>
    <w:rsid w:val="00987C51"/>
    <w:rsid w:val="00987D80"/>
    <w:rsid w:val="00987D9E"/>
    <w:rsid w:val="009907A0"/>
    <w:rsid w:val="00990B86"/>
    <w:rsid w:val="00990BE3"/>
    <w:rsid w:val="00991730"/>
    <w:rsid w:val="00991963"/>
    <w:rsid w:val="00991A1D"/>
    <w:rsid w:val="00991E99"/>
    <w:rsid w:val="0099203B"/>
    <w:rsid w:val="00992133"/>
    <w:rsid w:val="0099216D"/>
    <w:rsid w:val="009923DD"/>
    <w:rsid w:val="00992533"/>
    <w:rsid w:val="00992BF6"/>
    <w:rsid w:val="00992CDC"/>
    <w:rsid w:val="00992ECE"/>
    <w:rsid w:val="00993303"/>
    <w:rsid w:val="009938FE"/>
    <w:rsid w:val="00993B04"/>
    <w:rsid w:val="00993F45"/>
    <w:rsid w:val="009941E6"/>
    <w:rsid w:val="00994464"/>
    <w:rsid w:val="00994482"/>
    <w:rsid w:val="0099455D"/>
    <w:rsid w:val="009948A4"/>
    <w:rsid w:val="00994D02"/>
    <w:rsid w:val="00994DB3"/>
    <w:rsid w:val="009954C3"/>
    <w:rsid w:val="00995829"/>
    <w:rsid w:val="00995BAE"/>
    <w:rsid w:val="00996204"/>
    <w:rsid w:val="00996209"/>
    <w:rsid w:val="00997878"/>
    <w:rsid w:val="00997963"/>
    <w:rsid w:val="00997C48"/>
    <w:rsid w:val="0099DF7E"/>
    <w:rsid w:val="009A0274"/>
    <w:rsid w:val="009A0DA9"/>
    <w:rsid w:val="009A0EE1"/>
    <w:rsid w:val="009A1799"/>
    <w:rsid w:val="009A198B"/>
    <w:rsid w:val="009A2257"/>
    <w:rsid w:val="009A22BD"/>
    <w:rsid w:val="009A23FE"/>
    <w:rsid w:val="009A2487"/>
    <w:rsid w:val="009A2647"/>
    <w:rsid w:val="009A278F"/>
    <w:rsid w:val="009A27DA"/>
    <w:rsid w:val="009A3164"/>
    <w:rsid w:val="009A34DB"/>
    <w:rsid w:val="009A34EE"/>
    <w:rsid w:val="009A3959"/>
    <w:rsid w:val="009A3AC8"/>
    <w:rsid w:val="009A3F30"/>
    <w:rsid w:val="009A3F34"/>
    <w:rsid w:val="009A53B8"/>
    <w:rsid w:val="009A5438"/>
    <w:rsid w:val="009A55B7"/>
    <w:rsid w:val="009A5698"/>
    <w:rsid w:val="009A5D79"/>
    <w:rsid w:val="009A6947"/>
    <w:rsid w:val="009A6D11"/>
    <w:rsid w:val="009A6E86"/>
    <w:rsid w:val="009A781D"/>
    <w:rsid w:val="009A7A2B"/>
    <w:rsid w:val="009A7A4B"/>
    <w:rsid w:val="009B0287"/>
    <w:rsid w:val="009B034D"/>
    <w:rsid w:val="009B0D0D"/>
    <w:rsid w:val="009B0DDD"/>
    <w:rsid w:val="009B159E"/>
    <w:rsid w:val="009B182E"/>
    <w:rsid w:val="009B1D6E"/>
    <w:rsid w:val="009B1E00"/>
    <w:rsid w:val="009B21D5"/>
    <w:rsid w:val="009B25A5"/>
    <w:rsid w:val="009B26B0"/>
    <w:rsid w:val="009B29E7"/>
    <w:rsid w:val="009B2BE4"/>
    <w:rsid w:val="009B2E57"/>
    <w:rsid w:val="009B2E82"/>
    <w:rsid w:val="009B3083"/>
    <w:rsid w:val="009B39B6"/>
    <w:rsid w:val="009B3BF9"/>
    <w:rsid w:val="009B3D26"/>
    <w:rsid w:val="009B3E46"/>
    <w:rsid w:val="009B4916"/>
    <w:rsid w:val="009B4A2A"/>
    <w:rsid w:val="009B4B34"/>
    <w:rsid w:val="009B4C60"/>
    <w:rsid w:val="009B4C6F"/>
    <w:rsid w:val="009B5671"/>
    <w:rsid w:val="009B5794"/>
    <w:rsid w:val="009B5915"/>
    <w:rsid w:val="009B5D28"/>
    <w:rsid w:val="009B5D55"/>
    <w:rsid w:val="009B680B"/>
    <w:rsid w:val="009B6B13"/>
    <w:rsid w:val="009B6BCB"/>
    <w:rsid w:val="009B6EE7"/>
    <w:rsid w:val="009B7066"/>
    <w:rsid w:val="009B7190"/>
    <w:rsid w:val="009B747A"/>
    <w:rsid w:val="009B7551"/>
    <w:rsid w:val="009B75AE"/>
    <w:rsid w:val="009B778E"/>
    <w:rsid w:val="009B785D"/>
    <w:rsid w:val="009C0116"/>
    <w:rsid w:val="009C0A08"/>
    <w:rsid w:val="009C0FCE"/>
    <w:rsid w:val="009C109F"/>
    <w:rsid w:val="009C14DE"/>
    <w:rsid w:val="009C1625"/>
    <w:rsid w:val="009C1C4D"/>
    <w:rsid w:val="009C1C51"/>
    <w:rsid w:val="009C2D72"/>
    <w:rsid w:val="009C2FC0"/>
    <w:rsid w:val="009C34EB"/>
    <w:rsid w:val="009C3714"/>
    <w:rsid w:val="009C376D"/>
    <w:rsid w:val="009C3874"/>
    <w:rsid w:val="009C3B37"/>
    <w:rsid w:val="009C3C5C"/>
    <w:rsid w:val="009C3C7C"/>
    <w:rsid w:val="009C4C77"/>
    <w:rsid w:val="009C4DC2"/>
    <w:rsid w:val="009C547C"/>
    <w:rsid w:val="009C5512"/>
    <w:rsid w:val="009C56E3"/>
    <w:rsid w:val="009C5780"/>
    <w:rsid w:val="009C5E67"/>
    <w:rsid w:val="009C6149"/>
    <w:rsid w:val="009C6168"/>
    <w:rsid w:val="009C6179"/>
    <w:rsid w:val="009C62AC"/>
    <w:rsid w:val="009C643E"/>
    <w:rsid w:val="009C67DC"/>
    <w:rsid w:val="009C6B0F"/>
    <w:rsid w:val="009C6DDB"/>
    <w:rsid w:val="009C730C"/>
    <w:rsid w:val="009C74F0"/>
    <w:rsid w:val="009C7FBA"/>
    <w:rsid w:val="009D01D8"/>
    <w:rsid w:val="009D0230"/>
    <w:rsid w:val="009D04D4"/>
    <w:rsid w:val="009D0714"/>
    <w:rsid w:val="009D0D5D"/>
    <w:rsid w:val="009D1022"/>
    <w:rsid w:val="009D1286"/>
    <w:rsid w:val="009D14A0"/>
    <w:rsid w:val="009D24D3"/>
    <w:rsid w:val="009D25CB"/>
    <w:rsid w:val="009D2A3E"/>
    <w:rsid w:val="009D2A8C"/>
    <w:rsid w:val="009D2B75"/>
    <w:rsid w:val="009D4244"/>
    <w:rsid w:val="009D4248"/>
    <w:rsid w:val="009D431C"/>
    <w:rsid w:val="009D4F8E"/>
    <w:rsid w:val="009D526F"/>
    <w:rsid w:val="009D53EA"/>
    <w:rsid w:val="009D5760"/>
    <w:rsid w:val="009D57E2"/>
    <w:rsid w:val="009D5B5F"/>
    <w:rsid w:val="009D620E"/>
    <w:rsid w:val="009D662B"/>
    <w:rsid w:val="009D6949"/>
    <w:rsid w:val="009D7596"/>
    <w:rsid w:val="009D75FE"/>
    <w:rsid w:val="009D78EA"/>
    <w:rsid w:val="009E0281"/>
    <w:rsid w:val="009E0AA0"/>
    <w:rsid w:val="009E0AAF"/>
    <w:rsid w:val="009E0BD1"/>
    <w:rsid w:val="009E0E46"/>
    <w:rsid w:val="009E1159"/>
    <w:rsid w:val="009E178A"/>
    <w:rsid w:val="009E19C5"/>
    <w:rsid w:val="009E1BA1"/>
    <w:rsid w:val="009E2530"/>
    <w:rsid w:val="009E2675"/>
    <w:rsid w:val="009E27D1"/>
    <w:rsid w:val="009E2901"/>
    <w:rsid w:val="009E2B85"/>
    <w:rsid w:val="009E2D90"/>
    <w:rsid w:val="009E332C"/>
    <w:rsid w:val="009E36A9"/>
    <w:rsid w:val="009E3759"/>
    <w:rsid w:val="009E3D1A"/>
    <w:rsid w:val="009E4829"/>
    <w:rsid w:val="009E4970"/>
    <w:rsid w:val="009E51D2"/>
    <w:rsid w:val="009E538C"/>
    <w:rsid w:val="009E57FE"/>
    <w:rsid w:val="009E599D"/>
    <w:rsid w:val="009E5AF3"/>
    <w:rsid w:val="009E607C"/>
    <w:rsid w:val="009E6457"/>
    <w:rsid w:val="009E64B6"/>
    <w:rsid w:val="009E665C"/>
    <w:rsid w:val="009E6D25"/>
    <w:rsid w:val="009E7076"/>
    <w:rsid w:val="009E745B"/>
    <w:rsid w:val="009E7836"/>
    <w:rsid w:val="009E78C6"/>
    <w:rsid w:val="009E79BF"/>
    <w:rsid w:val="009E7AAE"/>
    <w:rsid w:val="009E7B09"/>
    <w:rsid w:val="009E7EFE"/>
    <w:rsid w:val="009F0083"/>
    <w:rsid w:val="009F00F7"/>
    <w:rsid w:val="009F0168"/>
    <w:rsid w:val="009F033E"/>
    <w:rsid w:val="009F0638"/>
    <w:rsid w:val="009F0797"/>
    <w:rsid w:val="009F0C41"/>
    <w:rsid w:val="009F1040"/>
    <w:rsid w:val="009F179B"/>
    <w:rsid w:val="009F1E07"/>
    <w:rsid w:val="009F1E9A"/>
    <w:rsid w:val="009F261C"/>
    <w:rsid w:val="009F26CB"/>
    <w:rsid w:val="009F337D"/>
    <w:rsid w:val="009F3A12"/>
    <w:rsid w:val="009F3D52"/>
    <w:rsid w:val="009F3EC7"/>
    <w:rsid w:val="009F4179"/>
    <w:rsid w:val="009F4BBC"/>
    <w:rsid w:val="009F4C59"/>
    <w:rsid w:val="009F518D"/>
    <w:rsid w:val="009F523A"/>
    <w:rsid w:val="009F53C1"/>
    <w:rsid w:val="009F581F"/>
    <w:rsid w:val="009F604C"/>
    <w:rsid w:val="009F6764"/>
    <w:rsid w:val="009F69A6"/>
    <w:rsid w:val="009F6E9E"/>
    <w:rsid w:val="009F7315"/>
    <w:rsid w:val="009F73DA"/>
    <w:rsid w:val="009F7580"/>
    <w:rsid w:val="009F7690"/>
    <w:rsid w:val="00A0150A"/>
    <w:rsid w:val="00A0156B"/>
    <w:rsid w:val="00A0175E"/>
    <w:rsid w:val="00A019D4"/>
    <w:rsid w:val="00A01F01"/>
    <w:rsid w:val="00A03149"/>
    <w:rsid w:val="00A03500"/>
    <w:rsid w:val="00A0380E"/>
    <w:rsid w:val="00A03878"/>
    <w:rsid w:val="00A039ED"/>
    <w:rsid w:val="00A03C0B"/>
    <w:rsid w:val="00A03FD2"/>
    <w:rsid w:val="00A04AB7"/>
    <w:rsid w:val="00A04AFB"/>
    <w:rsid w:val="00A04FDA"/>
    <w:rsid w:val="00A05C46"/>
    <w:rsid w:val="00A05E9A"/>
    <w:rsid w:val="00A060BB"/>
    <w:rsid w:val="00A0655A"/>
    <w:rsid w:val="00A06B51"/>
    <w:rsid w:val="00A06C79"/>
    <w:rsid w:val="00A06C89"/>
    <w:rsid w:val="00A07152"/>
    <w:rsid w:val="00A077A0"/>
    <w:rsid w:val="00A0794B"/>
    <w:rsid w:val="00A10201"/>
    <w:rsid w:val="00A108D7"/>
    <w:rsid w:val="00A109C1"/>
    <w:rsid w:val="00A10C4D"/>
    <w:rsid w:val="00A1126C"/>
    <w:rsid w:val="00A11889"/>
    <w:rsid w:val="00A11CC0"/>
    <w:rsid w:val="00A12152"/>
    <w:rsid w:val="00A12B14"/>
    <w:rsid w:val="00A1310F"/>
    <w:rsid w:val="00A1355D"/>
    <w:rsid w:val="00A1393F"/>
    <w:rsid w:val="00A13959"/>
    <w:rsid w:val="00A139B5"/>
    <w:rsid w:val="00A13CE1"/>
    <w:rsid w:val="00A13F26"/>
    <w:rsid w:val="00A13F63"/>
    <w:rsid w:val="00A1411D"/>
    <w:rsid w:val="00A149E3"/>
    <w:rsid w:val="00A14AF6"/>
    <w:rsid w:val="00A15E4A"/>
    <w:rsid w:val="00A15EF7"/>
    <w:rsid w:val="00A1607A"/>
    <w:rsid w:val="00A16234"/>
    <w:rsid w:val="00A16449"/>
    <w:rsid w:val="00A16E24"/>
    <w:rsid w:val="00A17121"/>
    <w:rsid w:val="00A174D6"/>
    <w:rsid w:val="00A20527"/>
    <w:rsid w:val="00A2073F"/>
    <w:rsid w:val="00A20C45"/>
    <w:rsid w:val="00A21FF2"/>
    <w:rsid w:val="00A222C7"/>
    <w:rsid w:val="00A22307"/>
    <w:rsid w:val="00A22496"/>
    <w:rsid w:val="00A2335D"/>
    <w:rsid w:val="00A23366"/>
    <w:rsid w:val="00A23682"/>
    <w:rsid w:val="00A237A9"/>
    <w:rsid w:val="00A23914"/>
    <w:rsid w:val="00A23B63"/>
    <w:rsid w:val="00A23CF6"/>
    <w:rsid w:val="00A23DE3"/>
    <w:rsid w:val="00A245C8"/>
    <w:rsid w:val="00A245DE"/>
    <w:rsid w:val="00A24A50"/>
    <w:rsid w:val="00A24E6C"/>
    <w:rsid w:val="00A254CC"/>
    <w:rsid w:val="00A254D2"/>
    <w:rsid w:val="00A259AC"/>
    <w:rsid w:val="00A25E26"/>
    <w:rsid w:val="00A2617B"/>
    <w:rsid w:val="00A26F84"/>
    <w:rsid w:val="00A270D9"/>
    <w:rsid w:val="00A27511"/>
    <w:rsid w:val="00A27DBF"/>
    <w:rsid w:val="00A3008F"/>
    <w:rsid w:val="00A30583"/>
    <w:rsid w:val="00A30826"/>
    <w:rsid w:val="00A30CC8"/>
    <w:rsid w:val="00A31186"/>
    <w:rsid w:val="00A313FA"/>
    <w:rsid w:val="00A31651"/>
    <w:rsid w:val="00A31751"/>
    <w:rsid w:val="00A32FFF"/>
    <w:rsid w:val="00A34017"/>
    <w:rsid w:val="00A342DA"/>
    <w:rsid w:val="00A34593"/>
    <w:rsid w:val="00A34774"/>
    <w:rsid w:val="00A34BAD"/>
    <w:rsid w:val="00A34D0E"/>
    <w:rsid w:val="00A34F98"/>
    <w:rsid w:val="00A35375"/>
    <w:rsid w:val="00A356DF"/>
    <w:rsid w:val="00A35ABE"/>
    <w:rsid w:val="00A3630F"/>
    <w:rsid w:val="00A36460"/>
    <w:rsid w:val="00A366C8"/>
    <w:rsid w:val="00A36CDE"/>
    <w:rsid w:val="00A36F0F"/>
    <w:rsid w:val="00A3733A"/>
    <w:rsid w:val="00A379DA"/>
    <w:rsid w:val="00A37A3F"/>
    <w:rsid w:val="00A37F3F"/>
    <w:rsid w:val="00A37F51"/>
    <w:rsid w:val="00A37FDD"/>
    <w:rsid w:val="00A40026"/>
    <w:rsid w:val="00A40304"/>
    <w:rsid w:val="00A409A9"/>
    <w:rsid w:val="00A40ADD"/>
    <w:rsid w:val="00A40B35"/>
    <w:rsid w:val="00A40E69"/>
    <w:rsid w:val="00A40F2A"/>
    <w:rsid w:val="00A4146D"/>
    <w:rsid w:val="00A41507"/>
    <w:rsid w:val="00A419C0"/>
    <w:rsid w:val="00A41CAD"/>
    <w:rsid w:val="00A42786"/>
    <w:rsid w:val="00A435F1"/>
    <w:rsid w:val="00A436A5"/>
    <w:rsid w:val="00A4376B"/>
    <w:rsid w:val="00A4473F"/>
    <w:rsid w:val="00A449FD"/>
    <w:rsid w:val="00A44DCB"/>
    <w:rsid w:val="00A44F70"/>
    <w:rsid w:val="00A451E8"/>
    <w:rsid w:val="00A45245"/>
    <w:rsid w:val="00A45494"/>
    <w:rsid w:val="00A45CA6"/>
    <w:rsid w:val="00A460AF"/>
    <w:rsid w:val="00A461BE"/>
    <w:rsid w:val="00A464CF"/>
    <w:rsid w:val="00A46748"/>
    <w:rsid w:val="00A46F83"/>
    <w:rsid w:val="00A4727E"/>
    <w:rsid w:val="00A47392"/>
    <w:rsid w:val="00A47641"/>
    <w:rsid w:val="00A47B73"/>
    <w:rsid w:val="00A50012"/>
    <w:rsid w:val="00A500A0"/>
    <w:rsid w:val="00A50194"/>
    <w:rsid w:val="00A502E6"/>
    <w:rsid w:val="00A50523"/>
    <w:rsid w:val="00A5055D"/>
    <w:rsid w:val="00A507A3"/>
    <w:rsid w:val="00A50E73"/>
    <w:rsid w:val="00A510C6"/>
    <w:rsid w:val="00A511CE"/>
    <w:rsid w:val="00A512DC"/>
    <w:rsid w:val="00A517BF"/>
    <w:rsid w:val="00A5192B"/>
    <w:rsid w:val="00A519FD"/>
    <w:rsid w:val="00A51C6E"/>
    <w:rsid w:val="00A51CE7"/>
    <w:rsid w:val="00A51DA6"/>
    <w:rsid w:val="00A51DB6"/>
    <w:rsid w:val="00A51F47"/>
    <w:rsid w:val="00A525B7"/>
    <w:rsid w:val="00A52D73"/>
    <w:rsid w:val="00A52FB1"/>
    <w:rsid w:val="00A54189"/>
    <w:rsid w:val="00A54728"/>
    <w:rsid w:val="00A548F4"/>
    <w:rsid w:val="00A55023"/>
    <w:rsid w:val="00A55169"/>
    <w:rsid w:val="00A555F0"/>
    <w:rsid w:val="00A55DE5"/>
    <w:rsid w:val="00A562C4"/>
    <w:rsid w:val="00A56460"/>
    <w:rsid w:val="00A56961"/>
    <w:rsid w:val="00A56E8A"/>
    <w:rsid w:val="00A56FA5"/>
    <w:rsid w:val="00A57126"/>
    <w:rsid w:val="00A5719B"/>
    <w:rsid w:val="00A57325"/>
    <w:rsid w:val="00A574BC"/>
    <w:rsid w:val="00A57770"/>
    <w:rsid w:val="00A5792C"/>
    <w:rsid w:val="00A57C8A"/>
    <w:rsid w:val="00A57D5A"/>
    <w:rsid w:val="00A57FFD"/>
    <w:rsid w:val="00A6000C"/>
    <w:rsid w:val="00A60044"/>
    <w:rsid w:val="00A60178"/>
    <w:rsid w:val="00A60293"/>
    <w:rsid w:val="00A60D56"/>
    <w:rsid w:val="00A610EC"/>
    <w:rsid w:val="00A61690"/>
    <w:rsid w:val="00A61AAC"/>
    <w:rsid w:val="00A61E1B"/>
    <w:rsid w:val="00A61F1E"/>
    <w:rsid w:val="00A621DF"/>
    <w:rsid w:val="00A62391"/>
    <w:rsid w:val="00A6301F"/>
    <w:rsid w:val="00A634C4"/>
    <w:rsid w:val="00A6369A"/>
    <w:rsid w:val="00A636E7"/>
    <w:rsid w:val="00A63C8A"/>
    <w:rsid w:val="00A63D41"/>
    <w:rsid w:val="00A641D5"/>
    <w:rsid w:val="00A645B2"/>
    <w:rsid w:val="00A64702"/>
    <w:rsid w:val="00A64729"/>
    <w:rsid w:val="00A647E1"/>
    <w:rsid w:val="00A64828"/>
    <w:rsid w:val="00A64942"/>
    <w:rsid w:val="00A649B5"/>
    <w:rsid w:val="00A64AEA"/>
    <w:rsid w:val="00A64FB3"/>
    <w:rsid w:val="00A6548F"/>
    <w:rsid w:val="00A65D0F"/>
    <w:rsid w:val="00A6664D"/>
    <w:rsid w:val="00A66B12"/>
    <w:rsid w:val="00A66FA9"/>
    <w:rsid w:val="00A67558"/>
    <w:rsid w:val="00A67A04"/>
    <w:rsid w:val="00A67F35"/>
    <w:rsid w:val="00A700E1"/>
    <w:rsid w:val="00A70177"/>
    <w:rsid w:val="00A701E3"/>
    <w:rsid w:val="00A70744"/>
    <w:rsid w:val="00A70A0A"/>
    <w:rsid w:val="00A712C7"/>
    <w:rsid w:val="00A7152C"/>
    <w:rsid w:val="00A7156A"/>
    <w:rsid w:val="00A718AE"/>
    <w:rsid w:val="00A71D67"/>
    <w:rsid w:val="00A71D8B"/>
    <w:rsid w:val="00A7213B"/>
    <w:rsid w:val="00A72166"/>
    <w:rsid w:val="00A72190"/>
    <w:rsid w:val="00A7296B"/>
    <w:rsid w:val="00A73056"/>
    <w:rsid w:val="00A73067"/>
    <w:rsid w:val="00A731B7"/>
    <w:rsid w:val="00A73251"/>
    <w:rsid w:val="00A73532"/>
    <w:rsid w:val="00A742D8"/>
    <w:rsid w:val="00A743E4"/>
    <w:rsid w:val="00A744B5"/>
    <w:rsid w:val="00A74729"/>
    <w:rsid w:val="00A74EB6"/>
    <w:rsid w:val="00A74EB8"/>
    <w:rsid w:val="00A74FB1"/>
    <w:rsid w:val="00A74FD4"/>
    <w:rsid w:val="00A750F8"/>
    <w:rsid w:val="00A7581B"/>
    <w:rsid w:val="00A75C1B"/>
    <w:rsid w:val="00A75DBF"/>
    <w:rsid w:val="00A76076"/>
    <w:rsid w:val="00A76271"/>
    <w:rsid w:val="00A765AB"/>
    <w:rsid w:val="00A7672E"/>
    <w:rsid w:val="00A76A83"/>
    <w:rsid w:val="00A76D15"/>
    <w:rsid w:val="00A7705D"/>
    <w:rsid w:val="00A77459"/>
    <w:rsid w:val="00A775BE"/>
    <w:rsid w:val="00A77802"/>
    <w:rsid w:val="00A77B55"/>
    <w:rsid w:val="00A77DFC"/>
    <w:rsid w:val="00A800E7"/>
    <w:rsid w:val="00A80652"/>
    <w:rsid w:val="00A809F2"/>
    <w:rsid w:val="00A80A75"/>
    <w:rsid w:val="00A80DB2"/>
    <w:rsid w:val="00A80F89"/>
    <w:rsid w:val="00A81B70"/>
    <w:rsid w:val="00A81CBB"/>
    <w:rsid w:val="00A81E6B"/>
    <w:rsid w:val="00A82EAC"/>
    <w:rsid w:val="00A83315"/>
    <w:rsid w:val="00A83DBB"/>
    <w:rsid w:val="00A83EB7"/>
    <w:rsid w:val="00A84020"/>
    <w:rsid w:val="00A84634"/>
    <w:rsid w:val="00A84A2E"/>
    <w:rsid w:val="00A84E7A"/>
    <w:rsid w:val="00A85062"/>
    <w:rsid w:val="00A85751"/>
    <w:rsid w:val="00A857E1"/>
    <w:rsid w:val="00A85B79"/>
    <w:rsid w:val="00A8609F"/>
    <w:rsid w:val="00A86462"/>
    <w:rsid w:val="00A86650"/>
    <w:rsid w:val="00A86812"/>
    <w:rsid w:val="00A86A24"/>
    <w:rsid w:val="00A86AC1"/>
    <w:rsid w:val="00A8768E"/>
    <w:rsid w:val="00A902B4"/>
    <w:rsid w:val="00A90D10"/>
    <w:rsid w:val="00A91170"/>
    <w:rsid w:val="00A91284"/>
    <w:rsid w:val="00A919FA"/>
    <w:rsid w:val="00A91BB1"/>
    <w:rsid w:val="00A9237E"/>
    <w:rsid w:val="00A92A3A"/>
    <w:rsid w:val="00A92DF5"/>
    <w:rsid w:val="00A93198"/>
    <w:rsid w:val="00A93D06"/>
    <w:rsid w:val="00A93D33"/>
    <w:rsid w:val="00A93F79"/>
    <w:rsid w:val="00A9421A"/>
    <w:rsid w:val="00A942E6"/>
    <w:rsid w:val="00A94301"/>
    <w:rsid w:val="00A9473A"/>
    <w:rsid w:val="00A94878"/>
    <w:rsid w:val="00A94DE9"/>
    <w:rsid w:val="00A957F1"/>
    <w:rsid w:val="00A95CB0"/>
    <w:rsid w:val="00A95D1C"/>
    <w:rsid w:val="00A95E00"/>
    <w:rsid w:val="00A96395"/>
    <w:rsid w:val="00A96C12"/>
    <w:rsid w:val="00A97025"/>
    <w:rsid w:val="00A97557"/>
    <w:rsid w:val="00A9790D"/>
    <w:rsid w:val="00A97B15"/>
    <w:rsid w:val="00A97DAD"/>
    <w:rsid w:val="00A97E06"/>
    <w:rsid w:val="00AA0B1E"/>
    <w:rsid w:val="00AA11B9"/>
    <w:rsid w:val="00AA153D"/>
    <w:rsid w:val="00AA15CB"/>
    <w:rsid w:val="00AA16E8"/>
    <w:rsid w:val="00AA27BE"/>
    <w:rsid w:val="00AA2853"/>
    <w:rsid w:val="00AA2DDE"/>
    <w:rsid w:val="00AA2F52"/>
    <w:rsid w:val="00AA30C5"/>
    <w:rsid w:val="00AA3221"/>
    <w:rsid w:val="00AA32DC"/>
    <w:rsid w:val="00AA3E39"/>
    <w:rsid w:val="00AA4452"/>
    <w:rsid w:val="00AA4536"/>
    <w:rsid w:val="00AA4541"/>
    <w:rsid w:val="00AA55DA"/>
    <w:rsid w:val="00AA63F2"/>
    <w:rsid w:val="00AA669A"/>
    <w:rsid w:val="00AA6B10"/>
    <w:rsid w:val="00AA7171"/>
    <w:rsid w:val="00AA75EE"/>
    <w:rsid w:val="00AA76F9"/>
    <w:rsid w:val="00AA77E6"/>
    <w:rsid w:val="00AA7B7A"/>
    <w:rsid w:val="00AB01B8"/>
    <w:rsid w:val="00AB01D4"/>
    <w:rsid w:val="00AB0290"/>
    <w:rsid w:val="00AB06E9"/>
    <w:rsid w:val="00AB0E1B"/>
    <w:rsid w:val="00AB1261"/>
    <w:rsid w:val="00AB1CC5"/>
    <w:rsid w:val="00AB1FEF"/>
    <w:rsid w:val="00AB237C"/>
    <w:rsid w:val="00AB291C"/>
    <w:rsid w:val="00AB2A72"/>
    <w:rsid w:val="00AB2B90"/>
    <w:rsid w:val="00AB2E76"/>
    <w:rsid w:val="00AB3111"/>
    <w:rsid w:val="00AB3232"/>
    <w:rsid w:val="00AB3DBA"/>
    <w:rsid w:val="00AB42A1"/>
    <w:rsid w:val="00AB4551"/>
    <w:rsid w:val="00AB49F0"/>
    <w:rsid w:val="00AB4CDD"/>
    <w:rsid w:val="00AB56B3"/>
    <w:rsid w:val="00AB591C"/>
    <w:rsid w:val="00AB5BB2"/>
    <w:rsid w:val="00AB5D08"/>
    <w:rsid w:val="00AB656E"/>
    <w:rsid w:val="00AB6609"/>
    <w:rsid w:val="00AB6853"/>
    <w:rsid w:val="00AB6BED"/>
    <w:rsid w:val="00AB7399"/>
    <w:rsid w:val="00AB7564"/>
    <w:rsid w:val="00AB75B5"/>
    <w:rsid w:val="00AB79C2"/>
    <w:rsid w:val="00AB7A87"/>
    <w:rsid w:val="00AB7D68"/>
    <w:rsid w:val="00AC0BD0"/>
    <w:rsid w:val="00AC0CB1"/>
    <w:rsid w:val="00AC1A9B"/>
    <w:rsid w:val="00AC1C64"/>
    <w:rsid w:val="00AC2339"/>
    <w:rsid w:val="00AC2B3C"/>
    <w:rsid w:val="00AC2C4D"/>
    <w:rsid w:val="00AC324A"/>
    <w:rsid w:val="00AC3843"/>
    <w:rsid w:val="00AC4432"/>
    <w:rsid w:val="00AC46CF"/>
    <w:rsid w:val="00AC470D"/>
    <w:rsid w:val="00AC4C46"/>
    <w:rsid w:val="00AC4E68"/>
    <w:rsid w:val="00AC52A4"/>
    <w:rsid w:val="00AC598C"/>
    <w:rsid w:val="00AC59D0"/>
    <w:rsid w:val="00AC5EB2"/>
    <w:rsid w:val="00AC63FF"/>
    <w:rsid w:val="00AC64F6"/>
    <w:rsid w:val="00AC688B"/>
    <w:rsid w:val="00AC69D5"/>
    <w:rsid w:val="00AC6FA9"/>
    <w:rsid w:val="00AC764C"/>
    <w:rsid w:val="00AC779D"/>
    <w:rsid w:val="00AC7D12"/>
    <w:rsid w:val="00AC7E09"/>
    <w:rsid w:val="00AD001A"/>
    <w:rsid w:val="00AD0043"/>
    <w:rsid w:val="00AD0384"/>
    <w:rsid w:val="00AD04A1"/>
    <w:rsid w:val="00AD09A9"/>
    <w:rsid w:val="00AD0AF2"/>
    <w:rsid w:val="00AD0E78"/>
    <w:rsid w:val="00AD0F37"/>
    <w:rsid w:val="00AD10E9"/>
    <w:rsid w:val="00AD1193"/>
    <w:rsid w:val="00AD1504"/>
    <w:rsid w:val="00AD1508"/>
    <w:rsid w:val="00AD24A7"/>
    <w:rsid w:val="00AD2D0D"/>
    <w:rsid w:val="00AD34CE"/>
    <w:rsid w:val="00AD39F5"/>
    <w:rsid w:val="00AD3A61"/>
    <w:rsid w:val="00AD4414"/>
    <w:rsid w:val="00AD4468"/>
    <w:rsid w:val="00AD481D"/>
    <w:rsid w:val="00AD56E7"/>
    <w:rsid w:val="00AD57AB"/>
    <w:rsid w:val="00AD5DD3"/>
    <w:rsid w:val="00AD6C0E"/>
    <w:rsid w:val="00AD72D6"/>
    <w:rsid w:val="00AD743F"/>
    <w:rsid w:val="00AD76DC"/>
    <w:rsid w:val="00AD7926"/>
    <w:rsid w:val="00AD7F20"/>
    <w:rsid w:val="00AE003F"/>
    <w:rsid w:val="00AE0187"/>
    <w:rsid w:val="00AE041A"/>
    <w:rsid w:val="00AE0712"/>
    <w:rsid w:val="00AE0844"/>
    <w:rsid w:val="00AE0A22"/>
    <w:rsid w:val="00AE0D74"/>
    <w:rsid w:val="00AE0D7D"/>
    <w:rsid w:val="00AE0F6C"/>
    <w:rsid w:val="00AE107E"/>
    <w:rsid w:val="00AE131B"/>
    <w:rsid w:val="00AE14C6"/>
    <w:rsid w:val="00AE1554"/>
    <w:rsid w:val="00AE17F7"/>
    <w:rsid w:val="00AE1B43"/>
    <w:rsid w:val="00AE1DDE"/>
    <w:rsid w:val="00AE29D8"/>
    <w:rsid w:val="00AE2B90"/>
    <w:rsid w:val="00AE2BF9"/>
    <w:rsid w:val="00AE30B5"/>
    <w:rsid w:val="00AE33D6"/>
    <w:rsid w:val="00AE34DA"/>
    <w:rsid w:val="00AE38C5"/>
    <w:rsid w:val="00AE3C20"/>
    <w:rsid w:val="00AE4E40"/>
    <w:rsid w:val="00AE541B"/>
    <w:rsid w:val="00AE56DC"/>
    <w:rsid w:val="00AE5C15"/>
    <w:rsid w:val="00AE5CA2"/>
    <w:rsid w:val="00AE5DCA"/>
    <w:rsid w:val="00AE60C0"/>
    <w:rsid w:val="00AE6A86"/>
    <w:rsid w:val="00AE6E0B"/>
    <w:rsid w:val="00AE70F0"/>
    <w:rsid w:val="00AE7162"/>
    <w:rsid w:val="00AE7A63"/>
    <w:rsid w:val="00AE7B3E"/>
    <w:rsid w:val="00AF001E"/>
    <w:rsid w:val="00AF083A"/>
    <w:rsid w:val="00AF089D"/>
    <w:rsid w:val="00AF0A8E"/>
    <w:rsid w:val="00AF1006"/>
    <w:rsid w:val="00AF16BE"/>
    <w:rsid w:val="00AF218C"/>
    <w:rsid w:val="00AF2C02"/>
    <w:rsid w:val="00AF2CE1"/>
    <w:rsid w:val="00AF2D66"/>
    <w:rsid w:val="00AF2F27"/>
    <w:rsid w:val="00AF2FAD"/>
    <w:rsid w:val="00AF317D"/>
    <w:rsid w:val="00AF33CF"/>
    <w:rsid w:val="00AF356E"/>
    <w:rsid w:val="00AF36D9"/>
    <w:rsid w:val="00AF4016"/>
    <w:rsid w:val="00AF484D"/>
    <w:rsid w:val="00AF494D"/>
    <w:rsid w:val="00AF4AC3"/>
    <w:rsid w:val="00AF4F5A"/>
    <w:rsid w:val="00AF4F62"/>
    <w:rsid w:val="00AF62B9"/>
    <w:rsid w:val="00AF6522"/>
    <w:rsid w:val="00AF66C3"/>
    <w:rsid w:val="00AF6CE4"/>
    <w:rsid w:val="00AF6F8F"/>
    <w:rsid w:val="00AF6F93"/>
    <w:rsid w:val="00AF706C"/>
    <w:rsid w:val="00AF773A"/>
    <w:rsid w:val="00AF779D"/>
    <w:rsid w:val="00AF7A9E"/>
    <w:rsid w:val="00AF7CE9"/>
    <w:rsid w:val="00AF7D55"/>
    <w:rsid w:val="00B004EA"/>
    <w:rsid w:val="00B008C4"/>
    <w:rsid w:val="00B0148C"/>
    <w:rsid w:val="00B0159B"/>
    <w:rsid w:val="00B02123"/>
    <w:rsid w:val="00B02329"/>
    <w:rsid w:val="00B02371"/>
    <w:rsid w:val="00B02502"/>
    <w:rsid w:val="00B02B3D"/>
    <w:rsid w:val="00B039C9"/>
    <w:rsid w:val="00B03A27"/>
    <w:rsid w:val="00B045A2"/>
    <w:rsid w:val="00B04726"/>
    <w:rsid w:val="00B0487F"/>
    <w:rsid w:val="00B048C5"/>
    <w:rsid w:val="00B04E22"/>
    <w:rsid w:val="00B050D7"/>
    <w:rsid w:val="00B05359"/>
    <w:rsid w:val="00B053DF"/>
    <w:rsid w:val="00B05A93"/>
    <w:rsid w:val="00B05C37"/>
    <w:rsid w:val="00B05D1F"/>
    <w:rsid w:val="00B05D29"/>
    <w:rsid w:val="00B06759"/>
    <w:rsid w:val="00B069A0"/>
    <w:rsid w:val="00B07088"/>
    <w:rsid w:val="00B07210"/>
    <w:rsid w:val="00B0A77B"/>
    <w:rsid w:val="00B1097B"/>
    <w:rsid w:val="00B10C11"/>
    <w:rsid w:val="00B10C6D"/>
    <w:rsid w:val="00B10D9E"/>
    <w:rsid w:val="00B1133C"/>
    <w:rsid w:val="00B118E4"/>
    <w:rsid w:val="00B11B63"/>
    <w:rsid w:val="00B11EEE"/>
    <w:rsid w:val="00B12585"/>
    <w:rsid w:val="00B12FA2"/>
    <w:rsid w:val="00B1312D"/>
    <w:rsid w:val="00B1325A"/>
    <w:rsid w:val="00B13B21"/>
    <w:rsid w:val="00B13E61"/>
    <w:rsid w:val="00B13F54"/>
    <w:rsid w:val="00B140EC"/>
    <w:rsid w:val="00B14379"/>
    <w:rsid w:val="00B1462C"/>
    <w:rsid w:val="00B14738"/>
    <w:rsid w:val="00B14A64"/>
    <w:rsid w:val="00B14CD3"/>
    <w:rsid w:val="00B15438"/>
    <w:rsid w:val="00B1560B"/>
    <w:rsid w:val="00B16355"/>
    <w:rsid w:val="00B165E7"/>
    <w:rsid w:val="00B165E8"/>
    <w:rsid w:val="00B16B5C"/>
    <w:rsid w:val="00B16C1E"/>
    <w:rsid w:val="00B16C21"/>
    <w:rsid w:val="00B17A5A"/>
    <w:rsid w:val="00B17C08"/>
    <w:rsid w:val="00B208CE"/>
    <w:rsid w:val="00B20BD4"/>
    <w:rsid w:val="00B21522"/>
    <w:rsid w:val="00B218D0"/>
    <w:rsid w:val="00B21CA3"/>
    <w:rsid w:val="00B22475"/>
    <w:rsid w:val="00B227E9"/>
    <w:rsid w:val="00B22959"/>
    <w:rsid w:val="00B22C6C"/>
    <w:rsid w:val="00B22CA2"/>
    <w:rsid w:val="00B22CCC"/>
    <w:rsid w:val="00B22EAF"/>
    <w:rsid w:val="00B22FC8"/>
    <w:rsid w:val="00B2312B"/>
    <w:rsid w:val="00B232F7"/>
    <w:rsid w:val="00B2375C"/>
    <w:rsid w:val="00B2395F"/>
    <w:rsid w:val="00B23D8B"/>
    <w:rsid w:val="00B23FA9"/>
    <w:rsid w:val="00B2428C"/>
    <w:rsid w:val="00B242B6"/>
    <w:rsid w:val="00B243C7"/>
    <w:rsid w:val="00B2467D"/>
    <w:rsid w:val="00B247E8"/>
    <w:rsid w:val="00B24CA6"/>
    <w:rsid w:val="00B24CBD"/>
    <w:rsid w:val="00B25555"/>
    <w:rsid w:val="00B25569"/>
    <w:rsid w:val="00B25726"/>
    <w:rsid w:val="00B25776"/>
    <w:rsid w:val="00B258BE"/>
    <w:rsid w:val="00B25B68"/>
    <w:rsid w:val="00B25E70"/>
    <w:rsid w:val="00B2615D"/>
    <w:rsid w:val="00B2631C"/>
    <w:rsid w:val="00B26945"/>
    <w:rsid w:val="00B26DD4"/>
    <w:rsid w:val="00B27481"/>
    <w:rsid w:val="00B27E46"/>
    <w:rsid w:val="00B30164"/>
    <w:rsid w:val="00B301FC"/>
    <w:rsid w:val="00B30A06"/>
    <w:rsid w:val="00B310F5"/>
    <w:rsid w:val="00B31237"/>
    <w:rsid w:val="00B315EB"/>
    <w:rsid w:val="00B317E2"/>
    <w:rsid w:val="00B31B44"/>
    <w:rsid w:val="00B326EF"/>
    <w:rsid w:val="00B328D4"/>
    <w:rsid w:val="00B32A4F"/>
    <w:rsid w:val="00B32DDE"/>
    <w:rsid w:val="00B32E79"/>
    <w:rsid w:val="00B33735"/>
    <w:rsid w:val="00B3442B"/>
    <w:rsid w:val="00B3488D"/>
    <w:rsid w:val="00B34AA1"/>
    <w:rsid w:val="00B34B46"/>
    <w:rsid w:val="00B34BB8"/>
    <w:rsid w:val="00B34F3F"/>
    <w:rsid w:val="00B351CD"/>
    <w:rsid w:val="00B3580B"/>
    <w:rsid w:val="00B35E75"/>
    <w:rsid w:val="00B35FA4"/>
    <w:rsid w:val="00B36FF9"/>
    <w:rsid w:val="00B37202"/>
    <w:rsid w:val="00B372DD"/>
    <w:rsid w:val="00B379AB"/>
    <w:rsid w:val="00B37E65"/>
    <w:rsid w:val="00B37F59"/>
    <w:rsid w:val="00B4053C"/>
    <w:rsid w:val="00B40A4D"/>
    <w:rsid w:val="00B40AD2"/>
    <w:rsid w:val="00B4166C"/>
    <w:rsid w:val="00B41CE7"/>
    <w:rsid w:val="00B41D82"/>
    <w:rsid w:val="00B41EE8"/>
    <w:rsid w:val="00B42252"/>
    <w:rsid w:val="00B4282A"/>
    <w:rsid w:val="00B42997"/>
    <w:rsid w:val="00B42F18"/>
    <w:rsid w:val="00B43861"/>
    <w:rsid w:val="00B440F9"/>
    <w:rsid w:val="00B446A6"/>
    <w:rsid w:val="00B44951"/>
    <w:rsid w:val="00B44A3C"/>
    <w:rsid w:val="00B44F02"/>
    <w:rsid w:val="00B4508C"/>
    <w:rsid w:val="00B4576E"/>
    <w:rsid w:val="00B45889"/>
    <w:rsid w:val="00B459EB"/>
    <w:rsid w:val="00B45CC2"/>
    <w:rsid w:val="00B45CFA"/>
    <w:rsid w:val="00B46002"/>
    <w:rsid w:val="00B461D4"/>
    <w:rsid w:val="00B462D4"/>
    <w:rsid w:val="00B46548"/>
    <w:rsid w:val="00B467FE"/>
    <w:rsid w:val="00B46989"/>
    <w:rsid w:val="00B47170"/>
    <w:rsid w:val="00B47460"/>
    <w:rsid w:val="00B5004B"/>
    <w:rsid w:val="00B50176"/>
    <w:rsid w:val="00B50303"/>
    <w:rsid w:val="00B5039F"/>
    <w:rsid w:val="00B509D7"/>
    <w:rsid w:val="00B50C8F"/>
    <w:rsid w:val="00B50D1A"/>
    <w:rsid w:val="00B50E54"/>
    <w:rsid w:val="00B510D6"/>
    <w:rsid w:val="00B514C7"/>
    <w:rsid w:val="00B5175F"/>
    <w:rsid w:val="00B5197E"/>
    <w:rsid w:val="00B52501"/>
    <w:rsid w:val="00B5299F"/>
    <w:rsid w:val="00B52B1B"/>
    <w:rsid w:val="00B52B20"/>
    <w:rsid w:val="00B52CB8"/>
    <w:rsid w:val="00B52D64"/>
    <w:rsid w:val="00B534F6"/>
    <w:rsid w:val="00B53D7B"/>
    <w:rsid w:val="00B544EB"/>
    <w:rsid w:val="00B545BF"/>
    <w:rsid w:val="00B548C7"/>
    <w:rsid w:val="00B54E15"/>
    <w:rsid w:val="00B55958"/>
    <w:rsid w:val="00B55F1F"/>
    <w:rsid w:val="00B563B3"/>
    <w:rsid w:val="00B57020"/>
    <w:rsid w:val="00B5758B"/>
    <w:rsid w:val="00B5787F"/>
    <w:rsid w:val="00B57F6D"/>
    <w:rsid w:val="00B57FDB"/>
    <w:rsid w:val="00B5F9E1"/>
    <w:rsid w:val="00B60069"/>
    <w:rsid w:val="00B609C9"/>
    <w:rsid w:val="00B60C20"/>
    <w:rsid w:val="00B60F29"/>
    <w:rsid w:val="00B618C4"/>
    <w:rsid w:val="00B61907"/>
    <w:rsid w:val="00B61E29"/>
    <w:rsid w:val="00B61F77"/>
    <w:rsid w:val="00B61FA5"/>
    <w:rsid w:val="00B62251"/>
    <w:rsid w:val="00B629E2"/>
    <w:rsid w:val="00B62AA7"/>
    <w:rsid w:val="00B62C6D"/>
    <w:rsid w:val="00B63036"/>
    <w:rsid w:val="00B634AF"/>
    <w:rsid w:val="00B634DF"/>
    <w:rsid w:val="00B638FF"/>
    <w:rsid w:val="00B647C6"/>
    <w:rsid w:val="00B648D4"/>
    <w:rsid w:val="00B64A14"/>
    <w:rsid w:val="00B6517F"/>
    <w:rsid w:val="00B65704"/>
    <w:rsid w:val="00B6580A"/>
    <w:rsid w:val="00B658AB"/>
    <w:rsid w:val="00B659E2"/>
    <w:rsid w:val="00B65B4B"/>
    <w:rsid w:val="00B65CA2"/>
    <w:rsid w:val="00B661A9"/>
    <w:rsid w:val="00B664A1"/>
    <w:rsid w:val="00B66AC0"/>
    <w:rsid w:val="00B67B2D"/>
    <w:rsid w:val="00B67D2C"/>
    <w:rsid w:val="00B703D7"/>
    <w:rsid w:val="00B70583"/>
    <w:rsid w:val="00B7060B"/>
    <w:rsid w:val="00B708C6"/>
    <w:rsid w:val="00B70BD9"/>
    <w:rsid w:val="00B70C78"/>
    <w:rsid w:val="00B719C0"/>
    <w:rsid w:val="00B72399"/>
    <w:rsid w:val="00B7248E"/>
    <w:rsid w:val="00B724D9"/>
    <w:rsid w:val="00B727D0"/>
    <w:rsid w:val="00B728AA"/>
    <w:rsid w:val="00B72986"/>
    <w:rsid w:val="00B73597"/>
    <w:rsid w:val="00B735DB"/>
    <w:rsid w:val="00B73B4C"/>
    <w:rsid w:val="00B73D97"/>
    <w:rsid w:val="00B73DED"/>
    <w:rsid w:val="00B74057"/>
    <w:rsid w:val="00B741AB"/>
    <w:rsid w:val="00B741F2"/>
    <w:rsid w:val="00B74B13"/>
    <w:rsid w:val="00B74B1F"/>
    <w:rsid w:val="00B74DA0"/>
    <w:rsid w:val="00B74FBD"/>
    <w:rsid w:val="00B755D8"/>
    <w:rsid w:val="00B7565C"/>
    <w:rsid w:val="00B76047"/>
    <w:rsid w:val="00B7661D"/>
    <w:rsid w:val="00B76858"/>
    <w:rsid w:val="00B774CA"/>
    <w:rsid w:val="00B77553"/>
    <w:rsid w:val="00B77605"/>
    <w:rsid w:val="00B776B2"/>
    <w:rsid w:val="00B778B9"/>
    <w:rsid w:val="00B77DBD"/>
    <w:rsid w:val="00B80376"/>
    <w:rsid w:val="00B8055D"/>
    <w:rsid w:val="00B805EF"/>
    <w:rsid w:val="00B809E8"/>
    <w:rsid w:val="00B80A02"/>
    <w:rsid w:val="00B80C29"/>
    <w:rsid w:val="00B80F49"/>
    <w:rsid w:val="00B822CB"/>
    <w:rsid w:val="00B825CB"/>
    <w:rsid w:val="00B8270B"/>
    <w:rsid w:val="00B83359"/>
    <w:rsid w:val="00B834D3"/>
    <w:rsid w:val="00B83B54"/>
    <w:rsid w:val="00B83E6D"/>
    <w:rsid w:val="00B841A3"/>
    <w:rsid w:val="00B84F52"/>
    <w:rsid w:val="00B85643"/>
    <w:rsid w:val="00B86D5D"/>
    <w:rsid w:val="00B86D9F"/>
    <w:rsid w:val="00B86E93"/>
    <w:rsid w:val="00B877DF"/>
    <w:rsid w:val="00B87DD1"/>
    <w:rsid w:val="00B87E84"/>
    <w:rsid w:val="00B902D0"/>
    <w:rsid w:val="00B90DF2"/>
    <w:rsid w:val="00B915BC"/>
    <w:rsid w:val="00B91DD2"/>
    <w:rsid w:val="00B92EF0"/>
    <w:rsid w:val="00B93D2D"/>
    <w:rsid w:val="00B93DB1"/>
    <w:rsid w:val="00B94047"/>
    <w:rsid w:val="00B94320"/>
    <w:rsid w:val="00B94350"/>
    <w:rsid w:val="00B94573"/>
    <w:rsid w:val="00B94B83"/>
    <w:rsid w:val="00B94BF9"/>
    <w:rsid w:val="00B94D9B"/>
    <w:rsid w:val="00B95553"/>
    <w:rsid w:val="00B95674"/>
    <w:rsid w:val="00B957D6"/>
    <w:rsid w:val="00B95876"/>
    <w:rsid w:val="00B959E8"/>
    <w:rsid w:val="00B95B84"/>
    <w:rsid w:val="00B95D50"/>
    <w:rsid w:val="00B961D3"/>
    <w:rsid w:val="00B9647A"/>
    <w:rsid w:val="00B964F1"/>
    <w:rsid w:val="00B96713"/>
    <w:rsid w:val="00B96811"/>
    <w:rsid w:val="00B96996"/>
    <w:rsid w:val="00B96ECD"/>
    <w:rsid w:val="00B96FAB"/>
    <w:rsid w:val="00B96FDE"/>
    <w:rsid w:val="00B972B7"/>
    <w:rsid w:val="00B97406"/>
    <w:rsid w:val="00B9758E"/>
    <w:rsid w:val="00B97658"/>
    <w:rsid w:val="00B97666"/>
    <w:rsid w:val="00B97DBC"/>
    <w:rsid w:val="00BA017D"/>
    <w:rsid w:val="00BA0252"/>
    <w:rsid w:val="00BA03A4"/>
    <w:rsid w:val="00BA04AE"/>
    <w:rsid w:val="00BA0CD6"/>
    <w:rsid w:val="00BA108F"/>
    <w:rsid w:val="00BA2121"/>
    <w:rsid w:val="00BA2FF9"/>
    <w:rsid w:val="00BA35A2"/>
    <w:rsid w:val="00BA366A"/>
    <w:rsid w:val="00BA39B6"/>
    <w:rsid w:val="00BA39EA"/>
    <w:rsid w:val="00BA3D5F"/>
    <w:rsid w:val="00BA4352"/>
    <w:rsid w:val="00BA4927"/>
    <w:rsid w:val="00BA4CB2"/>
    <w:rsid w:val="00BA4F67"/>
    <w:rsid w:val="00BA506A"/>
    <w:rsid w:val="00BA53D8"/>
    <w:rsid w:val="00BA54A8"/>
    <w:rsid w:val="00BA5F9E"/>
    <w:rsid w:val="00BA6233"/>
    <w:rsid w:val="00BA6604"/>
    <w:rsid w:val="00BA670F"/>
    <w:rsid w:val="00BA6E01"/>
    <w:rsid w:val="00BA7142"/>
    <w:rsid w:val="00BA7615"/>
    <w:rsid w:val="00BA7C7D"/>
    <w:rsid w:val="00BA7EAE"/>
    <w:rsid w:val="00BB02A6"/>
    <w:rsid w:val="00BB0321"/>
    <w:rsid w:val="00BB0B10"/>
    <w:rsid w:val="00BB0C5B"/>
    <w:rsid w:val="00BB1085"/>
    <w:rsid w:val="00BB1C93"/>
    <w:rsid w:val="00BB1FD6"/>
    <w:rsid w:val="00BB1FFD"/>
    <w:rsid w:val="00BB2262"/>
    <w:rsid w:val="00BB2967"/>
    <w:rsid w:val="00BB2BEB"/>
    <w:rsid w:val="00BB309B"/>
    <w:rsid w:val="00BB39C7"/>
    <w:rsid w:val="00BB4265"/>
    <w:rsid w:val="00BB4310"/>
    <w:rsid w:val="00BB4BE9"/>
    <w:rsid w:val="00BB4E58"/>
    <w:rsid w:val="00BB4E8E"/>
    <w:rsid w:val="00BB51B2"/>
    <w:rsid w:val="00BB5742"/>
    <w:rsid w:val="00BB5B11"/>
    <w:rsid w:val="00BB5B64"/>
    <w:rsid w:val="00BB5D3F"/>
    <w:rsid w:val="00BB5E18"/>
    <w:rsid w:val="00BB6121"/>
    <w:rsid w:val="00BB61B7"/>
    <w:rsid w:val="00BB69FA"/>
    <w:rsid w:val="00BB6E4F"/>
    <w:rsid w:val="00BB726C"/>
    <w:rsid w:val="00BB74C9"/>
    <w:rsid w:val="00BB7552"/>
    <w:rsid w:val="00BB7B72"/>
    <w:rsid w:val="00BB7C92"/>
    <w:rsid w:val="00BB7C95"/>
    <w:rsid w:val="00BC00DC"/>
    <w:rsid w:val="00BC04B0"/>
    <w:rsid w:val="00BC0D25"/>
    <w:rsid w:val="00BC16CC"/>
    <w:rsid w:val="00BC20A4"/>
    <w:rsid w:val="00BC30A9"/>
    <w:rsid w:val="00BC4274"/>
    <w:rsid w:val="00BC46DE"/>
    <w:rsid w:val="00BC48EE"/>
    <w:rsid w:val="00BC5239"/>
    <w:rsid w:val="00BC5706"/>
    <w:rsid w:val="00BC5812"/>
    <w:rsid w:val="00BC5C1E"/>
    <w:rsid w:val="00BC5E35"/>
    <w:rsid w:val="00BC65B8"/>
    <w:rsid w:val="00BC76D0"/>
    <w:rsid w:val="00BC78DF"/>
    <w:rsid w:val="00BC7ADF"/>
    <w:rsid w:val="00BC7C4D"/>
    <w:rsid w:val="00BC7D7E"/>
    <w:rsid w:val="00BD05AE"/>
    <w:rsid w:val="00BD0B8A"/>
    <w:rsid w:val="00BD0C39"/>
    <w:rsid w:val="00BD0FEF"/>
    <w:rsid w:val="00BD1005"/>
    <w:rsid w:val="00BD1192"/>
    <w:rsid w:val="00BD180D"/>
    <w:rsid w:val="00BD1C34"/>
    <w:rsid w:val="00BD1E93"/>
    <w:rsid w:val="00BD22B5"/>
    <w:rsid w:val="00BD26B8"/>
    <w:rsid w:val="00BD273C"/>
    <w:rsid w:val="00BD298A"/>
    <w:rsid w:val="00BD2AD4"/>
    <w:rsid w:val="00BD2DB1"/>
    <w:rsid w:val="00BD2E57"/>
    <w:rsid w:val="00BD3138"/>
    <w:rsid w:val="00BD326C"/>
    <w:rsid w:val="00BD3399"/>
    <w:rsid w:val="00BD3516"/>
    <w:rsid w:val="00BD39AC"/>
    <w:rsid w:val="00BD4C7A"/>
    <w:rsid w:val="00BD58EB"/>
    <w:rsid w:val="00BD597B"/>
    <w:rsid w:val="00BD5E37"/>
    <w:rsid w:val="00BD5E68"/>
    <w:rsid w:val="00BD5F40"/>
    <w:rsid w:val="00BD5F58"/>
    <w:rsid w:val="00BD5F75"/>
    <w:rsid w:val="00BD634F"/>
    <w:rsid w:val="00BD6383"/>
    <w:rsid w:val="00BD6612"/>
    <w:rsid w:val="00BD6859"/>
    <w:rsid w:val="00BD685E"/>
    <w:rsid w:val="00BD6FCA"/>
    <w:rsid w:val="00BD71BF"/>
    <w:rsid w:val="00BE005E"/>
    <w:rsid w:val="00BE0241"/>
    <w:rsid w:val="00BE0AF9"/>
    <w:rsid w:val="00BE1068"/>
    <w:rsid w:val="00BE18EF"/>
    <w:rsid w:val="00BE203C"/>
    <w:rsid w:val="00BE2124"/>
    <w:rsid w:val="00BE2722"/>
    <w:rsid w:val="00BE27C1"/>
    <w:rsid w:val="00BE280D"/>
    <w:rsid w:val="00BE2949"/>
    <w:rsid w:val="00BE2A36"/>
    <w:rsid w:val="00BE3002"/>
    <w:rsid w:val="00BE388B"/>
    <w:rsid w:val="00BE38E0"/>
    <w:rsid w:val="00BE403C"/>
    <w:rsid w:val="00BE4852"/>
    <w:rsid w:val="00BE496D"/>
    <w:rsid w:val="00BE49C7"/>
    <w:rsid w:val="00BE4FC9"/>
    <w:rsid w:val="00BE5782"/>
    <w:rsid w:val="00BE5C11"/>
    <w:rsid w:val="00BE5C85"/>
    <w:rsid w:val="00BE69F8"/>
    <w:rsid w:val="00BE6C3F"/>
    <w:rsid w:val="00BE6F7D"/>
    <w:rsid w:val="00BE7453"/>
    <w:rsid w:val="00BE7622"/>
    <w:rsid w:val="00BE7683"/>
    <w:rsid w:val="00BE7847"/>
    <w:rsid w:val="00BE7962"/>
    <w:rsid w:val="00BE7CFB"/>
    <w:rsid w:val="00BF017A"/>
    <w:rsid w:val="00BF0574"/>
    <w:rsid w:val="00BF06E0"/>
    <w:rsid w:val="00BF0C00"/>
    <w:rsid w:val="00BF0DB4"/>
    <w:rsid w:val="00BF1256"/>
    <w:rsid w:val="00BF1352"/>
    <w:rsid w:val="00BF15AB"/>
    <w:rsid w:val="00BF1641"/>
    <w:rsid w:val="00BF16B7"/>
    <w:rsid w:val="00BF1ECC"/>
    <w:rsid w:val="00BF21C1"/>
    <w:rsid w:val="00BF226D"/>
    <w:rsid w:val="00BF2330"/>
    <w:rsid w:val="00BF25CB"/>
    <w:rsid w:val="00BF283E"/>
    <w:rsid w:val="00BF306B"/>
    <w:rsid w:val="00BF36F3"/>
    <w:rsid w:val="00BF3B1C"/>
    <w:rsid w:val="00BF3CD6"/>
    <w:rsid w:val="00BF3ED2"/>
    <w:rsid w:val="00BF442B"/>
    <w:rsid w:val="00BF469B"/>
    <w:rsid w:val="00BF4749"/>
    <w:rsid w:val="00BF4788"/>
    <w:rsid w:val="00BF4CF3"/>
    <w:rsid w:val="00BF5148"/>
    <w:rsid w:val="00BF5186"/>
    <w:rsid w:val="00BF5902"/>
    <w:rsid w:val="00BF5D63"/>
    <w:rsid w:val="00BF5FF9"/>
    <w:rsid w:val="00BF660D"/>
    <w:rsid w:val="00BF6659"/>
    <w:rsid w:val="00BF6BE3"/>
    <w:rsid w:val="00BF6C21"/>
    <w:rsid w:val="00BF7189"/>
    <w:rsid w:val="00BF7821"/>
    <w:rsid w:val="00BF79EA"/>
    <w:rsid w:val="00BF7ABF"/>
    <w:rsid w:val="00C0011C"/>
    <w:rsid w:val="00C006A8"/>
    <w:rsid w:val="00C01EF7"/>
    <w:rsid w:val="00C02A24"/>
    <w:rsid w:val="00C02C7D"/>
    <w:rsid w:val="00C032E3"/>
    <w:rsid w:val="00C03445"/>
    <w:rsid w:val="00C03F79"/>
    <w:rsid w:val="00C0405D"/>
    <w:rsid w:val="00C04167"/>
    <w:rsid w:val="00C041FB"/>
    <w:rsid w:val="00C04280"/>
    <w:rsid w:val="00C04488"/>
    <w:rsid w:val="00C0456F"/>
    <w:rsid w:val="00C045CC"/>
    <w:rsid w:val="00C04790"/>
    <w:rsid w:val="00C04D3D"/>
    <w:rsid w:val="00C05124"/>
    <w:rsid w:val="00C05164"/>
    <w:rsid w:val="00C05356"/>
    <w:rsid w:val="00C058D9"/>
    <w:rsid w:val="00C05ABD"/>
    <w:rsid w:val="00C05B22"/>
    <w:rsid w:val="00C05B34"/>
    <w:rsid w:val="00C061E0"/>
    <w:rsid w:val="00C064CE"/>
    <w:rsid w:val="00C06D7C"/>
    <w:rsid w:val="00C06F80"/>
    <w:rsid w:val="00C071C3"/>
    <w:rsid w:val="00C0724E"/>
    <w:rsid w:val="00C0784B"/>
    <w:rsid w:val="00C10730"/>
    <w:rsid w:val="00C10887"/>
    <w:rsid w:val="00C1091D"/>
    <w:rsid w:val="00C111C0"/>
    <w:rsid w:val="00C11285"/>
    <w:rsid w:val="00C11592"/>
    <w:rsid w:val="00C11C70"/>
    <w:rsid w:val="00C12A86"/>
    <w:rsid w:val="00C12D7D"/>
    <w:rsid w:val="00C12F33"/>
    <w:rsid w:val="00C13045"/>
    <w:rsid w:val="00C131B0"/>
    <w:rsid w:val="00C13484"/>
    <w:rsid w:val="00C134B0"/>
    <w:rsid w:val="00C13E95"/>
    <w:rsid w:val="00C14778"/>
    <w:rsid w:val="00C14E4C"/>
    <w:rsid w:val="00C14E55"/>
    <w:rsid w:val="00C15099"/>
    <w:rsid w:val="00C1509C"/>
    <w:rsid w:val="00C15573"/>
    <w:rsid w:val="00C15597"/>
    <w:rsid w:val="00C1573E"/>
    <w:rsid w:val="00C15A70"/>
    <w:rsid w:val="00C15B03"/>
    <w:rsid w:val="00C16186"/>
    <w:rsid w:val="00C1666F"/>
    <w:rsid w:val="00C16823"/>
    <w:rsid w:val="00C16A09"/>
    <w:rsid w:val="00C17E0F"/>
    <w:rsid w:val="00C20029"/>
    <w:rsid w:val="00C2105D"/>
    <w:rsid w:val="00C211F7"/>
    <w:rsid w:val="00C2142E"/>
    <w:rsid w:val="00C214B8"/>
    <w:rsid w:val="00C2217A"/>
    <w:rsid w:val="00C222E0"/>
    <w:rsid w:val="00C22845"/>
    <w:rsid w:val="00C22E5B"/>
    <w:rsid w:val="00C22FA7"/>
    <w:rsid w:val="00C23176"/>
    <w:rsid w:val="00C2365F"/>
    <w:rsid w:val="00C24307"/>
    <w:rsid w:val="00C24564"/>
    <w:rsid w:val="00C247B2"/>
    <w:rsid w:val="00C24860"/>
    <w:rsid w:val="00C24DD1"/>
    <w:rsid w:val="00C24F0E"/>
    <w:rsid w:val="00C25037"/>
    <w:rsid w:val="00C2531C"/>
    <w:rsid w:val="00C2571B"/>
    <w:rsid w:val="00C258D4"/>
    <w:rsid w:val="00C25A2E"/>
    <w:rsid w:val="00C25AE8"/>
    <w:rsid w:val="00C25BAA"/>
    <w:rsid w:val="00C25F6A"/>
    <w:rsid w:val="00C26391"/>
    <w:rsid w:val="00C266C0"/>
    <w:rsid w:val="00C2690F"/>
    <w:rsid w:val="00C26A13"/>
    <w:rsid w:val="00C26DD3"/>
    <w:rsid w:val="00C271D9"/>
    <w:rsid w:val="00C274DB"/>
    <w:rsid w:val="00C275F3"/>
    <w:rsid w:val="00C27985"/>
    <w:rsid w:val="00C27CCA"/>
    <w:rsid w:val="00C302BF"/>
    <w:rsid w:val="00C3075E"/>
    <w:rsid w:val="00C309F5"/>
    <w:rsid w:val="00C30EF3"/>
    <w:rsid w:val="00C30FC9"/>
    <w:rsid w:val="00C314AB"/>
    <w:rsid w:val="00C3169A"/>
    <w:rsid w:val="00C33C17"/>
    <w:rsid w:val="00C33DBD"/>
    <w:rsid w:val="00C345ED"/>
    <w:rsid w:val="00C34A3F"/>
    <w:rsid w:val="00C34BDA"/>
    <w:rsid w:val="00C35A8D"/>
    <w:rsid w:val="00C35F80"/>
    <w:rsid w:val="00C360D9"/>
    <w:rsid w:val="00C363AD"/>
    <w:rsid w:val="00C3662B"/>
    <w:rsid w:val="00C36B00"/>
    <w:rsid w:val="00C374F7"/>
    <w:rsid w:val="00C378DF"/>
    <w:rsid w:val="00C401E4"/>
    <w:rsid w:val="00C4154F"/>
    <w:rsid w:val="00C418C9"/>
    <w:rsid w:val="00C41B3A"/>
    <w:rsid w:val="00C41C7A"/>
    <w:rsid w:val="00C4238A"/>
    <w:rsid w:val="00C4243B"/>
    <w:rsid w:val="00C424C3"/>
    <w:rsid w:val="00C429BF"/>
    <w:rsid w:val="00C42AEF"/>
    <w:rsid w:val="00C42D75"/>
    <w:rsid w:val="00C438D8"/>
    <w:rsid w:val="00C4402F"/>
    <w:rsid w:val="00C442B7"/>
    <w:rsid w:val="00C44A79"/>
    <w:rsid w:val="00C44F15"/>
    <w:rsid w:val="00C4506B"/>
    <w:rsid w:val="00C453B0"/>
    <w:rsid w:val="00C45A2D"/>
    <w:rsid w:val="00C466BD"/>
    <w:rsid w:val="00C469EB"/>
    <w:rsid w:val="00C46A50"/>
    <w:rsid w:val="00C47252"/>
    <w:rsid w:val="00C47320"/>
    <w:rsid w:val="00C4BB33"/>
    <w:rsid w:val="00C5050C"/>
    <w:rsid w:val="00C5078A"/>
    <w:rsid w:val="00C50C3C"/>
    <w:rsid w:val="00C511E8"/>
    <w:rsid w:val="00C51263"/>
    <w:rsid w:val="00C512F7"/>
    <w:rsid w:val="00C5198B"/>
    <w:rsid w:val="00C51ECD"/>
    <w:rsid w:val="00C5222E"/>
    <w:rsid w:val="00C52733"/>
    <w:rsid w:val="00C52DF3"/>
    <w:rsid w:val="00C52E5C"/>
    <w:rsid w:val="00C5339E"/>
    <w:rsid w:val="00C535F6"/>
    <w:rsid w:val="00C5372F"/>
    <w:rsid w:val="00C53BEE"/>
    <w:rsid w:val="00C54020"/>
    <w:rsid w:val="00C544E2"/>
    <w:rsid w:val="00C5464F"/>
    <w:rsid w:val="00C54C72"/>
    <w:rsid w:val="00C5523E"/>
    <w:rsid w:val="00C55266"/>
    <w:rsid w:val="00C555B0"/>
    <w:rsid w:val="00C55A60"/>
    <w:rsid w:val="00C55C0C"/>
    <w:rsid w:val="00C55C16"/>
    <w:rsid w:val="00C55EC7"/>
    <w:rsid w:val="00C565C4"/>
    <w:rsid w:val="00C56669"/>
    <w:rsid w:val="00C572F4"/>
    <w:rsid w:val="00C574B1"/>
    <w:rsid w:val="00C574D5"/>
    <w:rsid w:val="00C57D63"/>
    <w:rsid w:val="00C57E53"/>
    <w:rsid w:val="00C57EF2"/>
    <w:rsid w:val="00C57F0B"/>
    <w:rsid w:val="00C600B8"/>
    <w:rsid w:val="00C600CC"/>
    <w:rsid w:val="00C600E4"/>
    <w:rsid w:val="00C60186"/>
    <w:rsid w:val="00C60356"/>
    <w:rsid w:val="00C60385"/>
    <w:rsid w:val="00C6093C"/>
    <w:rsid w:val="00C60B65"/>
    <w:rsid w:val="00C617EE"/>
    <w:rsid w:val="00C61E9E"/>
    <w:rsid w:val="00C62006"/>
    <w:rsid w:val="00C62187"/>
    <w:rsid w:val="00C621D4"/>
    <w:rsid w:val="00C62290"/>
    <w:rsid w:val="00C62448"/>
    <w:rsid w:val="00C62E8B"/>
    <w:rsid w:val="00C62E94"/>
    <w:rsid w:val="00C62F9B"/>
    <w:rsid w:val="00C6305A"/>
    <w:rsid w:val="00C63242"/>
    <w:rsid w:val="00C6424F"/>
    <w:rsid w:val="00C6452D"/>
    <w:rsid w:val="00C646EE"/>
    <w:rsid w:val="00C649CF"/>
    <w:rsid w:val="00C64DE6"/>
    <w:rsid w:val="00C65201"/>
    <w:rsid w:val="00C653F4"/>
    <w:rsid w:val="00C656C6"/>
    <w:rsid w:val="00C65ED2"/>
    <w:rsid w:val="00C6602A"/>
    <w:rsid w:val="00C667DD"/>
    <w:rsid w:val="00C6684F"/>
    <w:rsid w:val="00C66AC9"/>
    <w:rsid w:val="00C67A84"/>
    <w:rsid w:val="00C67AA8"/>
    <w:rsid w:val="00C67B09"/>
    <w:rsid w:val="00C67E61"/>
    <w:rsid w:val="00C70097"/>
    <w:rsid w:val="00C7061E"/>
    <w:rsid w:val="00C70F0F"/>
    <w:rsid w:val="00C71238"/>
    <w:rsid w:val="00C71296"/>
    <w:rsid w:val="00C71675"/>
    <w:rsid w:val="00C71AB2"/>
    <w:rsid w:val="00C72129"/>
    <w:rsid w:val="00C72728"/>
    <w:rsid w:val="00C72958"/>
    <w:rsid w:val="00C7324A"/>
    <w:rsid w:val="00C73F07"/>
    <w:rsid w:val="00C74235"/>
    <w:rsid w:val="00C747A8"/>
    <w:rsid w:val="00C7495C"/>
    <w:rsid w:val="00C74EBA"/>
    <w:rsid w:val="00C75A8A"/>
    <w:rsid w:val="00C76618"/>
    <w:rsid w:val="00C76B0E"/>
    <w:rsid w:val="00C7704A"/>
    <w:rsid w:val="00C77144"/>
    <w:rsid w:val="00C775BD"/>
    <w:rsid w:val="00C775DB"/>
    <w:rsid w:val="00C776C3"/>
    <w:rsid w:val="00C80A1B"/>
    <w:rsid w:val="00C81400"/>
    <w:rsid w:val="00C816E8"/>
    <w:rsid w:val="00C817A0"/>
    <w:rsid w:val="00C81865"/>
    <w:rsid w:val="00C81896"/>
    <w:rsid w:val="00C81A22"/>
    <w:rsid w:val="00C81B6D"/>
    <w:rsid w:val="00C81BD3"/>
    <w:rsid w:val="00C81F5F"/>
    <w:rsid w:val="00C82109"/>
    <w:rsid w:val="00C8224B"/>
    <w:rsid w:val="00C822E1"/>
    <w:rsid w:val="00C82898"/>
    <w:rsid w:val="00C82912"/>
    <w:rsid w:val="00C82A89"/>
    <w:rsid w:val="00C82A8F"/>
    <w:rsid w:val="00C82B20"/>
    <w:rsid w:val="00C82BF1"/>
    <w:rsid w:val="00C82EA3"/>
    <w:rsid w:val="00C838B3"/>
    <w:rsid w:val="00C83C8E"/>
    <w:rsid w:val="00C841F6"/>
    <w:rsid w:val="00C84879"/>
    <w:rsid w:val="00C84DE0"/>
    <w:rsid w:val="00C854DA"/>
    <w:rsid w:val="00C85E9D"/>
    <w:rsid w:val="00C86093"/>
    <w:rsid w:val="00C868EB"/>
    <w:rsid w:val="00C86D1F"/>
    <w:rsid w:val="00C871F9"/>
    <w:rsid w:val="00C87264"/>
    <w:rsid w:val="00C87C8A"/>
    <w:rsid w:val="00C87F0F"/>
    <w:rsid w:val="00C87FE3"/>
    <w:rsid w:val="00C9033D"/>
    <w:rsid w:val="00C903B4"/>
    <w:rsid w:val="00C90497"/>
    <w:rsid w:val="00C905D7"/>
    <w:rsid w:val="00C9087D"/>
    <w:rsid w:val="00C90B57"/>
    <w:rsid w:val="00C919FC"/>
    <w:rsid w:val="00C91B2A"/>
    <w:rsid w:val="00C91C1C"/>
    <w:rsid w:val="00C91C69"/>
    <w:rsid w:val="00C91DC1"/>
    <w:rsid w:val="00C92176"/>
    <w:rsid w:val="00C92701"/>
    <w:rsid w:val="00C929EA"/>
    <w:rsid w:val="00C929F9"/>
    <w:rsid w:val="00C93395"/>
    <w:rsid w:val="00C93451"/>
    <w:rsid w:val="00C9348D"/>
    <w:rsid w:val="00C942D6"/>
    <w:rsid w:val="00C948A1"/>
    <w:rsid w:val="00C94F19"/>
    <w:rsid w:val="00C953B3"/>
    <w:rsid w:val="00C953D0"/>
    <w:rsid w:val="00C96140"/>
    <w:rsid w:val="00C96289"/>
    <w:rsid w:val="00C962F1"/>
    <w:rsid w:val="00C9643D"/>
    <w:rsid w:val="00C96475"/>
    <w:rsid w:val="00C96C64"/>
    <w:rsid w:val="00C96E75"/>
    <w:rsid w:val="00C97247"/>
    <w:rsid w:val="00C97F0E"/>
    <w:rsid w:val="00C97F15"/>
    <w:rsid w:val="00C9C4D1"/>
    <w:rsid w:val="00CA0545"/>
    <w:rsid w:val="00CA086B"/>
    <w:rsid w:val="00CA1184"/>
    <w:rsid w:val="00CA157E"/>
    <w:rsid w:val="00CA1DF5"/>
    <w:rsid w:val="00CA2472"/>
    <w:rsid w:val="00CA2A2E"/>
    <w:rsid w:val="00CA2EFB"/>
    <w:rsid w:val="00CA389E"/>
    <w:rsid w:val="00CA38E9"/>
    <w:rsid w:val="00CA39C0"/>
    <w:rsid w:val="00CA3E5D"/>
    <w:rsid w:val="00CA431B"/>
    <w:rsid w:val="00CA439C"/>
    <w:rsid w:val="00CA48BA"/>
    <w:rsid w:val="00CA5C7D"/>
    <w:rsid w:val="00CA6069"/>
    <w:rsid w:val="00CA628A"/>
    <w:rsid w:val="00CA62B3"/>
    <w:rsid w:val="00CA6817"/>
    <w:rsid w:val="00CA68B5"/>
    <w:rsid w:val="00CA69F5"/>
    <w:rsid w:val="00CA712D"/>
    <w:rsid w:val="00CA7365"/>
    <w:rsid w:val="00CA7733"/>
    <w:rsid w:val="00CA7809"/>
    <w:rsid w:val="00CA7A6E"/>
    <w:rsid w:val="00CA7BB0"/>
    <w:rsid w:val="00CB0043"/>
    <w:rsid w:val="00CB011E"/>
    <w:rsid w:val="00CB01AB"/>
    <w:rsid w:val="00CB03C6"/>
    <w:rsid w:val="00CB1016"/>
    <w:rsid w:val="00CB1B2E"/>
    <w:rsid w:val="00CB1C88"/>
    <w:rsid w:val="00CB21AE"/>
    <w:rsid w:val="00CB262C"/>
    <w:rsid w:val="00CB2A9A"/>
    <w:rsid w:val="00CB2C24"/>
    <w:rsid w:val="00CB2D46"/>
    <w:rsid w:val="00CB2F28"/>
    <w:rsid w:val="00CB339F"/>
    <w:rsid w:val="00CB33D6"/>
    <w:rsid w:val="00CB3820"/>
    <w:rsid w:val="00CB3910"/>
    <w:rsid w:val="00CB3A7D"/>
    <w:rsid w:val="00CB40FF"/>
    <w:rsid w:val="00CB41B2"/>
    <w:rsid w:val="00CB4640"/>
    <w:rsid w:val="00CB482B"/>
    <w:rsid w:val="00CB4B4A"/>
    <w:rsid w:val="00CB4E6B"/>
    <w:rsid w:val="00CB50F8"/>
    <w:rsid w:val="00CB5268"/>
    <w:rsid w:val="00CB526E"/>
    <w:rsid w:val="00CB5A1E"/>
    <w:rsid w:val="00CB5A52"/>
    <w:rsid w:val="00CB5BA7"/>
    <w:rsid w:val="00CB60DE"/>
    <w:rsid w:val="00CB6F3D"/>
    <w:rsid w:val="00CB7237"/>
    <w:rsid w:val="00CB7263"/>
    <w:rsid w:val="00CB7551"/>
    <w:rsid w:val="00CB77C9"/>
    <w:rsid w:val="00CB7991"/>
    <w:rsid w:val="00CB79F9"/>
    <w:rsid w:val="00CB7A0F"/>
    <w:rsid w:val="00CB7AB8"/>
    <w:rsid w:val="00CB7DDD"/>
    <w:rsid w:val="00CC00FC"/>
    <w:rsid w:val="00CC0367"/>
    <w:rsid w:val="00CC0D8E"/>
    <w:rsid w:val="00CC0EA7"/>
    <w:rsid w:val="00CC2019"/>
    <w:rsid w:val="00CC21E2"/>
    <w:rsid w:val="00CC2355"/>
    <w:rsid w:val="00CC2F53"/>
    <w:rsid w:val="00CC3019"/>
    <w:rsid w:val="00CC3334"/>
    <w:rsid w:val="00CC3A1D"/>
    <w:rsid w:val="00CC3CB2"/>
    <w:rsid w:val="00CC3D24"/>
    <w:rsid w:val="00CC3D5E"/>
    <w:rsid w:val="00CC406A"/>
    <w:rsid w:val="00CC415C"/>
    <w:rsid w:val="00CC42A9"/>
    <w:rsid w:val="00CC45F1"/>
    <w:rsid w:val="00CC4EB6"/>
    <w:rsid w:val="00CC5018"/>
    <w:rsid w:val="00CC5404"/>
    <w:rsid w:val="00CC5506"/>
    <w:rsid w:val="00CC5723"/>
    <w:rsid w:val="00CC5C1D"/>
    <w:rsid w:val="00CC5E17"/>
    <w:rsid w:val="00CC6303"/>
    <w:rsid w:val="00CC63B2"/>
    <w:rsid w:val="00CC68E3"/>
    <w:rsid w:val="00CC69FD"/>
    <w:rsid w:val="00CC6A1A"/>
    <w:rsid w:val="00CC6BA6"/>
    <w:rsid w:val="00CC6BF0"/>
    <w:rsid w:val="00CC6EFA"/>
    <w:rsid w:val="00CC734F"/>
    <w:rsid w:val="00CC7DD3"/>
    <w:rsid w:val="00CD000D"/>
    <w:rsid w:val="00CD0025"/>
    <w:rsid w:val="00CD0376"/>
    <w:rsid w:val="00CD0EA1"/>
    <w:rsid w:val="00CD0FE9"/>
    <w:rsid w:val="00CD1DC1"/>
    <w:rsid w:val="00CD2479"/>
    <w:rsid w:val="00CD25D7"/>
    <w:rsid w:val="00CD2685"/>
    <w:rsid w:val="00CD2717"/>
    <w:rsid w:val="00CD2774"/>
    <w:rsid w:val="00CD38D0"/>
    <w:rsid w:val="00CD423B"/>
    <w:rsid w:val="00CD4435"/>
    <w:rsid w:val="00CD4568"/>
    <w:rsid w:val="00CD4788"/>
    <w:rsid w:val="00CD4925"/>
    <w:rsid w:val="00CD4CF0"/>
    <w:rsid w:val="00CD529C"/>
    <w:rsid w:val="00CD54C5"/>
    <w:rsid w:val="00CD57CD"/>
    <w:rsid w:val="00CD58A9"/>
    <w:rsid w:val="00CD5C6C"/>
    <w:rsid w:val="00CD5DA7"/>
    <w:rsid w:val="00CD6048"/>
    <w:rsid w:val="00CD658A"/>
    <w:rsid w:val="00CD71F8"/>
    <w:rsid w:val="00CD7A23"/>
    <w:rsid w:val="00CD7CBE"/>
    <w:rsid w:val="00CE04C9"/>
    <w:rsid w:val="00CE052A"/>
    <w:rsid w:val="00CE0BD7"/>
    <w:rsid w:val="00CE10B7"/>
    <w:rsid w:val="00CE13FB"/>
    <w:rsid w:val="00CE1441"/>
    <w:rsid w:val="00CE16C2"/>
    <w:rsid w:val="00CE23B4"/>
    <w:rsid w:val="00CE2736"/>
    <w:rsid w:val="00CE2E00"/>
    <w:rsid w:val="00CE362B"/>
    <w:rsid w:val="00CE44E9"/>
    <w:rsid w:val="00CE4A8D"/>
    <w:rsid w:val="00CE4B7C"/>
    <w:rsid w:val="00CE4EAF"/>
    <w:rsid w:val="00CE5224"/>
    <w:rsid w:val="00CE522A"/>
    <w:rsid w:val="00CE524A"/>
    <w:rsid w:val="00CE5296"/>
    <w:rsid w:val="00CE5451"/>
    <w:rsid w:val="00CE5781"/>
    <w:rsid w:val="00CE59B6"/>
    <w:rsid w:val="00CE5A8C"/>
    <w:rsid w:val="00CE5CF6"/>
    <w:rsid w:val="00CE60A9"/>
    <w:rsid w:val="00CE69B7"/>
    <w:rsid w:val="00CE7169"/>
    <w:rsid w:val="00CE71A2"/>
    <w:rsid w:val="00CE7515"/>
    <w:rsid w:val="00CE76EF"/>
    <w:rsid w:val="00CE784D"/>
    <w:rsid w:val="00CE79FF"/>
    <w:rsid w:val="00CE7A12"/>
    <w:rsid w:val="00CF00C8"/>
    <w:rsid w:val="00CF0858"/>
    <w:rsid w:val="00CF098F"/>
    <w:rsid w:val="00CF112F"/>
    <w:rsid w:val="00CF1348"/>
    <w:rsid w:val="00CF1E3F"/>
    <w:rsid w:val="00CF23B8"/>
    <w:rsid w:val="00CF24FF"/>
    <w:rsid w:val="00CF26CD"/>
    <w:rsid w:val="00CF38C5"/>
    <w:rsid w:val="00CF3F5F"/>
    <w:rsid w:val="00CF4339"/>
    <w:rsid w:val="00CF4410"/>
    <w:rsid w:val="00CF48AD"/>
    <w:rsid w:val="00CF4AB9"/>
    <w:rsid w:val="00CF4E6F"/>
    <w:rsid w:val="00CF4EF0"/>
    <w:rsid w:val="00CF5058"/>
    <w:rsid w:val="00CF5828"/>
    <w:rsid w:val="00CF59F5"/>
    <w:rsid w:val="00CF5A1E"/>
    <w:rsid w:val="00CF633A"/>
    <w:rsid w:val="00CF6C5E"/>
    <w:rsid w:val="00CF70E8"/>
    <w:rsid w:val="00CF74C3"/>
    <w:rsid w:val="00CF7BA3"/>
    <w:rsid w:val="00CF7E82"/>
    <w:rsid w:val="00D00082"/>
    <w:rsid w:val="00D003A7"/>
    <w:rsid w:val="00D00440"/>
    <w:rsid w:val="00D004C7"/>
    <w:rsid w:val="00D00A24"/>
    <w:rsid w:val="00D00A2A"/>
    <w:rsid w:val="00D00BB3"/>
    <w:rsid w:val="00D0114F"/>
    <w:rsid w:val="00D0135D"/>
    <w:rsid w:val="00D01CC9"/>
    <w:rsid w:val="00D0241E"/>
    <w:rsid w:val="00D02F84"/>
    <w:rsid w:val="00D03217"/>
    <w:rsid w:val="00D03619"/>
    <w:rsid w:val="00D036A3"/>
    <w:rsid w:val="00D038A5"/>
    <w:rsid w:val="00D041C7"/>
    <w:rsid w:val="00D04642"/>
    <w:rsid w:val="00D047C2"/>
    <w:rsid w:val="00D04D71"/>
    <w:rsid w:val="00D04EE6"/>
    <w:rsid w:val="00D05075"/>
    <w:rsid w:val="00D05147"/>
    <w:rsid w:val="00D05692"/>
    <w:rsid w:val="00D05AEF"/>
    <w:rsid w:val="00D05E60"/>
    <w:rsid w:val="00D06C93"/>
    <w:rsid w:val="00D06E45"/>
    <w:rsid w:val="00D06EE6"/>
    <w:rsid w:val="00D072B6"/>
    <w:rsid w:val="00D07489"/>
    <w:rsid w:val="00D1006C"/>
    <w:rsid w:val="00D104D2"/>
    <w:rsid w:val="00D10AFD"/>
    <w:rsid w:val="00D10D49"/>
    <w:rsid w:val="00D10D53"/>
    <w:rsid w:val="00D11063"/>
    <w:rsid w:val="00D11482"/>
    <w:rsid w:val="00D1155D"/>
    <w:rsid w:val="00D11D99"/>
    <w:rsid w:val="00D11F7D"/>
    <w:rsid w:val="00D125F8"/>
    <w:rsid w:val="00D12604"/>
    <w:rsid w:val="00D12857"/>
    <w:rsid w:val="00D12C81"/>
    <w:rsid w:val="00D12F48"/>
    <w:rsid w:val="00D133EA"/>
    <w:rsid w:val="00D13477"/>
    <w:rsid w:val="00D134F8"/>
    <w:rsid w:val="00D13706"/>
    <w:rsid w:val="00D13E4D"/>
    <w:rsid w:val="00D1441C"/>
    <w:rsid w:val="00D14948"/>
    <w:rsid w:val="00D14E5F"/>
    <w:rsid w:val="00D15559"/>
    <w:rsid w:val="00D15BB2"/>
    <w:rsid w:val="00D16C16"/>
    <w:rsid w:val="00D16F96"/>
    <w:rsid w:val="00D1719F"/>
    <w:rsid w:val="00D172A4"/>
    <w:rsid w:val="00D1735F"/>
    <w:rsid w:val="00D17558"/>
    <w:rsid w:val="00D1785A"/>
    <w:rsid w:val="00D17BB1"/>
    <w:rsid w:val="00D20007"/>
    <w:rsid w:val="00D20392"/>
    <w:rsid w:val="00D2085F"/>
    <w:rsid w:val="00D20883"/>
    <w:rsid w:val="00D21410"/>
    <w:rsid w:val="00D21475"/>
    <w:rsid w:val="00D218E0"/>
    <w:rsid w:val="00D221EA"/>
    <w:rsid w:val="00D22233"/>
    <w:rsid w:val="00D22296"/>
    <w:rsid w:val="00D228E4"/>
    <w:rsid w:val="00D22999"/>
    <w:rsid w:val="00D22A50"/>
    <w:rsid w:val="00D22F00"/>
    <w:rsid w:val="00D22F5C"/>
    <w:rsid w:val="00D22FE3"/>
    <w:rsid w:val="00D23CFE"/>
    <w:rsid w:val="00D23E15"/>
    <w:rsid w:val="00D23F37"/>
    <w:rsid w:val="00D23FD0"/>
    <w:rsid w:val="00D24C1C"/>
    <w:rsid w:val="00D250BC"/>
    <w:rsid w:val="00D25195"/>
    <w:rsid w:val="00D25394"/>
    <w:rsid w:val="00D25D2C"/>
    <w:rsid w:val="00D26847"/>
    <w:rsid w:val="00D26E1F"/>
    <w:rsid w:val="00D2720F"/>
    <w:rsid w:val="00D273F5"/>
    <w:rsid w:val="00D274DB"/>
    <w:rsid w:val="00D27AB4"/>
    <w:rsid w:val="00D27C67"/>
    <w:rsid w:val="00D27DDB"/>
    <w:rsid w:val="00D27E15"/>
    <w:rsid w:val="00D3011A"/>
    <w:rsid w:val="00D301A3"/>
    <w:rsid w:val="00D3020B"/>
    <w:rsid w:val="00D30278"/>
    <w:rsid w:val="00D3043F"/>
    <w:rsid w:val="00D309B0"/>
    <w:rsid w:val="00D30D50"/>
    <w:rsid w:val="00D30FB9"/>
    <w:rsid w:val="00D31082"/>
    <w:rsid w:val="00D31F44"/>
    <w:rsid w:val="00D32235"/>
    <w:rsid w:val="00D324E1"/>
    <w:rsid w:val="00D3292A"/>
    <w:rsid w:val="00D32C0B"/>
    <w:rsid w:val="00D330C1"/>
    <w:rsid w:val="00D33289"/>
    <w:rsid w:val="00D33343"/>
    <w:rsid w:val="00D33AD0"/>
    <w:rsid w:val="00D3412C"/>
    <w:rsid w:val="00D345CC"/>
    <w:rsid w:val="00D3466E"/>
    <w:rsid w:val="00D34A85"/>
    <w:rsid w:val="00D34AE8"/>
    <w:rsid w:val="00D34EA9"/>
    <w:rsid w:val="00D35202"/>
    <w:rsid w:val="00D35313"/>
    <w:rsid w:val="00D353FD"/>
    <w:rsid w:val="00D35621"/>
    <w:rsid w:val="00D356E7"/>
    <w:rsid w:val="00D35754"/>
    <w:rsid w:val="00D35981"/>
    <w:rsid w:val="00D35CC5"/>
    <w:rsid w:val="00D35D3B"/>
    <w:rsid w:val="00D36486"/>
    <w:rsid w:val="00D36D1D"/>
    <w:rsid w:val="00D377C7"/>
    <w:rsid w:val="00D37DC8"/>
    <w:rsid w:val="00D37EE1"/>
    <w:rsid w:val="00D4004A"/>
    <w:rsid w:val="00D400A2"/>
    <w:rsid w:val="00D40264"/>
    <w:rsid w:val="00D40C71"/>
    <w:rsid w:val="00D40C82"/>
    <w:rsid w:val="00D40E85"/>
    <w:rsid w:val="00D40EAC"/>
    <w:rsid w:val="00D4142E"/>
    <w:rsid w:val="00D41753"/>
    <w:rsid w:val="00D418EA"/>
    <w:rsid w:val="00D42155"/>
    <w:rsid w:val="00D424D6"/>
    <w:rsid w:val="00D426E7"/>
    <w:rsid w:val="00D42DEC"/>
    <w:rsid w:val="00D435E4"/>
    <w:rsid w:val="00D43CF5"/>
    <w:rsid w:val="00D43F3D"/>
    <w:rsid w:val="00D4412A"/>
    <w:rsid w:val="00D44393"/>
    <w:rsid w:val="00D445CB"/>
    <w:rsid w:val="00D4471B"/>
    <w:rsid w:val="00D44E6C"/>
    <w:rsid w:val="00D450DB"/>
    <w:rsid w:val="00D45406"/>
    <w:rsid w:val="00D457FA"/>
    <w:rsid w:val="00D45845"/>
    <w:rsid w:val="00D45EF2"/>
    <w:rsid w:val="00D45F73"/>
    <w:rsid w:val="00D467D6"/>
    <w:rsid w:val="00D46893"/>
    <w:rsid w:val="00D46946"/>
    <w:rsid w:val="00D46A65"/>
    <w:rsid w:val="00D46C85"/>
    <w:rsid w:val="00D47319"/>
    <w:rsid w:val="00D47614"/>
    <w:rsid w:val="00D476C1"/>
    <w:rsid w:val="00D4799F"/>
    <w:rsid w:val="00D47D3E"/>
    <w:rsid w:val="00D47FF8"/>
    <w:rsid w:val="00D4B5C5"/>
    <w:rsid w:val="00D50037"/>
    <w:rsid w:val="00D5027B"/>
    <w:rsid w:val="00D50AB8"/>
    <w:rsid w:val="00D50E23"/>
    <w:rsid w:val="00D511E0"/>
    <w:rsid w:val="00D51413"/>
    <w:rsid w:val="00D51558"/>
    <w:rsid w:val="00D51873"/>
    <w:rsid w:val="00D51945"/>
    <w:rsid w:val="00D51AF6"/>
    <w:rsid w:val="00D5386D"/>
    <w:rsid w:val="00D53B78"/>
    <w:rsid w:val="00D53DE9"/>
    <w:rsid w:val="00D53F26"/>
    <w:rsid w:val="00D545FF"/>
    <w:rsid w:val="00D55586"/>
    <w:rsid w:val="00D555C0"/>
    <w:rsid w:val="00D568CE"/>
    <w:rsid w:val="00D569BC"/>
    <w:rsid w:val="00D56DF1"/>
    <w:rsid w:val="00D56EF6"/>
    <w:rsid w:val="00D5705F"/>
    <w:rsid w:val="00D5724A"/>
    <w:rsid w:val="00D5734E"/>
    <w:rsid w:val="00D57496"/>
    <w:rsid w:val="00D57CB5"/>
    <w:rsid w:val="00D57D3D"/>
    <w:rsid w:val="00D60212"/>
    <w:rsid w:val="00D60225"/>
    <w:rsid w:val="00D60574"/>
    <w:rsid w:val="00D606C8"/>
    <w:rsid w:val="00D60811"/>
    <w:rsid w:val="00D608FC"/>
    <w:rsid w:val="00D60934"/>
    <w:rsid w:val="00D6113B"/>
    <w:rsid w:val="00D61ACE"/>
    <w:rsid w:val="00D61D14"/>
    <w:rsid w:val="00D6238F"/>
    <w:rsid w:val="00D62E03"/>
    <w:rsid w:val="00D62E24"/>
    <w:rsid w:val="00D63186"/>
    <w:rsid w:val="00D63297"/>
    <w:rsid w:val="00D6331A"/>
    <w:rsid w:val="00D63398"/>
    <w:rsid w:val="00D63424"/>
    <w:rsid w:val="00D63EC8"/>
    <w:rsid w:val="00D63F13"/>
    <w:rsid w:val="00D641FC"/>
    <w:rsid w:val="00D64D27"/>
    <w:rsid w:val="00D64F9D"/>
    <w:rsid w:val="00D651E9"/>
    <w:rsid w:val="00D65610"/>
    <w:rsid w:val="00D65627"/>
    <w:rsid w:val="00D6568A"/>
    <w:rsid w:val="00D65A27"/>
    <w:rsid w:val="00D65C09"/>
    <w:rsid w:val="00D65EDB"/>
    <w:rsid w:val="00D660B2"/>
    <w:rsid w:val="00D66C2F"/>
    <w:rsid w:val="00D671A6"/>
    <w:rsid w:val="00D67843"/>
    <w:rsid w:val="00D678AE"/>
    <w:rsid w:val="00D7045F"/>
    <w:rsid w:val="00D704D2"/>
    <w:rsid w:val="00D7053D"/>
    <w:rsid w:val="00D706A7"/>
    <w:rsid w:val="00D7181A"/>
    <w:rsid w:val="00D71B25"/>
    <w:rsid w:val="00D71E5B"/>
    <w:rsid w:val="00D72064"/>
    <w:rsid w:val="00D722F4"/>
    <w:rsid w:val="00D724C7"/>
    <w:rsid w:val="00D72B39"/>
    <w:rsid w:val="00D72CF1"/>
    <w:rsid w:val="00D72D5C"/>
    <w:rsid w:val="00D72DFE"/>
    <w:rsid w:val="00D72E9B"/>
    <w:rsid w:val="00D730E4"/>
    <w:rsid w:val="00D73201"/>
    <w:rsid w:val="00D7321F"/>
    <w:rsid w:val="00D73392"/>
    <w:rsid w:val="00D73622"/>
    <w:rsid w:val="00D73B2C"/>
    <w:rsid w:val="00D73B3E"/>
    <w:rsid w:val="00D73D94"/>
    <w:rsid w:val="00D74875"/>
    <w:rsid w:val="00D74E7F"/>
    <w:rsid w:val="00D7525E"/>
    <w:rsid w:val="00D7559E"/>
    <w:rsid w:val="00D755BF"/>
    <w:rsid w:val="00D76E73"/>
    <w:rsid w:val="00D77720"/>
    <w:rsid w:val="00D777EE"/>
    <w:rsid w:val="00D77E4E"/>
    <w:rsid w:val="00D80966"/>
    <w:rsid w:val="00D80A48"/>
    <w:rsid w:val="00D80B2E"/>
    <w:rsid w:val="00D812EF"/>
    <w:rsid w:val="00D81A99"/>
    <w:rsid w:val="00D81F0E"/>
    <w:rsid w:val="00D836FC"/>
    <w:rsid w:val="00D84080"/>
    <w:rsid w:val="00D84E62"/>
    <w:rsid w:val="00D850E6"/>
    <w:rsid w:val="00D851CD"/>
    <w:rsid w:val="00D85AE1"/>
    <w:rsid w:val="00D85D24"/>
    <w:rsid w:val="00D86072"/>
    <w:rsid w:val="00D86234"/>
    <w:rsid w:val="00D8654A"/>
    <w:rsid w:val="00D867C8"/>
    <w:rsid w:val="00D8748F"/>
    <w:rsid w:val="00D87BAE"/>
    <w:rsid w:val="00D907EE"/>
    <w:rsid w:val="00D90E3C"/>
    <w:rsid w:val="00D90E88"/>
    <w:rsid w:val="00D9145C"/>
    <w:rsid w:val="00D914A2"/>
    <w:rsid w:val="00D91A61"/>
    <w:rsid w:val="00D91C56"/>
    <w:rsid w:val="00D91D93"/>
    <w:rsid w:val="00D92156"/>
    <w:rsid w:val="00D92F61"/>
    <w:rsid w:val="00D9389B"/>
    <w:rsid w:val="00D93D93"/>
    <w:rsid w:val="00D94105"/>
    <w:rsid w:val="00D943C0"/>
    <w:rsid w:val="00D944CC"/>
    <w:rsid w:val="00D94BF8"/>
    <w:rsid w:val="00D94D78"/>
    <w:rsid w:val="00D95090"/>
    <w:rsid w:val="00D95493"/>
    <w:rsid w:val="00D95B3B"/>
    <w:rsid w:val="00D95BC1"/>
    <w:rsid w:val="00D95DA4"/>
    <w:rsid w:val="00D96144"/>
    <w:rsid w:val="00D96890"/>
    <w:rsid w:val="00D96E05"/>
    <w:rsid w:val="00D971A0"/>
    <w:rsid w:val="00DA04F4"/>
    <w:rsid w:val="00DA077B"/>
    <w:rsid w:val="00DA0A12"/>
    <w:rsid w:val="00DA0A5B"/>
    <w:rsid w:val="00DA1295"/>
    <w:rsid w:val="00DA12FC"/>
    <w:rsid w:val="00DA1414"/>
    <w:rsid w:val="00DA1C15"/>
    <w:rsid w:val="00DA1D01"/>
    <w:rsid w:val="00DA1FF7"/>
    <w:rsid w:val="00DA2276"/>
    <w:rsid w:val="00DA2580"/>
    <w:rsid w:val="00DA27CC"/>
    <w:rsid w:val="00DA27D6"/>
    <w:rsid w:val="00DA2EA1"/>
    <w:rsid w:val="00DA3B1B"/>
    <w:rsid w:val="00DA4052"/>
    <w:rsid w:val="00DA41BC"/>
    <w:rsid w:val="00DA4A13"/>
    <w:rsid w:val="00DA4C7B"/>
    <w:rsid w:val="00DA532F"/>
    <w:rsid w:val="00DA711B"/>
    <w:rsid w:val="00DA793F"/>
    <w:rsid w:val="00DB0012"/>
    <w:rsid w:val="00DB0016"/>
    <w:rsid w:val="00DB01FA"/>
    <w:rsid w:val="00DB0EE9"/>
    <w:rsid w:val="00DB10B2"/>
    <w:rsid w:val="00DB122E"/>
    <w:rsid w:val="00DB148A"/>
    <w:rsid w:val="00DB1604"/>
    <w:rsid w:val="00DB194B"/>
    <w:rsid w:val="00DB1D93"/>
    <w:rsid w:val="00DB21B8"/>
    <w:rsid w:val="00DB247D"/>
    <w:rsid w:val="00DB2616"/>
    <w:rsid w:val="00DB29FB"/>
    <w:rsid w:val="00DB2A60"/>
    <w:rsid w:val="00DB2DF3"/>
    <w:rsid w:val="00DB2F02"/>
    <w:rsid w:val="00DB2F15"/>
    <w:rsid w:val="00DB33F9"/>
    <w:rsid w:val="00DB3799"/>
    <w:rsid w:val="00DB3FB4"/>
    <w:rsid w:val="00DB478F"/>
    <w:rsid w:val="00DB4827"/>
    <w:rsid w:val="00DB489B"/>
    <w:rsid w:val="00DB48E8"/>
    <w:rsid w:val="00DB4C25"/>
    <w:rsid w:val="00DB4F61"/>
    <w:rsid w:val="00DB503F"/>
    <w:rsid w:val="00DB518A"/>
    <w:rsid w:val="00DB5705"/>
    <w:rsid w:val="00DB57A7"/>
    <w:rsid w:val="00DB58FC"/>
    <w:rsid w:val="00DB5D26"/>
    <w:rsid w:val="00DB5DCE"/>
    <w:rsid w:val="00DB68D3"/>
    <w:rsid w:val="00DB6944"/>
    <w:rsid w:val="00DB6F1A"/>
    <w:rsid w:val="00DB6F99"/>
    <w:rsid w:val="00DB7063"/>
    <w:rsid w:val="00DB72F8"/>
    <w:rsid w:val="00DB7333"/>
    <w:rsid w:val="00DB7410"/>
    <w:rsid w:val="00DB758C"/>
    <w:rsid w:val="00DB776B"/>
    <w:rsid w:val="00DB7988"/>
    <w:rsid w:val="00DB7D1B"/>
    <w:rsid w:val="00DB7DE0"/>
    <w:rsid w:val="00DC0018"/>
    <w:rsid w:val="00DC0699"/>
    <w:rsid w:val="00DC11D1"/>
    <w:rsid w:val="00DC1287"/>
    <w:rsid w:val="00DC1932"/>
    <w:rsid w:val="00DC19E6"/>
    <w:rsid w:val="00DC1B1B"/>
    <w:rsid w:val="00DC1FE7"/>
    <w:rsid w:val="00DC2273"/>
    <w:rsid w:val="00DC2A9F"/>
    <w:rsid w:val="00DC2F0E"/>
    <w:rsid w:val="00DC30A9"/>
    <w:rsid w:val="00DC3B02"/>
    <w:rsid w:val="00DC3C85"/>
    <w:rsid w:val="00DC47F2"/>
    <w:rsid w:val="00DC4C0A"/>
    <w:rsid w:val="00DC4F01"/>
    <w:rsid w:val="00DC4F2A"/>
    <w:rsid w:val="00DC4F3F"/>
    <w:rsid w:val="00DC5F94"/>
    <w:rsid w:val="00DC623C"/>
    <w:rsid w:val="00DC65C9"/>
    <w:rsid w:val="00DC68DB"/>
    <w:rsid w:val="00DC6A3F"/>
    <w:rsid w:val="00DC6F5D"/>
    <w:rsid w:val="00DC72CA"/>
    <w:rsid w:val="00DC7570"/>
    <w:rsid w:val="00DC774A"/>
    <w:rsid w:val="00DC7D4C"/>
    <w:rsid w:val="00DC7F47"/>
    <w:rsid w:val="00DD049E"/>
    <w:rsid w:val="00DD0786"/>
    <w:rsid w:val="00DD0CF3"/>
    <w:rsid w:val="00DD1366"/>
    <w:rsid w:val="00DD24F1"/>
    <w:rsid w:val="00DD2AEF"/>
    <w:rsid w:val="00DD2E92"/>
    <w:rsid w:val="00DD2F6D"/>
    <w:rsid w:val="00DD30A2"/>
    <w:rsid w:val="00DD3863"/>
    <w:rsid w:val="00DD3DC3"/>
    <w:rsid w:val="00DD4068"/>
    <w:rsid w:val="00DD41AF"/>
    <w:rsid w:val="00DD4531"/>
    <w:rsid w:val="00DD4571"/>
    <w:rsid w:val="00DD4934"/>
    <w:rsid w:val="00DD4CA8"/>
    <w:rsid w:val="00DD51BD"/>
    <w:rsid w:val="00DD51D8"/>
    <w:rsid w:val="00DD587C"/>
    <w:rsid w:val="00DD5A25"/>
    <w:rsid w:val="00DD6043"/>
    <w:rsid w:val="00DD67A7"/>
    <w:rsid w:val="00DD6917"/>
    <w:rsid w:val="00DD7034"/>
    <w:rsid w:val="00DD71F1"/>
    <w:rsid w:val="00DD7459"/>
    <w:rsid w:val="00DE04A5"/>
    <w:rsid w:val="00DE05A0"/>
    <w:rsid w:val="00DE0E0C"/>
    <w:rsid w:val="00DE0E2E"/>
    <w:rsid w:val="00DE1802"/>
    <w:rsid w:val="00DE245C"/>
    <w:rsid w:val="00DE253C"/>
    <w:rsid w:val="00DE2BFE"/>
    <w:rsid w:val="00DE2F95"/>
    <w:rsid w:val="00DE324E"/>
    <w:rsid w:val="00DE3592"/>
    <w:rsid w:val="00DE3C5A"/>
    <w:rsid w:val="00DE3F84"/>
    <w:rsid w:val="00DE584F"/>
    <w:rsid w:val="00DE585E"/>
    <w:rsid w:val="00DE5953"/>
    <w:rsid w:val="00DE633D"/>
    <w:rsid w:val="00DE650B"/>
    <w:rsid w:val="00DE65B8"/>
    <w:rsid w:val="00DE6AF2"/>
    <w:rsid w:val="00DE6B13"/>
    <w:rsid w:val="00DE6F19"/>
    <w:rsid w:val="00DE707E"/>
    <w:rsid w:val="00DE7091"/>
    <w:rsid w:val="00DE75AB"/>
    <w:rsid w:val="00DE7D1D"/>
    <w:rsid w:val="00DF05F6"/>
    <w:rsid w:val="00DF0675"/>
    <w:rsid w:val="00DF068F"/>
    <w:rsid w:val="00DF0794"/>
    <w:rsid w:val="00DF0C2C"/>
    <w:rsid w:val="00DF11CA"/>
    <w:rsid w:val="00DF14C2"/>
    <w:rsid w:val="00DF241C"/>
    <w:rsid w:val="00DF27C3"/>
    <w:rsid w:val="00DF2B3F"/>
    <w:rsid w:val="00DF2C15"/>
    <w:rsid w:val="00DF2EE3"/>
    <w:rsid w:val="00DF2FBD"/>
    <w:rsid w:val="00DF31E2"/>
    <w:rsid w:val="00DF3267"/>
    <w:rsid w:val="00DF344D"/>
    <w:rsid w:val="00DF35CA"/>
    <w:rsid w:val="00DF374B"/>
    <w:rsid w:val="00DF399D"/>
    <w:rsid w:val="00DF3C0E"/>
    <w:rsid w:val="00DF3C25"/>
    <w:rsid w:val="00DF4482"/>
    <w:rsid w:val="00DF4E29"/>
    <w:rsid w:val="00DF4F1F"/>
    <w:rsid w:val="00DF5957"/>
    <w:rsid w:val="00DF5DFD"/>
    <w:rsid w:val="00DF5EAF"/>
    <w:rsid w:val="00DF6318"/>
    <w:rsid w:val="00DF6A37"/>
    <w:rsid w:val="00DF6E77"/>
    <w:rsid w:val="00DF7071"/>
    <w:rsid w:val="00DF70CB"/>
    <w:rsid w:val="00DF7528"/>
    <w:rsid w:val="00DF7A79"/>
    <w:rsid w:val="00DF7B7B"/>
    <w:rsid w:val="00DF7D39"/>
    <w:rsid w:val="00E00188"/>
    <w:rsid w:val="00E00341"/>
    <w:rsid w:val="00E00EA2"/>
    <w:rsid w:val="00E012B1"/>
    <w:rsid w:val="00E013AD"/>
    <w:rsid w:val="00E014BA"/>
    <w:rsid w:val="00E01B2A"/>
    <w:rsid w:val="00E01C2C"/>
    <w:rsid w:val="00E025F5"/>
    <w:rsid w:val="00E02808"/>
    <w:rsid w:val="00E02AB2"/>
    <w:rsid w:val="00E03122"/>
    <w:rsid w:val="00E03325"/>
    <w:rsid w:val="00E03C9E"/>
    <w:rsid w:val="00E03D24"/>
    <w:rsid w:val="00E03E44"/>
    <w:rsid w:val="00E03F0A"/>
    <w:rsid w:val="00E04037"/>
    <w:rsid w:val="00E044F4"/>
    <w:rsid w:val="00E0463D"/>
    <w:rsid w:val="00E047A5"/>
    <w:rsid w:val="00E04BA0"/>
    <w:rsid w:val="00E053E6"/>
    <w:rsid w:val="00E0562D"/>
    <w:rsid w:val="00E0582A"/>
    <w:rsid w:val="00E05A9B"/>
    <w:rsid w:val="00E062F5"/>
    <w:rsid w:val="00E068DF"/>
    <w:rsid w:val="00E069B8"/>
    <w:rsid w:val="00E06FE6"/>
    <w:rsid w:val="00E0743E"/>
    <w:rsid w:val="00E07505"/>
    <w:rsid w:val="00E0785D"/>
    <w:rsid w:val="00E079A7"/>
    <w:rsid w:val="00E07C9B"/>
    <w:rsid w:val="00E07FAB"/>
    <w:rsid w:val="00E106A4"/>
    <w:rsid w:val="00E1087C"/>
    <w:rsid w:val="00E11106"/>
    <w:rsid w:val="00E112D1"/>
    <w:rsid w:val="00E11B70"/>
    <w:rsid w:val="00E12334"/>
    <w:rsid w:val="00E12403"/>
    <w:rsid w:val="00E1286D"/>
    <w:rsid w:val="00E12B26"/>
    <w:rsid w:val="00E12E84"/>
    <w:rsid w:val="00E1371A"/>
    <w:rsid w:val="00E1373D"/>
    <w:rsid w:val="00E142FE"/>
    <w:rsid w:val="00E14733"/>
    <w:rsid w:val="00E14A1D"/>
    <w:rsid w:val="00E14B66"/>
    <w:rsid w:val="00E14C79"/>
    <w:rsid w:val="00E15AA3"/>
    <w:rsid w:val="00E15D19"/>
    <w:rsid w:val="00E15EAC"/>
    <w:rsid w:val="00E161D2"/>
    <w:rsid w:val="00E162E1"/>
    <w:rsid w:val="00E16687"/>
    <w:rsid w:val="00E169FE"/>
    <w:rsid w:val="00E16F87"/>
    <w:rsid w:val="00E17013"/>
    <w:rsid w:val="00E17329"/>
    <w:rsid w:val="00E174B3"/>
    <w:rsid w:val="00E179B1"/>
    <w:rsid w:val="00E17ED6"/>
    <w:rsid w:val="00E1C4CB"/>
    <w:rsid w:val="00E1E819"/>
    <w:rsid w:val="00E20817"/>
    <w:rsid w:val="00E2089C"/>
    <w:rsid w:val="00E20AB3"/>
    <w:rsid w:val="00E20B15"/>
    <w:rsid w:val="00E21052"/>
    <w:rsid w:val="00E21622"/>
    <w:rsid w:val="00E21BD5"/>
    <w:rsid w:val="00E21D3B"/>
    <w:rsid w:val="00E21F98"/>
    <w:rsid w:val="00E2204B"/>
    <w:rsid w:val="00E2225F"/>
    <w:rsid w:val="00E22924"/>
    <w:rsid w:val="00E23690"/>
    <w:rsid w:val="00E23867"/>
    <w:rsid w:val="00E23998"/>
    <w:rsid w:val="00E23DF1"/>
    <w:rsid w:val="00E24268"/>
    <w:rsid w:val="00E24651"/>
    <w:rsid w:val="00E249E6"/>
    <w:rsid w:val="00E24BAE"/>
    <w:rsid w:val="00E255FA"/>
    <w:rsid w:val="00E2622D"/>
    <w:rsid w:val="00E264D1"/>
    <w:rsid w:val="00E26860"/>
    <w:rsid w:val="00E26B3B"/>
    <w:rsid w:val="00E26EB8"/>
    <w:rsid w:val="00E270C2"/>
    <w:rsid w:val="00E27180"/>
    <w:rsid w:val="00E27CCB"/>
    <w:rsid w:val="00E27D5C"/>
    <w:rsid w:val="00E27FC9"/>
    <w:rsid w:val="00E2EF31"/>
    <w:rsid w:val="00E30077"/>
    <w:rsid w:val="00E303C0"/>
    <w:rsid w:val="00E306B9"/>
    <w:rsid w:val="00E30C66"/>
    <w:rsid w:val="00E31FF2"/>
    <w:rsid w:val="00E32258"/>
    <w:rsid w:val="00E3232C"/>
    <w:rsid w:val="00E3283D"/>
    <w:rsid w:val="00E32DF8"/>
    <w:rsid w:val="00E32FA6"/>
    <w:rsid w:val="00E3346C"/>
    <w:rsid w:val="00E33495"/>
    <w:rsid w:val="00E334C3"/>
    <w:rsid w:val="00E33CE0"/>
    <w:rsid w:val="00E33ECA"/>
    <w:rsid w:val="00E34082"/>
    <w:rsid w:val="00E34173"/>
    <w:rsid w:val="00E342AC"/>
    <w:rsid w:val="00E345AC"/>
    <w:rsid w:val="00E357D9"/>
    <w:rsid w:val="00E35B6C"/>
    <w:rsid w:val="00E35D80"/>
    <w:rsid w:val="00E3655C"/>
    <w:rsid w:val="00E367C6"/>
    <w:rsid w:val="00E369DA"/>
    <w:rsid w:val="00E36B1E"/>
    <w:rsid w:val="00E37544"/>
    <w:rsid w:val="00E37611"/>
    <w:rsid w:val="00E37711"/>
    <w:rsid w:val="00E379FA"/>
    <w:rsid w:val="00E37A80"/>
    <w:rsid w:val="00E37D54"/>
    <w:rsid w:val="00E41BC2"/>
    <w:rsid w:val="00E41E9D"/>
    <w:rsid w:val="00E42035"/>
    <w:rsid w:val="00E424CC"/>
    <w:rsid w:val="00E42AE1"/>
    <w:rsid w:val="00E4303E"/>
    <w:rsid w:val="00E434EA"/>
    <w:rsid w:val="00E435E3"/>
    <w:rsid w:val="00E43A5C"/>
    <w:rsid w:val="00E43B08"/>
    <w:rsid w:val="00E44042"/>
    <w:rsid w:val="00E445EE"/>
    <w:rsid w:val="00E44C78"/>
    <w:rsid w:val="00E4575E"/>
    <w:rsid w:val="00E4595A"/>
    <w:rsid w:val="00E4617C"/>
    <w:rsid w:val="00E46852"/>
    <w:rsid w:val="00E4695C"/>
    <w:rsid w:val="00E46CEF"/>
    <w:rsid w:val="00E473A4"/>
    <w:rsid w:val="00E478AB"/>
    <w:rsid w:val="00E47957"/>
    <w:rsid w:val="00E47F60"/>
    <w:rsid w:val="00E47F66"/>
    <w:rsid w:val="00E47FC4"/>
    <w:rsid w:val="00E47FD1"/>
    <w:rsid w:val="00E47FDC"/>
    <w:rsid w:val="00E50174"/>
    <w:rsid w:val="00E507D0"/>
    <w:rsid w:val="00E508DE"/>
    <w:rsid w:val="00E50DA6"/>
    <w:rsid w:val="00E50F3A"/>
    <w:rsid w:val="00E5107A"/>
    <w:rsid w:val="00E5162B"/>
    <w:rsid w:val="00E52602"/>
    <w:rsid w:val="00E52883"/>
    <w:rsid w:val="00E52909"/>
    <w:rsid w:val="00E52A67"/>
    <w:rsid w:val="00E52B22"/>
    <w:rsid w:val="00E52F26"/>
    <w:rsid w:val="00E5307D"/>
    <w:rsid w:val="00E53235"/>
    <w:rsid w:val="00E53674"/>
    <w:rsid w:val="00E5378C"/>
    <w:rsid w:val="00E53859"/>
    <w:rsid w:val="00E53AF1"/>
    <w:rsid w:val="00E53B44"/>
    <w:rsid w:val="00E53C8A"/>
    <w:rsid w:val="00E53E1B"/>
    <w:rsid w:val="00E54374"/>
    <w:rsid w:val="00E54B7C"/>
    <w:rsid w:val="00E54BF7"/>
    <w:rsid w:val="00E54C30"/>
    <w:rsid w:val="00E5520D"/>
    <w:rsid w:val="00E55235"/>
    <w:rsid w:val="00E5566D"/>
    <w:rsid w:val="00E55C5F"/>
    <w:rsid w:val="00E560D1"/>
    <w:rsid w:val="00E564CC"/>
    <w:rsid w:val="00E565D4"/>
    <w:rsid w:val="00E56D4D"/>
    <w:rsid w:val="00E571FA"/>
    <w:rsid w:val="00E574D1"/>
    <w:rsid w:val="00E579CB"/>
    <w:rsid w:val="00E600E7"/>
    <w:rsid w:val="00E6019B"/>
    <w:rsid w:val="00E6050F"/>
    <w:rsid w:val="00E60828"/>
    <w:rsid w:val="00E609E5"/>
    <w:rsid w:val="00E60C0D"/>
    <w:rsid w:val="00E6102B"/>
    <w:rsid w:val="00E61846"/>
    <w:rsid w:val="00E618BE"/>
    <w:rsid w:val="00E61A18"/>
    <w:rsid w:val="00E61B01"/>
    <w:rsid w:val="00E622E6"/>
    <w:rsid w:val="00E623C3"/>
    <w:rsid w:val="00E62B8E"/>
    <w:rsid w:val="00E62D36"/>
    <w:rsid w:val="00E6300D"/>
    <w:rsid w:val="00E63221"/>
    <w:rsid w:val="00E6337B"/>
    <w:rsid w:val="00E6376E"/>
    <w:rsid w:val="00E637F2"/>
    <w:rsid w:val="00E637F7"/>
    <w:rsid w:val="00E63B9A"/>
    <w:rsid w:val="00E6449C"/>
    <w:rsid w:val="00E6501F"/>
    <w:rsid w:val="00E662D8"/>
    <w:rsid w:val="00E6630D"/>
    <w:rsid w:val="00E667B2"/>
    <w:rsid w:val="00E672F4"/>
    <w:rsid w:val="00E676BE"/>
    <w:rsid w:val="00E677C8"/>
    <w:rsid w:val="00E679FC"/>
    <w:rsid w:val="00E67AB5"/>
    <w:rsid w:val="00E67AB9"/>
    <w:rsid w:val="00E67B64"/>
    <w:rsid w:val="00E67CE8"/>
    <w:rsid w:val="00E67EAC"/>
    <w:rsid w:val="00E703A1"/>
    <w:rsid w:val="00E710B6"/>
    <w:rsid w:val="00E710F6"/>
    <w:rsid w:val="00E7268B"/>
    <w:rsid w:val="00E727F2"/>
    <w:rsid w:val="00E73936"/>
    <w:rsid w:val="00E73940"/>
    <w:rsid w:val="00E73ADB"/>
    <w:rsid w:val="00E73E8A"/>
    <w:rsid w:val="00E73EA4"/>
    <w:rsid w:val="00E74149"/>
    <w:rsid w:val="00E7415E"/>
    <w:rsid w:val="00E74374"/>
    <w:rsid w:val="00E744E1"/>
    <w:rsid w:val="00E74B21"/>
    <w:rsid w:val="00E75402"/>
    <w:rsid w:val="00E755CF"/>
    <w:rsid w:val="00E758F1"/>
    <w:rsid w:val="00E75906"/>
    <w:rsid w:val="00E75CF1"/>
    <w:rsid w:val="00E760F3"/>
    <w:rsid w:val="00E762C1"/>
    <w:rsid w:val="00E7641B"/>
    <w:rsid w:val="00E76425"/>
    <w:rsid w:val="00E7647A"/>
    <w:rsid w:val="00E766D6"/>
    <w:rsid w:val="00E76B02"/>
    <w:rsid w:val="00E76C93"/>
    <w:rsid w:val="00E7776E"/>
    <w:rsid w:val="00E777C8"/>
    <w:rsid w:val="00E77A4A"/>
    <w:rsid w:val="00E77DDB"/>
    <w:rsid w:val="00E77F35"/>
    <w:rsid w:val="00E8006B"/>
    <w:rsid w:val="00E808DE"/>
    <w:rsid w:val="00E80995"/>
    <w:rsid w:val="00E80B86"/>
    <w:rsid w:val="00E80DEC"/>
    <w:rsid w:val="00E80FBC"/>
    <w:rsid w:val="00E814CA"/>
    <w:rsid w:val="00E82A7A"/>
    <w:rsid w:val="00E82EE8"/>
    <w:rsid w:val="00E82F67"/>
    <w:rsid w:val="00E830A2"/>
    <w:rsid w:val="00E83373"/>
    <w:rsid w:val="00E84059"/>
    <w:rsid w:val="00E845AF"/>
    <w:rsid w:val="00E8479C"/>
    <w:rsid w:val="00E84B0D"/>
    <w:rsid w:val="00E84C81"/>
    <w:rsid w:val="00E85394"/>
    <w:rsid w:val="00E8544D"/>
    <w:rsid w:val="00E85815"/>
    <w:rsid w:val="00E858F6"/>
    <w:rsid w:val="00E85EA6"/>
    <w:rsid w:val="00E8634D"/>
    <w:rsid w:val="00E86AAE"/>
    <w:rsid w:val="00E86EEC"/>
    <w:rsid w:val="00E86FCB"/>
    <w:rsid w:val="00E87956"/>
    <w:rsid w:val="00E87B8D"/>
    <w:rsid w:val="00E902A6"/>
    <w:rsid w:val="00E905B7"/>
    <w:rsid w:val="00E907D7"/>
    <w:rsid w:val="00E90869"/>
    <w:rsid w:val="00E90AAD"/>
    <w:rsid w:val="00E913B9"/>
    <w:rsid w:val="00E9164C"/>
    <w:rsid w:val="00E91874"/>
    <w:rsid w:val="00E9195A"/>
    <w:rsid w:val="00E91C05"/>
    <w:rsid w:val="00E923A5"/>
    <w:rsid w:val="00E92ABF"/>
    <w:rsid w:val="00E92D7F"/>
    <w:rsid w:val="00E92F37"/>
    <w:rsid w:val="00E9318C"/>
    <w:rsid w:val="00E93442"/>
    <w:rsid w:val="00E9384E"/>
    <w:rsid w:val="00E939BC"/>
    <w:rsid w:val="00E93E12"/>
    <w:rsid w:val="00E93E3C"/>
    <w:rsid w:val="00E941FB"/>
    <w:rsid w:val="00E94224"/>
    <w:rsid w:val="00E94BC5"/>
    <w:rsid w:val="00E94DBE"/>
    <w:rsid w:val="00E94EC8"/>
    <w:rsid w:val="00E9545C"/>
    <w:rsid w:val="00E956F1"/>
    <w:rsid w:val="00E95752"/>
    <w:rsid w:val="00E95C3C"/>
    <w:rsid w:val="00E95E59"/>
    <w:rsid w:val="00E969E1"/>
    <w:rsid w:val="00E969F0"/>
    <w:rsid w:val="00E96EED"/>
    <w:rsid w:val="00E973C2"/>
    <w:rsid w:val="00E9778F"/>
    <w:rsid w:val="00E97798"/>
    <w:rsid w:val="00E97EB1"/>
    <w:rsid w:val="00EA02DF"/>
    <w:rsid w:val="00EA04B5"/>
    <w:rsid w:val="00EA133F"/>
    <w:rsid w:val="00EA15E7"/>
    <w:rsid w:val="00EA1631"/>
    <w:rsid w:val="00EA1794"/>
    <w:rsid w:val="00EA1958"/>
    <w:rsid w:val="00EA19A9"/>
    <w:rsid w:val="00EA1A00"/>
    <w:rsid w:val="00EA1AB0"/>
    <w:rsid w:val="00EA1BE8"/>
    <w:rsid w:val="00EA2203"/>
    <w:rsid w:val="00EA223C"/>
    <w:rsid w:val="00EA2476"/>
    <w:rsid w:val="00EA252D"/>
    <w:rsid w:val="00EA2792"/>
    <w:rsid w:val="00EA4012"/>
    <w:rsid w:val="00EA4657"/>
    <w:rsid w:val="00EA4CF6"/>
    <w:rsid w:val="00EA4DBB"/>
    <w:rsid w:val="00EA4E13"/>
    <w:rsid w:val="00EA4E2F"/>
    <w:rsid w:val="00EA5125"/>
    <w:rsid w:val="00EA56AF"/>
    <w:rsid w:val="00EA5E43"/>
    <w:rsid w:val="00EA651B"/>
    <w:rsid w:val="00EA71E9"/>
    <w:rsid w:val="00EA787B"/>
    <w:rsid w:val="00EA8E05"/>
    <w:rsid w:val="00EB0184"/>
    <w:rsid w:val="00EB01B1"/>
    <w:rsid w:val="00EB061B"/>
    <w:rsid w:val="00EB0633"/>
    <w:rsid w:val="00EB074F"/>
    <w:rsid w:val="00EB0A36"/>
    <w:rsid w:val="00EB0CE1"/>
    <w:rsid w:val="00EB1396"/>
    <w:rsid w:val="00EB1492"/>
    <w:rsid w:val="00EB1D55"/>
    <w:rsid w:val="00EB1DE1"/>
    <w:rsid w:val="00EB2062"/>
    <w:rsid w:val="00EB2ACD"/>
    <w:rsid w:val="00EB2EB1"/>
    <w:rsid w:val="00EB33C9"/>
    <w:rsid w:val="00EB3A8C"/>
    <w:rsid w:val="00EB41BF"/>
    <w:rsid w:val="00EB41DE"/>
    <w:rsid w:val="00EB46D6"/>
    <w:rsid w:val="00EB46F1"/>
    <w:rsid w:val="00EB4A8C"/>
    <w:rsid w:val="00EB50AE"/>
    <w:rsid w:val="00EB5336"/>
    <w:rsid w:val="00EB662C"/>
    <w:rsid w:val="00EB66C4"/>
    <w:rsid w:val="00EB69A1"/>
    <w:rsid w:val="00EB6B27"/>
    <w:rsid w:val="00EB7D51"/>
    <w:rsid w:val="00EC0544"/>
    <w:rsid w:val="00EC0D6A"/>
    <w:rsid w:val="00EC11EE"/>
    <w:rsid w:val="00EC20A8"/>
    <w:rsid w:val="00EC22B1"/>
    <w:rsid w:val="00EC25C7"/>
    <w:rsid w:val="00EC2780"/>
    <w:rsid w:val="00EC3A8F"/>
    <w:rsid w:val="00EC3EB6"/>
    <w:rsid w:val="00EC3EFF"/>
    <w:rsid w:val="00EC423D"/>
    <w:rsid w:val="00EC4555"/>
    <w:rsid w:val="00EC4749"/>
    <w:rsid w:val="00EC4794"/>
    <w:rsid w:val="00EC4D0A"/>
    <w:rsid w:val="00EC4E41"/>
    <w:rsid w:val="00EC514D"/>
    <w:rsid w:val="00EC565D"/>
    <w:rsid w:val="00EC59E3"/>
    <w:rsid w:val="00EC5C06"/>
    <w:rsid w:val="00EC5D39"/>
    <w:rsid w:val="00EC60A7"/>
    <w:rsid w:val="00EC66DB"/>
    <w:rsid w:val="00EC6796"/>
    <w:rsid w:val="00EC6AAF"/>
    <w:rsid w:val="00EC6CF0"/>
    <w:rsid w:val="00EC6FFB"/>
    <w:rsid w:val="00EC7169"/>
    <w:rsid w:val="00EC7ABD"/>
    <w:rsid w:val="00ED019F"/>
    <w:rsid w:val="00ED02F8"/>
    <w:rsid w:val="00ED050F"/>
    <w:rsid w:val="00ED057E"/>
    <w:rsid w:val="00ED05FB"/>
    <w:rsid w:val="00ED060E"/>
    <w:rsid w:val="00ED0652"/>
    <w:rsid w:val="00ED06DD"/>
    <w:rsid w:val="00ED0B95"/>
    <w:rsid w:val="00ED0BAE"/>
    <w:rsid w:val="00ED11C2"/>
    <w:rsid w:val="00ED13E8"/>
    <w:rsid w:val="00ED1433"/>
    <w:rsid w:val="00ED1B55"/>
    <w:rsid w:val="00ED1D45"/>
    <w:rsid w:val="00ED213D"/>
    <w:rsid w:val="00ED2872"/>
    <w:rsid w:val="00ED2E45"/>
    <w:rsid w:val="00ED3077"/>
    <w:rsid w:val="00ED378F"/>
    <w:rsid w:val="00ED3F0C"/>
    <w:rsid w:val="00ED3F60"/>
    <w:rsid w:val="00ED3F7D"/>
    <w:rsid w:val="00ED4394"/>
    <w:rsid w:val="00ED43FA"/>
    <w:rsid w:val="00ED5442"/>
    <w:rsid w:val="00ED5756"/>
    <w:rsid w:val="00ED5D2F"/>
    <w:rsid w:val="00ED62CC"/>
    <w:rsid w:val="00ED6492"/>
    <w:rsid w:val="00ED65DF"/>
    <w:rsid w:val="00ED7458"/>
    <w:rsid w:val="00ED7D3D"/>
    <w:rsid w:val="00EE00DA"/>
    <w:rsid w:val="00EE02FA"/>
    <w:rsid w:val="00EE043C"/>
    <w:rsid w:val="00EE0746"/>
    <w:rsid w:val="00EE0E2A"/>
    <w:rsid w:val="00EE0FFC"/>
    <w:rsid w:val="00EE2106"/>
    <w:rsid w:val="00EE2B11"/>
    <w:rsid w:val="00EE2E45"/>
    <w:rsid w:val="00EE3543"/>
    <w:rsid w:val="00EE3794"/>
    <w:rsid w:val="00EE3BFC"/>
    <w:rsid w:val="00EE3FA5"/>
    <w:rsid w:val="00EE4296"/>
    <w:rsid w:val="00EE4652"/>
    <w:rsid w:val="00EE4FA5"/>
    <w:rsid w:val="00EE5916"/>
    <w:rsid w:val="00EE599A"/>
    <w:rsid w:val="00EE5A6D"/>
    <w:rsid w:val="00EE5BE1"/>
    <w:rsid w:val="00EE6578"/>
    <w:rsid w:val="00EE65A3"/>
    <w:rsid w:val="00EE6996"/>
    <w:rsid w:val="00EE72AD"/>
    <w:rsid w:val="00EE7D0A"/>
    <w:rsid w:val="00EE7E35"/>
    <w:rsid w:val="00EF0524"/>
    <w:rsid w:val="00EF088E"/>
    <w:rsid w:val="00EF08EC"/>
    <w:rsid w:val="00EF0908"/>
    <w:rsid w:val="00EF0C1B"/>
    <w:rsid w:val="00EF1177"/>
    <w:rsid w:val="00EF1296"/>
    <w:rsid w:val="00EF13D5"/>
    <w:rsid w:val="00EF1652"/>
    <w:rsid w:val="00EF1776"/>
    <w:rsid w:val="00EF1AF5"/>
    <w:rsid w:val="00EF1F15"/>
    <w:rsid w:val="00EF1F9B"/>
    <w:rsid w:val="00EF207B"/>
    <w:rsid w:val="00EF29AE"/>
    <w:rsid w:val="00EF2F7C"/>
    <w:rsid w:val="00EF2FD4"/>
    <w:rsid w:val="00EF3312"/>
    <w:rsid w:val="00EF3731"/>
    <w:rsid w:val="00EF3EAD"/>
    <w:rsid w:val="00EF4181"/>
    <w:rsid w:val="00EF43D4"/>
    <w:rsid w:val="00EF4597"/>
    <w:rsid w:val="00EF4679"/>
    <w:rsid w:val="00EF4810"/>
    <w:rsid w:val="00EF48BB"/>
    <w:rsid w:val="00EF4CA6"/>
    <w:rsid w:val="00EF4F5A"/>
    <w:rsid w:val="00EF4FB8"/>
    <w:rsid w:val="00EF53BB"/>
    <w:rsid w:val="00EF57CC"/>
    <w:rsid w:val="00EF5D09"/>
    <w:rsid w:val="00EF630B"/>
    <w:rsid w:val="00EF65C3"/>
    <w:rsid w:val="00EF6668"/>
    <w:rsid w:val="00EF6C1B"/>
    <w:rsid w:val="00EF6E05"/>
    <w:rsid w:val="00EF6F8B"/>
    <w:rsid w:val="00EF78C6"/>
    <w:rsid w:val="00EF7BC9"/>
    <w:rsid w:val="00F0010A"/>
    <w:rsid w:val="00F0058E"/>
    <w:rsid w:val="00F0077C"/>
    <w:rsid w:val="00F00A3C"/>
    <w:rsid w:val="00F01166"/>
    <w:rsid w:val="00F011D7"/>
    <w:rsid w:val="00F016BA"/>
    <w:rsid w:val="00F01815"/>
    <w:rsid w:val="00F01CAB"/>
    <w:rsid w:val="00F021E2"/>
    <w:rsid w:val="00F02247"/>
    <w:rsid w:val="00F02261"/>
    <w:rsid w:val="00F022A7"/>
    <w:rsid w:val="00F029C0"/>
    <w:rsid w:val="00F02BEF"/>
    <w:rsid w:val="00F02DDA"/>
    <w:rsid w:val="00F031AB"/>
    <w:rsid w:val="00F0377E"/>
    <w:rsid w:val="00F03828"/>
    <w:rsid w:val="00F03936"/>
    <w:rsid w:val="00F03D48"/>
    <w:rsid w:val="00F03DD7"/>
    <w:rsid w:val="00F045DD"/>
    <w:rsid w:val="00F0488C"/>
    <w:rsid w:val="00F04A70"/>
    <w:rsid w:val="00F04B67"/>
    <w:rsid w:val="00F04FB7"/>
    <w:rsid w:val="00F0525B"/>
    <w:rsid w:val="00F05DC8"/>
    <w:rsid w:val="00F06036"/>
    <w:rsid w:val="00F06892"/>
    <w:rsid w:val="00F06E11"/>
    <w:rsid w:val="00F06FFD"/>
    <w:rsid w:val="00F07860"/>
    <w:rsid w:val="00F10169"/>
    <w:rsid w:val="00F1025C"/>
    <w:rsid w:val="00F103D1"/>
    <w:rsid w:val="00F109BF"/>
    <w:rsid w:val="00F10A17"/>
    <w:rsid w:val="00F11531"/>
    <w:rsid w:val="00F11766"/>
    <w:rsid w:val="00F11A46"/>
    <w:rsid w:val="00F11C31"/>
    <w:rsid w:val="00F11FF8"/>
    <w:rsid w:val="00F12627"/>
    <w:rsid w:val="00F12765"/>
    <w:rsid w:val="00F128AD"/>
    <w:rsid w:val="00F12912"/>
    <w:rsid w:val="00F129FB"/>
    <w:rsid w:val="00F13103"/>
    <w:rsid w:val="00F137B5"/>
    <w:rsid w:val="00F13836"/>
    <w:rsid w:val="00F13A71"/>
    <w:rsid w:val="00F14AE8"/>
    <w:rsid w:val="00F14D3E"/>
    <w:rsid w:val="00F1515D"/>
    <w:rsid w:val="00F15C0C"/>
    <w:rsid w:val="00F16C3F"/>
    <w:rsid w:val="00F16C53"/>
    <w:rsid w:val="00F172FB"/>
    <w:rsid w:val="00F1778B"/>
    <w:rsid w:val="00F17880"/>
    <w:rsid w:val="00F17C05"/>
    <w:rsid w:val="00F2019A"/>
    <w:rsid w:val="00F2087E"/>
    <w:rsid w:val="00F20954"/>
    <w:rsid w:val="00F20A12"/>
    <w:rsid w:val="00F20BDE"/>
    <w:rsid w:val="00F217FD"/>
    <w:rsid w:val="00F21E56"/>
    <w:rsid w:val="00F220C0"/>
    <w:rsid w:val="00F22343"/>
    <w:rsid w:val="00F228BA"/>
    <w:rsid w:val="00F22B47"/>
    <w:rsid w:val="00F231D8"/>
    <w:rsid w:val="00F23516"/>
    <w:rsid w:val="00F2380F"/>
    <w:rsid w:val="00F241CE"/>
    <w:rsid w:val="00F24B95"/>
    <w:rsid w:val="00F24C9C"/>
    <w:rsid w:val="00F252B5"/>
    <w:rsid w:val="00F252FA"/>
    <w:rsid w:val="00F25892"/>
    <w:rsid w:val="00F25ABD"/>
    <w:rsid w:val="00F25AFC"/>
    <w:rsid w:val="00F25FEF"/>
    <w:rsid w:val="00F260E4"/>
    <w:rsid w:val="00F262B2"/>
    <w:rsid w:val="00F26446"/>
    <w:rsid w:val="00F26596"/>
    <w:rsid w:val="00F26F1F"/>
    <w:rsid w:val="00F271FE"/>
    <w:rsid w:val="00F27527"/>
    <w:rsid w:val="00F302CB"/>
    <w:rsid w:val="00F3031D"/>
    <w:rsid w:val="00F322EA"/>
    <w:rsid w:val="00F3297D"/>
    <w:rsid w:val="00F329BF"/>
    <w:rsid w:val="00F32B9A"/>
    <w:rsid w:val="00F32D5D"/>
    <w:rsid w:val="00F32E75"/>
    <w:rsid w:val="00F33256"/>
    <w:rsid w:val="00F33463"/>
    <w:rsid w:val="00F33E3E"/>
    <w:rsid w:val="00F33F5C"/>
    <w:rsid w:val="00F34452"/>
    <w:rsid w:val="00F344FA"/>
    <w:rsid w:val="00F34B4B"/>
    <w:rsid w:val="00F34D40"/>
    <w:rsid w:val="00F367A4"/>
    <w:rsid w:val="00F36AB0"/>
    <w:rsid w:val="00F36B1A"/>
    <w:rsid w:val="00F36BFD"/>
    <w:rsid w:val="00F373DF"/>
    <w:rsid w:val="00F3750E"/>
    <w:rsid w:val="00F37589"/>
    <w:rsid w:val="00F37E11"/>
    <w:rsid w:val="00F40380"/>
    <w:rsid w:val="00F40493"/>
    <w:rsid w:val="00F4057A"/>
    <w:rsid w:val="00F40887"/>
    <w:rsid w:val="00F408B2"/>
    <w:rsid w:val="00F40AEA"/>
    <w:rsid w:val="00F40C6B"/>
    <w:rsid w:val="00F40E33"/>
    <w:rsid w:val="00F4101F"/>
    <w:rsid w:val="00F4187B"/>
    <w:rsid w:val="00F4195A"/>
    <w:rsid w:val="00F4199D"/>
    <w:rsid w:val="00F42442"/>
    <w:rsid w:val="00F42884"/>
    <w:rsid w:val="00F42B74"/>
    <w:rsid w:val="00F42BB1"/>
    <w:rsid w:val="00F43BA5"/>
    <w:rsid w:val="00F4439E"/>
    <w:rsid w:val="00F443DF"/>
    <w:rsid w:val="00F44592"/>
    <w:rsid w:val="00F4496F"/>
    <w:rsid w:val="00F449E3"/>
    <w:rsid w:val="00F44A65"/>
    <w:rsid w:val="00F44D19"/>
    <w:rsid w:val="00F44FB2"/>
    <w:rsid w:val="00F45202"/>
    <w:rsid w:val="00F45E6C"/>
    <w:rsid w:val="00F45F2C"/>
    <w:rsid w:val="00F4655D"/>
    <w:rsid w:val="00F47869"/>
    <w:rsid w:val="00F47889"/>
    <w:rsid w:val="00F478E0"/>
    <w:rsid w:val="00F47AF5"/>
    <w:rsid w:val="00F50081"/>
    <w:rsid w:val="00F50091"/>
    <w:rsid w:val="00F50173"/>
    <w:rsid w:val="00F50360"/>
    <w:rsid w:val="00F503EF"/>
    <w:rsid w:val="00F503FC"/>
    <w:rsid w:val="00F50565"/>
    <w:rsid w:val="00F5092E"/>
    <w:rsid w:val="00F50AE2"/>
    <w:rsid w:val="00F50BB9"/>
    <w:rsid w:val="00F50DAA"/>
    <w:rsid w:val="00F51126"/>
    <w:rsid w:val="00F51CCC"/>
    <w:rsid w:val="00F51D04"/>
    <w:rsid w:val="00F5211C"/>
    <w:rsid w:val="00F522DF"/>
    <w:rsid w:val="00F5321D"/>
    <w:rsid w:val="00F53502"/>
    <w:rsid w:val="00F53698"/>
    <w:rsid w:val="00F53BC3"/>
    <w:rsid w:val="00F53C68"/>
    <w:rsid w:val="00F53E4C"/>
    <w:rsid w:val="00F544AC"/>
    <w:rsid w:val="00F54960"/>
    <w:rsid w:val="00F551AB"/>
    <w:rsid w:val="00F554A9"/>
    <w:rsid w:val="00F557EB"/>
    <w:rsid w:val="00F5582C"/>
    <w:rsid w:val="00F5595E"/>
    <w:rsid w:val="00F55B7C"/>
    <w:rsid w:val="00F55BED"/>
    <w:rsid w:val="00F55C90"/>
    <w:rsid w:val="00F55E5B"/>
    <w:rsid w:val="00F560FD"/>
    <w:rsid w:val="00F56767"/>
    <w:rsid w:val="00F56C74"/>
    <w:rsid w:val="00F56D5A"/>
    <w:rsid w:val="00F56D82"/>
    <w:rsid w:val="00F5707C"/>
    <w:rsid w:val="00F571AF"/>
    <w:rsid w:val="00F5748A"/>
    <w:rsid w:val="00F5750E"/>
    <w:rsid w:val="00F57A68"/>
    <w:rsid w:val="00F57BE8"/>
    <w:rsid w:val="00F6010D"/>
    <w:rsid w:val="00F60991"/>
    <w:rsid w:val="00F60D3C"/>
    <w:rsid w:val="00F61492"/>
    <w:rsid w:val="00F6246F"/>
    <w:rsid w:val="00F62552"/>
    <w:rsid w:val="00F6270F"/>
    <w:rsid w:val="00F6306A"/>
    <w:rsid w:val="00F63FE7"/>
    <w:rsid w:val="00F641EE"/>
    <w:rsid w:val="00F645B6"/>
    <w:rsid w:val="00F6485C"/>
    <w:rsid w:val="00F648C3"/>
    <w:rsid w:val="00F64DC4"/>
    <w:rsid w:val="00F65045"/>
    <w:rsid w:val="00F653DC"/>
    <w:rsid w:val="00F6546E"/>
    <w:rsid w:val="00F65509"/>
    <w:rsid w:val="00F65754"/>
    <w:rsid w:val="00F65769"/>
    <w:rsid w:val="00F65A2D"/>
    <w:rsid w:val="00F65F1B"/>
    <w:rsid w:val="00F66161"/>
    <w:rsid w:val="00F66448"/>
    <w:rsid w:val="00F667FB"/>
    <w:rsid w:val="00F66B71"/>
    <w:rsid w:val="00F6719F"/>
    <w:rsid w:val="00F67348"/>
    <w:rsid w:val="00F6746E"/>
    <w:rsid w:val="00F679AB"/>
    <w:rsid w:val="00F679E7"/>
    <w:rsid w:val="00F67B3A"/>
    <w:rsid w:val="00F67DBC"/>
    <w:rsid w:val="00F70690"/>
    <w:rsid w:val="00F7096D"/>
    <w:rsid w:val="00F70DA0"/>
    <w:rsid w:val="00F718FB"/>
    <w:rsid w:val="00F71D49"/>
    <w:rsid w:val="00F71F8F"/>
    <w:rsid w:val="00F7203C"/>
    <w:rsid w:val="00F7243C"/>
    <w:rsid w:val="00F72453"/>
    <w:rsid w:val="00F73198"/>
    <w:rsid w:val="00F73B69"/>
    <w:rsid w:val="00F73FD7"/>
    <w:rsid w:val="00F73FE6"/>
    <w:rsid w:val="00F73FF1"/>
    <w:rsid w:val="00F741F3"/>
    <w:rsid w:val="00F74326"/>
    <w:rsid w:val="00F749F5"/>
    <w:rsid w:val="00F757B1"/>
    <w:rsid w:val="00F76224"/>
    <w:rsid w:val="00F766C9"/>
    <w:rsid w:val="00F76926"/>
    <w:rsid w:val="00F76989"/>
    <w:rsid w:val="00F77269"/>
    <w:rsid w:val="00F77474"/>
    <w:rsid w:val="00F77B7F"/>
    <w:rsid w:val="00F77D2A"/>
    <w:rsid w:val="00F8024A"/>
    <w:rsid w:val="00F80462"/>
    <w:rsid w:val="00F8075A"/>
    <w:rsid w:val="00F8081F"/>
    <w:rsid w:val="00F81CF3"/>
    <w:rsid w:val="00F821AD"/>
    <w:rsid w:val="00F825D3"/>
    <w:rsid w:val="00F82D50"/>
    <w:rsid w:val="00F82E3B"/>
    <w:rsid w:val="00F8320F"/>
    <w:rsid w:val="00F8337E"/>
    <w:rsid w:val="00F834A5"/>
    <w:rsid w:val="00F834FD"/>
    <w:rsid w:val="00F83773"/>
    <w:rsid w:val="00F8382D"/>
    <w:rsid w:val="00F84F57"/>
    <w:rsid w:val="00F8513A"/>
    <w:rsid w:val="00F8535A"/>
    <w:rsid w:val="00F85814"/>
    <w:rsid w:val="00F859CB"/>
    <w:rsid w:val="00F85D2C"/>
    <w:rsid w:val="00F85D76"/>
    <w:rsid w:val="00F87F34"/>
    <w:rsid w:val="00F900A3"/>
    <w:rsid w:val="00F90395"/>
    <w:rsid w:val="00F90719"/>
    <w:rsid w:val="00F90CD3"/>
    <w:rsid w:val="00F90E1C"/>
    <w:rsid w:val="00F911BE"/>
    <w:rsid w:val="00F916B6"/>
    <w:rsid w:val="00F917AD"/>
    <w:rsid w:val="00F917FB"/>
    <w:rsid w:val="00F9277E"/>
    <w:rsid w:val="00F9298F"/>
    <w:rsid w:val="00F92BA3"/>
    <w:rsid w:val="00F931C0"/>
    <w:rsid w:val="00F932F2"/>
    <w:rsid w:val="00F9357E"/>
    <w:rsid w:val="00F93D79"/>
    <w:rsid w:val="00F9409A"/>
    <w:rsid w:val="00F94395"/>
    <w:rsid w:val="00F94780"/>
    <w:rsid w:val="00F95045"/>
    <w:rsid w:val="00F9506D"/>
    <w:rsid w:val="00F95C31"/>
    <w:rsid w:val="00F95ECC"/>
    <w:rsid w:val="00F96203"/>
    <w:rsid w:val="00F974E3"/>
    <w:rsid w:val="00F97502"/>
    <w:rsid w:val="00F9763A"/>
    <w:rsid w:val="00F97738"/>
    <w:rsid w:val="00F97CA8"/>
    <w:rsid w:val="00F97F42"/>
    <w:rsid w:val="00FA0209"/>
    <w:rsid w:val="00FA0250"/>
    <w:rsid w:val="00FA072E"/>
    <w:rsid w:val="00FA1239"/>
    <w:rsid w:val="00FA1FF0"/>
    <w:rsid w:val="00FA3159"/>
    <w:rsid w:val="00FA34EC"/>
    <w:rsid w:val="00FA37A7"/>
    <w:rsid w:val="00FA398B"/>
    <w:rsid w:val="00FA3D4A"/>
    <w:rsid w:val="00FA3E3B"/>
    <w:rsid w:val="00FA41FB"/>
    <w:rsid w:val="00FA4200"/>
    <w:rsid w:val="00FA4279"/>
    <w:rsid w:val="00FA433B"/>
    <w:rsid w:val="00FA46A0"/>
    <w:rsid w:val="00FA4743"/>
    <w:rsid w:val="00FA4C64"/>
    <w:rsid w:val="00FA4CA3"/>
    <w:rsid w:val="00FA5393"/>
    <w:rsid w:val="00FA559D"/>
    <w:rsid w:val="00FA576F"/>
    <w:rsid w:val="00FA5ADA"/>
    <w:rsid w:val="00FA5EBF"/>
    <w:rsid w:val="00FA60F9"/>
    <w:rsid w:val="00FA61C4"/>
    <w:rsid w:val="00FA6206"/>
    <w:rsid w:val="00FA64C4"/>
    <w:rsid w:val="00FA659D"/>
    <w:rsid w:val="00FA65E5"/>
    <w:rsid w:val="00FA6658"/>
    <w:rsid w:val="00FA66DD"/>
    <w:rsid w:val="00FA6AA6"/>
    <w:rsid w:val="00FA6C63"/>
    <w:rsid w:val="00FA6D0E"/>
    <w:rsid w:val="00FA703B"/>
    <w:rsid w:val="00FA765F"/>
    <w:rsid w:val="00FA7736"/>
    <w:rsid w:val="00FA7857"/>
    <w:rsid w:val="00FA7FC1"/>
    <w:rsid w:val="00FB029C"/>
    <w:rsid w:val="00FB0456"/>
    <w:rsid w:val="00FB0A5D"/>
    <w:rsid w:val="00FB0CE5"/>
    <w:rsid w:val="00FB1381"/>
    <w:rsid w:val="00FB208F"/>
    <w:rsid w:val="00FB218A"/>
    <w:rsid w:val="00FB2769"/>
    <w:rsid w:val="00FB2C67"/>
    <w:rsid w:val="00FB309D"/>
    <w:rsid w:val="00FB35B2"/>
    <w:rsid w:val="00FB39A7"/>
    <w:rsid w:val="00FB3A8F"/>
    <w:rsid w:val="00FB3B0B"/>
    <w:rsid w:val="00FB4345"/>
    <w:rsid w:val="00FB43A1"/>
    <w:rsid w:val="00FB45DB"/>
    <w:rsid w:val="00FB472A"/>
    <w:rsid w:val="00FB47D2"/>
    <w:rsid w:val="00FB4F16"/>
    <w:rsid w:val="00FB58A9"/>
    <w:rsid w:val="00FB5A76"/>
    <w:rsid w:val="00FB61B7"/>
    <w:rsid w:val="00FB68B5"/>
    <w:rsid w:val="00FB69CA"/>
    <w:rsid w:val="00FB6A49"/>
    <w:rsid w:val="00FB6D43"/>
    <w:rsid w:val="00FB6DC7"/>
    <w:rsid w:val="00FB6EFC"/>
    <w:rsid w:val="00FB78A1"/>
    <w:rsid w:val="00FB7B0B"/>
    <w:rsid w:val="00FB7E52"/>
    <w:rsid w:val="00FC056A"/>
    <w:rsid w:val="00FC0ADF"/>
    <w:rsid w:val="00FC1427"/>
    <w:rsid w:val="00FC1C00"/>
    <w:rsid w:val="00FC218C"/>
    <w:rsid w:val="00FC24BD"/>
    <w:rsid w:val="00FC2E1D"/>
    <w:rsid w:val="00FC3941"/>
    <w:rsid w:val="00FC3AEE"/>
    <w:rsid w:val="00FC3D8F"/>
    <w:rsid w:val="00FC3F9C"/>
    <w:rsid w:val="00FC3FCE"/>
    <w:rsid w:val="00FC473F"/>
    <w:rsid w:val="00FC4B49"/>
    <w:rsid w:val="00FC50F4"/>
    <w:rsid w:val="00FC50F8"/>
    <w:rsid w:val="00FC50FC"/>
    <w:rsid w:val="00FC52BE"/>
    <w:rsid w:val="00FC52BF"/>
    <w:rsid w:val="00FC54BB"/>
    <w:rsid w:val="00FC6020"/>
    <w:rsid w:val="00FC6C8C"/>
    <w:rsid w:val="00FC6EFC"/>
    <w:rsid w:val="00FC6FE2"/>
    <w:rsid w:val="00FC79A6"/>
    <w:rsid w:val="00FC7B14"/>
    <w:rsid w:val="00FC7B22"/>
    <w:rsid w:val="00FD00C3"/>
    <w:rsid w:val="00FD0477"/>
    <w:rsid w:val="00FD0762"/>
    <w:rsid w:val="00FD132B"/>
    <w:rsid w:val="00FD2494"/>
    <w:rsid w:val="00FD25DE"/>
    <w:rsid w:val="00FD2ADC"/>
    <w:rsid w:val="00FD33B4"/>
    <w:rsid w:val="00FD36F1"/>
    <w:rsid w:val="00FD3E7E"/>
    <w:rsid w:val="00FD4465"/>
    <w:rsid w:val="00FD48F5"/>
    <w:rsid w:val="00FD4C97"/>
    <w:rsid w:val="00FD4FFF"/>
    <w:rsid w:val="00FD5374"/>
    <w:rsid w:val="00FD53FD"/>
    <w:rsid w:val="00FD5951"/>
    <w:rsid w:val="00FD606F"/>
    <w:rsid w:val="00FD6EF5"/>
    <w:rsid w:val="00FD77F2"/>
    <w:rsid w:val="00FD7EF9"/>
    <w:rsid w:val="00FE0088"/>
    <w:rsid w:val="00FE116B"/>
    <w:rsid w:val="00FE1BD6"/>
    <w:rsid w:val="00FE20FF"/>
    <w:rsid w:val="00FE26DF"/>
    <w:rsid w:val="00FE2718"/>
    <w:rsid w:val="00FE2A11"/>
    <w:rsid w:val="00FE2D12"/>
    <w:rsid w:val="00FE2E5E"/>
    <w:rsid w:val="00FE31E1"/>
    <w:rsid w:val="00FE355B"/>
    <w:rsid w:val="00FE386F"/>
    <w:rsid w:val="00FE3D71"/>
    <w:rsid w:val="00FE4322"/>
    <w:rsid w:val="00FE4362"/>
    <w:rsid w:val="00FE43DE"/>
    <w:rsid w:val="00FE4537"/>
    <w:rsid w:val="00FE47C1"/>
    <w:rsid w:val="00FE49BC"/>
    <w:rsid w:val="00FE4F74"/>
    <w:rsid w:val="00FE52AD"/>
    <w:rsid w:val="00FE54FD"/>
    <w:rsid w:val="00FE5551"/>
    <w:rsid w:val="00FE5DDF"/>
    <w:rsid w:val="00FE62B0"/>
    <w:rsid w:val="00FE6787"/>
    <w:rsid w:val="00FE6C89"/>
    <w:rsid w:val="00FE6F3F"/>
    <w:rsid w:val="00FE70DB"/>
    <w:rsid w:val="00FE747E"/>
    <w:rsid w:val="00FE74E1"/>
    <w:rsid w:val="00FE77BA"/>
    <w:rsid w:val="00FE7B65"/>
    <w:rsid w:val="00FE7C51"/>
    <w:rsid w:val="00FE7D76"/>
    <w:rsid w:val="00FE7DEC"/>
    <w:rsid w:val="00FF0202"/>
    <w:rsid w:val="00FF022A"/>
    <w:rsid w:val="00FF0430"/>
    <w:rsid w:val="00FF0811"/>
    <w:rsid w:val="00FF1180"/>
    <w:rsid w:val="00FF1347"/>
    <w:rsid w:val="00FF138A"/>
    <w:rsid w:val="00FF3B64"/>
    <w:rsid w:val="00FF3C8D"/>
    <w:rsid w:val="00FF3E39"/>
    <w:rsid w:val="00FF43F1"/>
    <w:rsid w:val="00FF4E30"/>
    <w:rsid w:val="00FF532B"/>
    <w:rsid w:val="00FF55A1"/>
    <w:rsid w:val="00FF57F3"/>
    <w:rsid w:val="00FF5F76"/>
    <w:rsid w:val="00FF6F00"/>
    <w:rsid w:val="00FF6F53"/>
    <w:rsid w:val="00FF6F64"/>
    <w:rsid w:val="00FF6FF8"/>
    <w:rsid w:val="00FF75B7"/>
    <w:rsid w:val="00FF7629"/>
    <w:rsid w:val="00FF7B90"/>
    <w:rsid w:val="01004263"/>
    <w:rsid w:val="010F65A2"/>
    <w:rsid w:val="0110E246"/>
    <w:rsid w:val="011D7A11"/>
    <w:rsid w:val="0124D277"/>
    <w:rsid w:val="0125FBFC"/>
    <w:rsid w:val="012A18AB"/>
    <w:rsid w:val="012A652F"/>
    <w:rsid w:val="012A9C22"/>
    <w:rsid w:val="01353520"/>
    <w:rsid w:val="0138AAA5"/>
    <w:rsid w:val="014C9530"/>
    <w:rsid w:val="01572DE7"/>
    <w:rsid w:val="01671F00"/>
    <w:rsid w:val="0169C885"/>
    <w:rsid w:val="0187A88D"/>
    <w:rsid w:val="018822CF"/>
    <w:rsid w:val="019192E1"/>
    <w:rsid w:val="0197A4EE"/>
    <w:rsid w:val="01992377"/>
    <w:rsid w:val="01A1F2E8"/>
    <w:rsid w:val="01B5C080"/>
    <w:rsid w:val="01C136A1"/>
    <w:rsid w:val="01CE63F0"/>
    <w:rsid w:val="01D34EF0"/>
    <w:rsid w:val="01E4AB7C"/>
    <w:rsid w:val="01ED9F19"/>
    <w:rsid w:val="01F71624"/>
    <w:rsid w:val="0215353B"/>
    <w:rsid w:val="022FA044"/>
    <w:rsid w:val="02436C6C"/>
    <w:rsid w:val="0245A709"/>
    <w:rsid w:val="0246EDA7"/>
    <w:rsid w:val="024B334A"/>
    <w:rsid w:val="025000F6"/>
    <w:rsid w:val="02593783"/>
    <w:rsid w:val="02606503"/>
    <w:rsid w:val="0260E323"/>
    <w:rsid w:val="026708C8"/>
    <w:rsid w:val="0269B6C3"/>
    <w:rsid w:val="026B0D22"/>
    <w:rsid w:val="0279962C"/>
    <w:rsid w:val="027AD589"/>
    <w:rsid w:val="027BCD0F"/>
    <w:rsid w:val="028612FF"/>
    <w:rsid w:val="028DC907"/>
    <w:rsid w:val="0290481F"/>
    <w:rsid w:val="02926529"/>
    <w:rsid w:val="02964A83"/>
    <w:rsid w:val="02964BDC"/>
    <w:rsid w:val="0296F92B"/>
    <w:rsid w:val="02976691"/>
    <w:rsid w:val="029F6963"/>
    <w:rsid w:val="02A7E242"/>
    <w:rsid w:val="02B0FF1E"/>
    <w:rsid w:val="02BAC881"/>
    <w:rsid w:val="02C5ABA4"/>
    <w:rsid w:val="02CA7B6B"/>
    <w:rsid w:val="02CC6FB9"/>
    <w:rsid w:val="02DBBBAB"/>
    <w:rsid w:val="02E8262B"/>
    <w:rsid w:val="02F33EF5"/>
    <w:rsid w:val="0304447C"/>
    <w:rsid w:val="030EE84C"/>
    <w:rsid w:val="03128DCB"/>
    <w:rsid w:val="031563EF"/>
    <w:rsid w:val="0320CD8C"/>
    <w:rsid w:val="03230192"/>
    <w:rsid w:val="0324CD25"/>
    <w:rsid w:val="033EFD51"/>
    <w:rsid w:val="033F0E91"/>
    <w:rsid w:val="0341656F"/>
    <w:rsid w:val="034671D9"/>
    <w:rsid w:val="034B5579"/>
    <w:rsid w:val="034E7652"/>
    <w:rsid w:val="03509745"/>
    <w:rsid w:val="035C121D"/>
    <w:rsid w:val="036417F2"/>
    <w:rsid w:val="03680125"/>
    <w:rsid w:val="036D5C9D"/>
    <w:rsid w:val="037143C6"/>
    <w:rsid w:val="0373E629"/>
    <w:rsid w:val="037936A5"/>
    <w:rsid w:val="0394C1C2"/>
    <w:rsid w:val="039BAD0F"/>
    <w:rsid w:val="039C17EE"/>
    <w:rsid w:val="039EF118"/>
    <w:rsid w:val="039FFF24"/>
    <w:rsid w:val="03CBA86B"/>
    <w:rsid w:val="03D12871"/>
    <w:rsid w:val="03D32900"/>
    <w:rsid w:val="03DB6E2D"/>
    <w:rsid w:val="03DE6290"/>
    <w:rsid w:val="03DECB8F"/>
    <w:rsid w:val="03E495C6"/>
    <w:rsid w:val="03F16E99"/>
    <w:rsid w:val="03F343A6"/>
    <w:rsid w:val="03FAC906"/>
    <w:rsid w:val="0416B578"/>
    <w:rsid w:val="0419EA82"/>
    <w:rsid w:val="0426C23D"/>
    <w:rsid w:val="042B5F87"/>
    <w:rsid w:val="042CD2B4"/>
    <w:rsid w:val="0430DF78"/>
    <w:rsid w:val="04418F66"/>
    <w:rsid w:val="044C7DAC"/>
    <w:rsid w:val="045CA1D9"/>
    <w:rsid w:val="045E3431"/>
    <w:rsid w:val="04659DA8"/>
    <w:rsid w:val="04691478"/>
    <w:rsid w:val="04692CBD"/>
    <w:rsid w:val="046FDE73"/>
    <w:rsid w:val="04742EC0"/>
    <w:rsid w:val="04794AD1"/>
    <w:rsid w:val="047A1CC6"/>
    <w:rsid w:val="047F6C62"/>
    <w:rsid w:val="0483009E"/>
    <w:rsid w:val="0484FAEB"/>
    <w:rsid w:val="049466EF"/>
    <w:rsid w:val="04959867"/>
    <w:rsid w:val="049DC738"/>
    <w:rsid w:val="04A1BAA7"/>
    <w:rsid w:val="04A2440D"/>
    <w:rsid w:val="04A641AE"/>
    <w:rsid w:val="04AD6EAD"/>
    <w:rsid w:val="04B15EE7"/>
    <w:rsid w:val="04B2A18F"/>
    <w:rsid w:val="04C996AA"/>
    <w:rsid w:val="04CB8A4B"/>
    <w:rsid w:val="04CC73C5"/>
    <w:rsid w:val="04E40CD3"/>
    <w:rsid w:val="04EB435E"/>
    <w:rsid w:val="0504CE5A"/>
    <w:rsid w:val="050F1B95"/>
    <w:rsid w:val="051BEB3C"/>
    <w:rsid w:val="05282665"/>
    <w:rsid w:val="052CED67"/>
    <w:rsid w:val="05312CA1"/>
    <w:rsid w:val="0534F755"/>
    <w:rsid w:val="054DCABD"/>
    <w:rsid w:val="055C4CC4"/>
    <w:rsid w:val="05642EC7"/>
    <w:rsid w:val="0564DDCD"/>
    <w:rsid w:val="05667712"/>
    <w:rsid w:val="056756A8"/>
    <w:rsid w:val="05688ED2"/>
    <w:rsid w:val="0572203A"/>
    <w:rsid w:val="05726CE9"/>
    <w:rsid w:val="05886973"/>
    <w:rsid w:val="058BD3E5"/>
    <w:rsid w:val="0596BB4C"/>
    <w:rsid w:val="05A859E2"/>
    <w:rsid w:val="05AE471D"/>
    <w:rsid w:val="05B12A53"/>
    <w:rsid w:val="05B33A12"/>
    <w:rsid w:val="05BB2A00"/>
    <w:rsid w:val="05D53D85"/>
    <w:rsid w:val="05DAB69C"/>
    <w:rsid w:val="05DB256F"/>
    <w:rsid w:val="05E73A99"/>
    <w:rsid w:val="05E990DF"/>
    <w:rsid w:val="0601A2F3"/>
    <w:rsid w:val="06022B1C"/>
    <w:rsid w:val="060C88A8"/>
    <w:rsid w:val="0613B0E1"/>
    <w:rsid w:val="061770C5"/>
    <w:rsid w:val="061F169A"/>
    <w:rsid w:val="06243B29"/>
    <w:rsid w:val="063A997B"/>
    <w:rsid w:val="0641DF95"/>
    <w:rsid w:val="0646797A"/>
    <w:rsid w:val="06598F11"/>
    <w:rsid w:val="065D8D8E"/>
    <w:rsid w:val="065EB460"/>
    <w:rsid w:val="06619B80"/>
    <w:rsid w:val="0663E09E"/>
    <w:rsid w:val="066751A9"/>
    <w:rsid w:val="06734FCC"/>
    <w:rsid w:val="068FD39B"/>
    <w:rsid w:val="06967441"/>
    <w:rsid w:val="0696D0C0"/>
    <w:rsid w:val="06985A44"/>
    <w:rsid w:val="069C853B"/>
    <w:rsid w:val="06A3E51A"/>
    <w:rsid w:val="06A4C39F"/>
    <w:rsid w:val="06A68600"/>
    <w:rsid w:val="06AE50D9"/>
    <w:rsid w:val="06B28298"/>
    <w:rsid w:val="06C32127"/>
    <w:rsid w:val="06C5EB3D"/>
    <w:rsid w:val="06C9D93F"/>
    <w:rsid w:val="06D139C3"/>
    <w:rsid w:val="06D8411A"/>
    <w:rsid w:val="06DC5400"/>
    <w:rsid w:val="06DD6078"/>
    <w:rsid w:val="06DE315F"/>
    <w:rsid w:val="06DFD6F7"/>
    <w:rsid w:val="06E06C3B"/>
    <w:rsid w:val="06E234D3"/>
    <w:rsid w:val="06E3285B"/>
    <w:rsid w:val="06E4546D"/>
    <w:rsid w:val="06E7A21E"/>
    <w:rsid w:val="06EAA23B"/>
    <w:rsid w:val="06EB62F9"/>
    <w:rsid w:val="06EF7A8D"/>
    <w:rsid w:val="06EFAB7B"/>
    <w:rsid w:val="06EFAC31"/>
    <w:rsid w:val="06F4110E"/>
    <w:rsid w:val="06F4A87D"/>
    <w:rsid w:val="06FC3037"/>
    <w:rsid w:val="07066D7A"/>
    <w:rsid w:val="070EB96A"/>
    <w:rsid w:val="0714D5CE"/>
    <w:rsid w:val="07253714"/>
    <w:rsid w:val="07276418"/>
    <w:rsid w:val="072DB22B"/>
    <w:rsid w:val="073BA132"/>
    <w:rsid w:val="07403556"/>
    <w:rsid w:val="07483593"/>
    <w:rsid w:val="0765DF7A"/>
    <w:rsid w:val="076943EC"/>
    <w:rsid w:val="077978A3"/>
    <w:rsid w:val="078402FC"/>
    <w:rsid w:val="0787D343"/>
    <w:rsid w:val="0796BC92"/>
    <w:rsid w:val="079837D0"/>
    <w:rsid w:val="0799E5F0"/>
    <w:rsid w:val="079D9366"/>
    <w:rsid w:val="079F24CA"/>
    <w:rsid w:val="07A13520"/>
    <w:rsid w:val="07A801C3"/>
    <w:rsid w:val="07A90B46"/>
    <w:rsid w:val="07C99A1E"/>
    <w:rsid w:val="07CFA2F1"/>
    <w:rsid w:val="07D924B0"/>
    <w:rsid w:val="07DB34A6"/>
    <w:rsid w:val="07E27B89"/>
    <w:rsid w:val="07ECBAB6"/>
    <w:rsid w:val="07EF95A9"/>
    <w:rsid w:val="0807BE57"/>
    <w:rsid w:val="080F8506"/>
    <w:rsid w:val="08126BED"/>
    <w:rsid w:val="08140CF2"/>
    <w:rsid w:val="081BB422"/>
    <w:rsid w:val="081CB479"/>
    <w:rsid w:val="0822D2CF"/>
    <w:rsid w:val="0823301D"/>
    <w:rsid w:val="0832F954"/>
    <w:rsid w:val="08337E4E"/>
    <w:rsid w:val="083A536C"/>
    <w:rsid w:val="08415B0C"/>
    <w:rsid w:val="0848C5A0"/>
    <w:rsid w:val="084D895D"/>
    <w:rsid w:val="084F9FA4"/>
    <w:rsid w:val="0853474F"/>
    <w:rsid w:val="085CBD74"/>
    <w:rsid w:val="0865A3A8"/>
    <w:rsid w:val="086AC57F"/>
    <w:rsid w:val="08704F32"/>
    <w:rsid w:val="0883BF25"/>
    <w:rsid w:val="088BB0F7"/>
    <w:rsid w:val="08925D99"/>
    <w:rsid w:val="08977185"/>
    <w:rsid w:val="08A24B1E"/>
    <w:rsid w:val="08AAA676"/>
    <w:rsid w:val="08BB22B8"/>
    <w:rsid w:val="08C87A9C"/>
    <w:rsid w:val="08D2D1ED"/>
    <w:rsid w:val="08DC42BA"/>
    <w:rsid w:val="08ED4C1B"/>
    <w:rsid w:val="08F256BB"/>
    <w:rsid w:val="08FCCD64"/>
    <w:rsid w:val="09008BAB"/>
    <w:rsid w:val="09067D6B"/>
    <w:rsid w:val="090F28C2"/>
    <w:rsid w:val="090FA0A8"/>
    <w:rsid w:val="091B7222"/>
    <w:rsid w:val="09235C35"/>
    <w:rsid w:val="0929FC85"/>
    <w:rsid w:val="092FDF95"/>
    <w:rsid w:val="0940636B"/>
    <w:rsid w:val="0942BD87"/>
    <w:rsid w:val="09448BE6"/>
    <w:rsid w:val="09511879"/>
    <w:rsid w:val="09519BD9"/>
    <w:rsid w:val="0953B5C7"/>
    <w:rsid w:val="095F3418"/>
    <w:rsid w:val="0961A761"/>
    <w:rsid w:val="09636912"/>
    <w:rsid w:val="09637A76"/>
    <w:rsid w:val="096AD71A"/>
    <w:rsid w:val="0976A365"/>
    <w:rsid w:val="09784FC1"/>
    <w:rsid w:val="0981CF66"/>
    <w:rsid w:val="099A2375"/>
    <w:rsid w:val="099BB904"/>
    <w:rsid w:val="09A04B8B"/>
    <w:rsid w:val="09B8A012"/>
    <w:rsid w:val="09CA260D"/>
    <w:rsid w:val="09CE473D"/>
    <w:rsid w:val="09CEFE91"/>
    <w:rsid w:val="09DC4A76"/>
    <w:rsid w:val="09DEDCEA"/>
    <w:rsid w:val="09E64494"/>
    <w:rsid w:val="09EFA095"/>
    <w:rsid w:val="09FCA7C9"/>
    <w:rsid w:val="09FEA1C4"/>
    <w:rsid w:val="0A03E7C2"/>
    <w:rsid w:val="0A047FCF"/>
    <w:rsid w:val="0A0BA23E"/>
    <w:rsid w:val="0A146983"/>
    <w:rsid w:val="0A1B6F27"/>
    <w:rsid w:val="0A1BBD4C"/>
    <w:rsid w:val="0A21FEBF"/>
    <w:rsid w:val="0A2F40C5"/>
    <w:rsid w:val="0A326B92"/>
    <w:rsid w:val="0A428C17"/>
    <w:rsid w:val="0A444F4A"/>
    <w:rsid w:val="0A48705A"/>
    <w:rsid w:val="0A4CAD19"/>
    <w:rsid w:val="0A4D946C"/>
    <w:rsid w:val="0A66ACF8"/>
    <w:rsid w:val="0A6EDA40"/>
    <w:rsid w:val="0A6F6093"/>
    <w:rsid w:val="0A73D14C"/>
    <w:rsid w:val="0A76BA4F"/>
    <w:rsid w:val="0A77267F"/>
    <w:rsid w:val="0A9891DE"/>
    <w:rsid w:val="0A98A371"/>
    <w:rsid w:val="0AA67F23"/>
    <w:rsid w:val="0AA6BD81"/>
    <w:rsid w:val="0AAC06C7"/>
    <w:rsid w:val="0AB6F27F"/>
    <w:rsid w:val="0ABFE439"/>
    <w:rsid w:val="0AC520A6"/>
    <w:rsid w:val="0AD71078"/>
    <w:rsid w:val="0AE10FA1"/>
    <w:rsid w:val="0AE89079"/>
    <w:rsid w:val="0AEEC8BD"/>
    <w:rsid w:val="0AF30135"/>
    <w:rsid w:val="0B0658C4"/>
    <w:rsid w:val="0B089769"/>
    <w:rsid w:val="0B145071"/>
    <w:rsid w:val="0B2407B1"/>
    <w:rsid w:val="0B362720"/>
    <w:rsid w:val="0B377DED"/>
    <w:rsid w:val="0B3E6F7D"/>
    <w:rsid w:val="0B49BDAE"/>
    <w:rsid w:val="0B4BCC3B"/>
    <w:rsid w:val="0B51DDBA"/>
    <w:rsid w:val="0B5D21A9"/>
    <w:rsid w:val="0B5DD517"/>
    <w:rsid w:val="0B6FA5E4"/>
    <w:rsid w:val="0B799E90"/>
    <w:rsid w:val="0B7C3BC1"/>
    <w:rsid w:val="0B8CC96E"/>
    <w:rsid w:val="0B9000BD"/>
    <w:rsid w:val="0B908692"/>
    <w:rsid w:val="0B9C97E5"/>
    <w:rsid w:val="0B9EB9C0"/>
    <w:rsid w:val="0BA0440C"/>
    <w:rsid w:val="0BA9755C"/>
    <w:rsid w:val="0BAA9067"/>
    <w:rsid w:val="0BB96BF5"/>
    <w:rsid w:val="0BB9A99E"/>
    <w:rsid w:val="0BBA2C14"/>
    <w:rsid w:val="0BBD4F77"/>
    <w:rsid w:val="0BC150DE"/>
    <w:rsid w:val="0BC9DC48"/>
    <w:rsid w:val="0BCAFF3E"/>
    <w:rsid w:val="0BCDC745"/>
    <w:rsid w:val="0BD74DC3"/>
    <w:rsid w:val="0BD9AC05"/>
    <w:rsid w:val="0BDBB05C"/>
    <w:rsid w:val="0BE27996"/>
    <w:rsid w:val="0BECD1EC"/>
    <w:rsid w:val="0BF4FDBC"/>
    <w:rsid w:val="0BF74ABC"/>
    <w:rsid w:val="0BFA0296"/>
    <w:rsid w:val="0BFCCC26"/>
    <w:rsid w:val="0C007BD8"/>
    <w:rsid w:val="0C0BDCCB"/>
    <w:rsid w:val="0C242B9C"/>
    <w:rsid w:val="0C29AFD4"/>
    <w:rsid w:val="0C2DB012"/>
    <w:rsid w:val="0C2F9AD1"/>
    <w:rsid w:val="0C34FE06"/>
    <w:rsid w:val="0C364979"/>
    <w:rsid w:val="0C3A217E"/>
    <w:rsid w:val="0C46396D"/>
    <w:rsid w:val="0C5204AC"/>
    <w:rsid w:val="0C5C061B"/>
    <w:rsid w:val="0C6E201C"/>
    <w:rsid w:val="0C778543"/>
    <w:rsid w:val="0C7B035F"/>
    <w:rsid w:val="0C831C82"/>
    <w:rsid w:val="0C87FFCA"/>
    <w:rsid w:val="0C903A73"/>
    <w:rsid w:val="0C9AF14B"/>
    <w:rsid w:val="0C9CAEDF"/>
    <w:rsid w:val="0C9D6EA2"/>
    <w:rsid w:val="0CACCC66"/>
    <w:rsid w:val="0CB40206"/>
    <w:rsid w:val="0CBA3DA0"/>
    <w:rsid w:val="0CD40BF1"/>
    <w:rsid w:val="0CE34BC2"/>
    <w:rsid w:val="0CE74FA4"/>
    <w:rsid w:val="0CEED91C"/>
    <w:rsid w:val="0CF7E2BA"/>
    <w:rsid w:val="0CFB04C0"/>
    <w:rsid w:val="0CFBD83F"/>
    <w:rsid w:val="0D0E521E"/>
    <w:rsid w:val="0D18ED07"/>
    <w:rsid w:val="0D1942F3"/>
    <w:rsid w:val="0D19495F"/>
    <w:rsid w:val="0D28DE25"/>
    <w:rsid w:val="0D2EDD29"/>
    <w:rsid w:val="0D34967C"/>
    <w:rsid w:val="0D38D45C"/>
    <w:rsid w:val="0D3B5030"/>
    <w:rsid w:val="0D40B2AF"/>
    <w:rsid w:val="0D54EB91"/>
    <w:rsid w:val="0D5C5951"/>
    <w:rsid w:val="0D60597C"/>
    <w:rsid w:val="0D6961E1"/>
    <w:rsid w:val="0D6B6CC2"/>
    <w:rsid w:val="0D7693FF"/>
    <w:rsid w:val="0D88AA92"/>
    <w:rsid w:val="0D912F0C"/>
    <w:rsid w:val="0D966683"/>
    <w:rsid w:val="0D97196D"/>
    <w:rsid w:val="0D97702F"/>
    <w:rsid w:val="0DA349F0"/>
    <w:rsid w:val="0DA8591F"/>
    <w:rsid w:val="0DA95C8A"/>
    <w:rsid w:val="0DB472E9"/>
    <w:rsid w:val="0DC3D1B2"/>
    <w:rsid w:val="0DD12967"/>
    <w:rsid w:val="0DD1F242"/>
    <w:rsid w:val="0DD3AAEF"/>
    <w:rsid w:val="0DD9E663"/>
    <w:rsid w:val="0DE9FDE0"/>
    <w:rsid w:val="0DEBC658"/>
    <w:rsid w:val="0DEBEAAE"/>
    <w:rsid w:val="0DF35272"/>
    <w:rsid w:val="0DF6052D"/>
    <w:rsid w:val="0DF8C9B9"/>
    <w:rsid w:val="0DFCC368"/>
    <w:rsid w:val="0E0265A3"/>
    <w:rsid w:val="0E08A7DB"/>
    <w:rsid w:val="0E1EF4F9"/>
    <w:rsid w:val="0E2F6F5C"/>
    <w:rsid w:val="0E31E33B"/>
    <w:rsid w:val="0E38E5BF"/>
    <w:rsid w:val="0E49F3DF"/>
    <w:rsid w:val="0E4A2CDA"/>
    <w:rsid w:val="0E657F27"/>
    <w:rsid w:val="0E685F1D"/>
    <w:rsid w:val="0E6A30A5"/>
    <w:rsid w:val="0E74FBCF"/>
    <w:rsid w:val="0E75F4A2"/>
    <w:rsid w:val="0E7D2FBE"/>
    <w:rsid w:val="0E88C633"/>
    <w:rsid w:val="0E8D536B"/>
    <w:rsid w:val="0E96EB0F"/>
    <w:rsid w:val="0E9C2158"/>
    <w:rsid w:val="0EB41028"/>
    <w:rsid w:val="0EBA347D"/>
    <w:rsid w:val="0EBEF2B9"/>
    <w:rsid w:val="0EDEDE7E"/>
    <w:rsid w:val="0EE04C89"/>
    <w:rsid w:val="0EE6AF20"/>
    <w:rsid w:val="0EEEDF0E"/>
    <w:rsid w:val="0EF1100B"/>
    <w:rsid w:val="0EF35120"/>
    <w:rsid w:val="0EF3D783"/>
    <w:rsid w:val="0EF8AF61"/>
    <w:rsid w:val="0F04F766"/>
    <w:rsid w:val="0F0C5669"/>
    <w:rsid w:val="0F105CBD"/>
    <w:rsid w:val="0F10910B"/>
    <w:rsid w:val="0F13CDC3"/>
    <w:rsid w:val="0F1B4378"/>
    <w:rsid w:val="0F240D0D"/>
    <w:rsid w:val="0F2BB1CF"/>
    <w:rsid w:val="0F35AEBC"/>
    <w:rsid w:val="0F417A94"/>
    <w:rsid w:val="0F4218FC"/>
    <w:rsid w:val="0F434070"/>
    <w:rsid w:val="0F5BE927"/>
    <w:rsid w:val="0F63D470"/>
    <w:rsid w:val="0F78AE6A"/>
    <w:rsid w:val="0F7ADF9B"/>
    <w:rsid w:val="0F7B9BAF"/>
    <w:rsid w:val="0F7E7C19"/>
    <w:rsid w:val="0F814BD9"/>
    <w:rsid w:val="0F841B32"/>
    <w:rsid w:val="0F8BAFF2"/>
    <w:rsid w:val="0F98A1A8"/>
    <w:rsid w:val="0FA3FF8A"/>
    <w:rsid w:val="0FAE9E2A"/>
    <w:rsid w:val="0FAEA084"/>
    <w:rsid w:val="0FB1A4F3"/>
    <w:rsid w:val="0FBC1DB5"/>
    <w:rsid w:val="0FC217E7"/>
    <w:rsid w:val="0FC9B174"/>
    <w:rsid w:val="0FCAAF8F"/>
    <w:rsid w:val="0FD1163C"/>
    <w:rsid w:val="0FD193B6"/>
    <w:rsid w:val="0FE57B6E"/>
    <w:rsid w:val="0FF43261"/>
    <w:rsid w:val="0FFDF0E4"/>
    <w:rsid w:val="10008816"/>
    <w:rsid w:val="1007DD84"/>
    <w:rsid w:val="1009CEC3"/>
    <w:rsid w:val="1014E811"/>
    <w:rsid w:val="101A5E0D"/>
    <w:rsid w:val="1020F8A3"/>
    <w:rsid w:val="1033A91E"/>
    <w:rsid w:val="104064CF"/>
    <w:rsid w:val="1044302F"/>
    <w:rsid w:val="104938D8"/>
    <w:rsid w:val="105FBE00"/>
    <w:rsid w:val="106419EE"/>
    <w:rsid w:val="106A2650"/>
    <w:rsid w:val="106BF548"/>
    <w:rsid w:val="106FEDD9"/>
    <w:rsid w:val="107505BD"/>
    <w:rsid w:val="10774739"/>
    <w:rsid w:val="1078AA6F"/>
    <w:rsid w:val="107D375F"/>
    <w:rsid w:val="108E29A9"/>
    <w:rsid w:val="10941D90"/>
    <w:rsid w:val="109A6942"/>
    <w:rsid w:val="10BE3E3B"/>
    <w:rsid w:val="10BFDD79"/>
    <w:rsid w:val="10C41CC0"/>
    <w:rsid w:val="10CFAF9E"/>
    <w:rsid w:val="10D25EAE"/>
    <w:rsid w:val="10D4819B"/>
    <w:rsid w:val="10D5FF2C"/>
    <w:rsid w:val="10D7F59C"/>
    <w:rsid w:val="10D9A6AC"/>
    <w:rsid w:val="10E0DA83"/>
    <w:rsid w:val="10E2F397"/>
    <w:rsid w:val="10EC14F8"/>
    <w:rsid w:val="10EFD483"/>
    <w:rsid w:val="10FA09B3"/>
    <w:rsid w:val="10FB5701"/>
    <w:rsid w:val="10FD6FF3"/>
    <w:rsid w:val="110798EF"/>
    <w:rsid w:val="110D6CD0"/>
    <w:rsid w:val="1115F04A"/>
    <w:rsid w:val="11256B66"/>
    <w:rsid w:val="112D3760"/>
    <w:rsid w:val="1132F745"/>
    <w:rsid w:val="113E5764"/>
    <w:rsid w:val="113EE5B9"/>
    <w:rsid w:val="1140FDD1"/>
    <w:rsid w:val="114B24B6"/>
    <w:rsid w:val="114B32BB"/>
    <w:rsid w:val="114BB2BB"/>
    <w:rsid w:val="115288DA"/>
    <w:rsid w:val="11606018"/>
    <w:rsid w:val="116224E8"/>
    <w:rsid w:val="116927C0"/>
    <w:rsid w:val="117132C6"/>
    <w:rsid w:val="117C4206"/>
    <w:rsid w:val="11870194"/>
    <w:rsid w:val="1198FE7C"/>
    <w:rsid w:val="11AB3784"/>
    <w:rsid w:val="11AC4270"/>
    <w:rsid w:val="11AEA83E"/>
    <w:rsid w:val="11B32601"/>
    <w:rsid w:val="11B5BA10"/>
    <w:rsid w:val="11B73122"/>
    <w:rsid w:val="11D23C4A"/>
    <w:rsid w:val="11D80CA4"/>
    <w:rsid w:val="11E7C156"/>
    <w:rsid w:val="11EA6AED"/>
    <w:rsid w:val="11F66A83"/>
    <w:rsid w:val="11F6A86F"/>
    <w:rsid w:val="1238EB47"/>
    <w:rsid w:val="123D8691"/>
    <w:rsid w:val="125D9B59"/>
    <w:rsid w:val="1279D3A0"/>
    <w:rsid w:val="127A1F8D"/>
    <w:rsid w:val="12864324"/>
    <w:rsid w:val="1292AE81"/>
    <w:rsid w:val="129653DB"/>
    <w:rsid w:val="129ABA4A"/>
    <w:rsid w:val="12A1DAD6"/>
    <w:rsid w:val="12A313B3"/>
    <w:rsid w:val="12AB9A20"/>
    <w:rsid w:val="12AEEE1F"/>
    <w:rsid w:val="12B3A72F"/>
    <w:rsid w:val="12B7757C"/>
    <w:rsid w:val="12C62019"/>
    <w:rsid w:val="12CB67A0"/>
    <w:rsid w:val="12CCAB81"/>
    <w:rsid w:val="12D2CF24"/>
    <w:rsid w:val="12D39B87"/>
    <w:rsid w:val="12D5ABDD"/>
    <w:rsid w:val="12D9F10B"/>
    <w:rsid w:val="12F236D5"/>
    <w:rsid w:val="12FC9459"/>
    <w:rsid w:val="12FFF977"/>
    <w:rsid w:val="130CB854"/>
    <w:rsid w:val="132249BA"/>
    <w:rsid w:val="1330B206"/>
    <w:rsid w:val="1334B58B"/>
    <w:rsid w:val="133E5F68"/>
    <w:rsid w:val="1341CCE1"/>
    <w:rsid w:val="13467374"/>
    <w:rsid w:val="1353598A"/>
    <w:rsid w:val="1354F80E"/>
    <w:rsid w:val="135C4F12"/>
    <w:rsid w:val="135ECCAB"/>
    <w:rsid w:val="1361698E"/>
    <w:rsid w:val="136690A9"/>
    <w:rsid w:val="13692644"/>
    <w:rsid w:val="1381F322"/>
    <w:rsid w:val="1386B2BE"/>
    <w:rsid w:val="1389A719"/>
    <w:rsid w:val="138A230D"/>
    <w:rsid w:val="1397C7D3"/>
    <w:rsid w:val="1397EA69"/>
    <w:rsid w:val="139ABAFF"/>
    <w:rsid w:val="13A87B23"/>
    <w:rsid w:val="13AB5271"/>
    <w:rsid w:val="13ABD082"/>
    <w:rsid w:val="13C100EF"/>
    <w:rsid w:val="13CD0DAE"/>
    <w:rsid w:val="13D06F88"/>
    <w:rsid w:val="13D1C965"/>
    <w:rsid w:val="13D70943"/>
    <w:rsid w:val="13D99157"/>
    <w:rsid w:val="13DA251D"/>
    <w:rsid w:val="13DAF635"/>
    <w:rsid w:val="13E23242"/>
    <w:rsid w:val="13EC6FAF"/>
    <w:rsid w:val="13F27B78"/>
    <w:rsid w:val="13F47B78"/>
    <w:rsid w:val="13F5B85F"/>
    <w:rsid w:val="140113D3"/>
    <w:rsid w:val="1401B57B"/>
    <w:rsid w:val="14057EE0"/>
    <w:rsid w:val="140B593D"/>
    <w:rsid w:val="141135FC"/>
    <w:rsid w:val="14259E4F"/>
    <w:rsid w:val="142E1E18"/>
    <w:rsid w:val="142EB7C7"/>
    <w:rsid w:val="14397A05"/>
    <w:rsid w:val="143E0426"/>
    <w:rsid w:val="144564B1"/>
    <w:rsid w:val="14609501"/>
    <w:rsid w:val="1460B927"/>
    <w:rsid w:val="1462DFA6"/>
    <w:rsid w:val="14679F69"/>
    <w:rsid w:val="146CBBAB"/>
    <w:rsid w:val="146EF37B"/>
    <w:rsid w:val="14703BC5"/>
    <w:rsid w:val="147952E2"/>
    <w:rsid w:val="147F7CD2"/>
    <w:rsid w:val="1487A3C5"/>
    <w:rsid w:val="1489CB26"/>
    <w:rsid w:val="148AA9E3"/>
    <w:rsid w:val="148D23B8"/>
    <w:rsid w:val="1495366E"/>
    <w:rsid w:val="1497503F"/>
    <w:rsid w:val="1498D42A"/>
    <w:rsid w:val="149D0848"/>
    <w:rsid w:val="149D4055"/>
    <w:rsid w:val="14A59CBB"/>
    <w:rsid w:val="14ACC014"/>
    <w:rsid w:val="14B63981"/>
    <w:rsid w:val="14B9CFDA"/>
    <w:rsid w:val="14BA8C6C"/>
    <w:rsid w:val="14BB4AD8"/>
    <w:rsid w:val="14BB65E9"/>
    <w:rsid w:val="14C8F02F"/>
    <w:rsid w:val="14CF06DE"/>
    <w:rsid w:val="14D0FC8D"/>
    <w:rsid w:val="14D2E11D"/>
    <w:rsid w:val="14D482C6"/>
    <w:rsid w:val="14D6732C"/>
    <w:rsid w:val="14E0D71E"/>
    <w:rsid w:val="14E5C884"/>
    <w:rsid w:val="14E7C334"/>
    <w:rsid w:val="14EAE953"/>
    <w:rsid w:val="14EF089A"/>
    <w:rsid w:val="14F6D670"/>
    <w:rsid w:val="15058762"/>
    <w:rsid w:val="1509DD23"/>
    <w:rsid w:val="1509E831"/>
    <w:rsid w:val="150FBF79"/>
    <w:rsid w:val="15372C89"/>
    <w:rsid w:val="153B2333"/>
    <w:rsid w:val="153B8CA6"/>
    <w:rsid w:val="153D8364"/>
    <w:rsid w:val="1542F0C9"/>
    <w:rsid w:val="155BB97E"/>
    <w:rsid w:val="155D25C7"/>
    <w:rsid w:val="155F5AA1"/>
    <w:rsid w:val="156942CE"/>
    <w:rsid w:val="156A634C"/>
    <w:rsid w:val="156BDCA8"/>
    <w:rsid w:val="1570DCF9"/>
    <w:rsid w:val="1576A89A"/>
    <w:rsid w:val="1578978D"/>
    <w:rsid w:val="15899A41"/>
    <w:rsid w:val="158DD21C"/>
    <w:rsid w:val="15A2633B"/>
    <w:rsid w:val="15A615F0"/>
    <w:rsid w:val="15A62383"/>
    <w:rsid w:val="15C27202"/>
    <w:rsid w:val="15C6562C"/>
    <w:rsid w:val="15C9DAFB"/>
    <w:rsid w:val="15CFECB5"/>
    <w:rsid w:val="15DCBC00"/>
    <w:rsid w:val="15E07B8F"/>
    <w:rsid w:val="15E4BB06"/>
    <w:rsid w:val="15FAB204"/>
    <w:rsid w:val="15FBB917"/>
    <w:rsid w:val="161F7F03"/>
    <w:rsid w:val="161FFC30"/>
    <w:rsid w:val="1621100C"/>
    <w:rsid w:val="162818E3"/>
    <w:rsid w:val="163A45D9"/>
    <w:rsid w:val="164BE19C"/>
    <w:rsid w:val="16534824"/>
    <w:rsid w:val="1654D745"/>
    <w:rsid w:val="165A79F0"/>
    <w:rsid w:val="165FF32A"/>
    <w:rsid w:val="16670A9B"/>
    <w:rsid w:val="166EAE0B"/>
    <w:rsid w:val="167B8B0D"/>
    <w:rsid w:val="16842781"/>
    <w:rsid w:val="1684ED3E"/>
    <w:rsid w:val="168D8C3F"/>
    <w:rsid w:val="168EDD60"/>
    <w:rsid w:val="16A236D8"/>
    <w:rsid w:val="16A7067A"/>
    <w:rsid w:val="16AC4ACC"/>
    <w:rsid w:val="16B155BE"/>
    <w:rsid w:val="16B97ED0"/>
    <w:rsid w:val="16BBC529"/>
    <w:rsid w:val="16CA63CF"/>
    <w:rsid w:val="16CFD5EC"/>
    <w:rsid w:val="16D6D240"/>
    <w:rsid w:val="16DBDB75"/>
    <w:rsid w:val="16E1B72E"/>
    <w:rsid w:val="16E8E8C5"/>
    <w:rsid w:val="16E99E06"/>
    <w:rsid w:val="16F536F2"/>
    <w:rsid w:val="170F3C00"/>
    <w:rsid w:val="171193A4"/>
    <w:rsid w:val="1717A106"/>
    <w:rsid w:val="171D7624"/>
    <w:rsid w:val="171E7B1B"/>
    <w:rsid w:val="172ACE2A"/>
    <w:rsid w:val="17322486"/>
    <w:rsid w:val="17389E20"/>
    <w:rsid w:val="1739EF41"/>
    <w:rsid w:val="173C9F66"/>
    <w:rsid w:val="173EF02F"/>
    <w:rsid w:val="173F0724"/>
    <w:rsid w:val="17463EF1"/>
    <w:rsid w:val="174668D6"/>
    <w:rsid w:val="1754182B"/>
    <w:rsid w:val="176C03D7"/>
    <w:rsid w:val="1773307D"/>
    <w:rsid w:val="1787B1D6"/>
    <w:rsid w:val="1787C57F"/>
    <w:rsid w:val="1788A351"/>
    <w:rsid w:val="178D3499"/>
    <w:rsid w:val="17978A48"/>
    <w:rsid w:val="17A7F11A"/>
    <w:rsid w:val="17AA8B16"/>
    <w:rsid w:val="17ACCF40"/>
    <w:rsid w:val="17C5E635"/>
    <w:rsid w:val="17D47B6F"/>
    <w:rsid w:val="17DC5F43"/>
    <w:rsid w:val="17E34680"/>
    <w:rsid w:val="17E99BAA"/>
    <w:rsid w:val="17F00299"/>
    <w:rsid w:val="17FD5B36"/>
    <w:rsid w:val="180CB6C1"/>
    <w:rsid w:val="18120472"/>
    <w:rsid w:val="18121D6C"/>
    <w:rsid w:val="181325C7"/>
    <w:rsid w:val="18166032"/>
    <w:rsid w:val="181B50E5"/>
    <w:rsid w:val="1828A9E3"/>
    <w:rsid w:val="18290216"/>
    <w:rsid w:val="1829050F"/>
    <w:rsid w:val="182A7E4A"/>
    <w:rsid w:val="182B2F93"/>
    <w:rsid w:val="182EB12D"/>
    <w:rsid w:val="1832C1BB"/>
    <w:rsid w:val="1833E2E5"/>
    <w:rsid w:val="1836C0A8"/>
    <w:rsid w:val="1838ECAA"/>
    <w:rsid w:val="1842ED59"/>
    <w:rsid w:val="184722E8"/>
    <w:rsid w:val="18511500"/>
    <w:rsid w:val="185368F8"/>
    <w:rsid w:val="185F3675"/>
    <w:rsid w:val="186446C1"/>
    <w:rsid w:val="18679069"/>
    <w:rsid w:val="1878B6D5"/>
    <w:rsid w:val="18865F9B"/>
    <w:rsid w:val="188694C0"/>
    <w:rsid w:val="188E25BD"/>
    <w:rsid w:val="18A26FD0"/>
    <w:rsid w:val="18AD1396"/>
    <w:rsid w:val="18BDCA31"/>
    <w:rsid w:val="18BEFF52"/>
    <w:rsid w:val="18CB5762"/>
    <w:rsid w:val="18D83D2C"/>
    <w:rsid w:val="18E9BE52"/>
    <w:rsid w:val="18F939AA"/>
    <w:rsid w:val="19078B78"/>
    <w:rsid w:val="190AE6FD"/>
    <w:rsid w:val="191811E1"/>
    <w:rsid w:val="191E4566"/>
    <w:rsid w:val="19226457"/>
    <w:rsid w:val="192D800D"/>
    <w:rsid w:val="193E214B"/>
    <w:rsid w:val="19511937"/>
    <w:rsid w:val="19556EEF"/>
    <w:rsid w:val="1960351E"/>
    <w:rsid w:val="1965E982"/>
    <w:rsid w:val="196BA54B"/>
    <w:rsid w:val="1973FAEE"/>
    <w:rsid w:val="19777FC0"/>
    <w:rsid w:val="197E2831"/>
    <w:rsid w:val="199852F9"/>
    <w:rsid w:val="199D1234"/>
    <w:rsid w:val="19A5D92D"/>
    <w:rsid w:val="19A65A61"/>
    <w:rsid w:val="19C1AFDA"/>
    <w:rsid w:val="19C73131"/>
    <w:rsid w:val="19D0D613"/>
    <w:rsid w:val="19D7DA55"/>
    <w:rsid w:val="19DC74B7"/>
    <w:rsid w:val="19DECCF9"/>
    <w:rsid w:val="19E8E78F"/>
    <w:rsid w:val="19F60855"/>
    <w:rsid w:val="19F9EE71"/>
    <w:rsid w:val="1A04AAA9"/>
    <w:rsid w:val="1A0C8232"/>
    <w:rsid w:val="1A21CA67"/>
    <w:rsid w:val="1A302ECC"/>
    <w:rsid w:val="1A325497"/>
    <w:rsid w:val="1A351E0A"/>
    <w:rsid w:val="1A38D3D7"/>
    <w:rsid w:val="1A4C5640"/>
    <w:rsid w:val="1A4E1382"/>
    <w:rsid w:val="1A5C65EC"/>
    <w:rsid w:val="1A6699A7"/>
    <w:rsid w:val="1A6D96C8"/>
    <w:rsid w:val="1A7343DE"/>
    <w:rsid w:val="1A7B9183"/>
    <w:rsid w:val="1A88C4B3"/>
    <w:rsid w:val="1A961976"/>
    <w:rsid w:val="1A9B0BBF"/>
    <w:rsid w:val="1AB5C2D0"/>
    <w:rsid w:val="1AB7DB59"/>
    <w:rsid w:val="1AD1D5A3"/>
    <w:rsid w:val="1ADAC98F"/>
    <w:rsid w:val="1ADFE678"/>
    <w:rsid w:val="1AE9CB1D"/>
    <w:rsid w:val="1AF54790"/>
    <w:rsid w:val="1AF80B2F"/>
    <w:rsid w:val="1AF99E74"/>
    <w:rsid w:val="1AFC7317"/>
    <w:rsid w:val="1AFDFFF6"/>
    <w:rsid w:val="1AFE2BE0"/>
    <w:rsid w:val="1B06B560"/>
    <w:rsid w:val="1B08679A"/>
    <w:rsid w:val="1B0B33B8"/>
    <w:rsid w:val="1B15094B"/>
    <w:rsid w:val="1B1A1835"/>
    <w:rsid w:val="1B1C8F37"/>
    <w:rsid w:val="1B20A6E2"/>
    <w:rsid w:val="1B249B5D"/>
    <w:rsid w:val="1B30B42E"/>
    <w:rsid w:val="1B3E420C"/>
    <w:rsid w:val="1B44BA83"/>
    <w:rsid w:val="1B629735"/>
    <w:rsid w:val="1B64CA81"/>
    <w:rsid w:val="1B668130"/>
    <w:rsid w:val="1B6EF506"/>
    <w:rsid w:val="1B75EC4D"/>
    <w:rsid w:val="1B79F3BC"/>
    <w:rsid w:val="1B7C4B6A"/>
    <w:rsid w:val="1B865AE3"/>
    <w:rsid w:val="1B9871AA"/>
    <w:rsid w:val="1BA68917"/>
    <w:rsid w:val="1BB00B06"/>
    <w:rsid w:val="1BB3BD9E"/>
    <w:rsid w:val="1BC4403E"/>
    <w:rsid w:val="1BDACFDE"/>
    <w:rsid w:val="1BE27AE6"/>
    <w:rsid w:val="1BF6D016"/>
    <w:rsid w:val="1BF87AD2"/>
    <w:rsid w:val="1BFD8E9C"/>
    <w:rsid w:val="1C040A40"/>
    <w:rsid w:val="1C041E0D"/>
    <w:rsid w:val="1C124E38"/>
    <w:rsid w:val="1C1A21BE"/>
    <w:rsid w:val="1C266B37"/>
    <w:rsid w:val="1C304B63"/>
    <w:rsid w:val="1C334F53"/>
    <w:rsid w:val="1C356C73"/>
    <w:rsid w:val="1C3ABEC9"/>
    <w:rsid w:val="1C44AB9F"/>
    <w:rsid w:val="1C4AD611"/>
    <w:rsid w:val="1C4EB9C3"/>
    <w:rsid w:val="1C592E77"/>
    <w:rsid w:val="1C655B68"/>
    <w:rsid w:val="1C6CC651"/>
    <w:rsid w:val="1C747E02"/>
    <w:rsid w:val="1C80002E"/>
    <w:rsid w:val="1C80EFA2"/>
    <w:rsid w:val="1C87D266"/>
    <w:rsid w:val="1C884BD1"/>
    <w:rsid w:val="1C88B08F"/>
    <w:rsid w:val="1C93EE2C"/>
    <w:rsid w:val="1CA05A15"/>
    <w:rsid w:val="1CA15DCD"/>
    <w:rsid w:val="1CA49126"/>
    <w:rsid w:val="1CAA581B"/>
    <w:rsid w:val="1CAB06C0"/>
    <w:rsid w:val="1CB35FB8"/>
    <w:rsid w:val="1CCF77FB"/>
    <w:rsid w:val="1CD03E51"/>
    <w:rsid w:val="1CD31CF6"/>
    <w:rsid w:val="1CD664B4"/>
    <w:rsid w:val="1CE41D68"/>
    <w:rsid w:val="1CF3AAF3"/>
    <w:rsid w:val="1D01E9D3"/>
    <w:rsid w:val="1D02AB7E"/>
    <w:rsid w:val="1D0FD9BE"/>
    <w:rsid w:val="1D127FEF"/>
    <w:rsid w:val="1D13E3B1"/>
    <w:rsid w:val="1D1AF52D"/>
    <w:rsid w:val="1D1C12BA"/>
    <w:rsid w:val="1D25EBE2"/>
    <w:rsid w:val="1D2792A1"/>
    <w:rsid w:val="1D27DA03"/>
    <w:rsid w:val="1D361C11"/>
    <w:rsid w:val="1D36A371"/>
    <w:rsid w:val="1D4A8869"/>
    <w:rsid w:val="1D4B7542"/>
    <w:rsid w:val="1D501D95"/>
    <w:rsid w:val="1D52F03F"/>
    <w:rsid w:val="1D5F7ED0"/>
    <w:rsid w:val="1D619A9D"/>
    <w:rsid w:val="1D63E52B"/>
    <w:rsid w:val="1D666CBF"/>
    <w:rsid w:val="1D7077C1"/>
    <w:rsid w:val="1D749A3B"/>
    <w:rsid w:val="1D782177"/>
    <w:rsid w:val="1D7EC4BB"/>
    <w:rsid w:val="1D80779B"/>
    <w:rsid w:val="1D8C6B16"/>
    <w:rsid w:val="1D938E94"/>
    <w:rsid w:val="1DA3AF7C"/>
    <w:rsid w:val="1DA44CF9"/>
    <w:rsid w:val="1DACCF31"/>
    <w:rsid w:val="1DB0A362"/>
    <w:rsid w:val="1DBAC0DF"/>
    <w:rsid w:val="1DD0E85D"/>
    <w:rsid w:val="1DDA03B4"/>
    <w:rsid w:val="1E01953F"/>
    <w:rsid w:val="1E02C3FF"/>
    <w:rsid w:val="1E038473"/>
    <w:rsid w:val="1E0679C9"/>
    <w:rsid w:val="1E20BB62"/>
    <w:rsid w:val="1E2284FD"/>
    <w:rsid w:val="1E248346"/>
    <w:rsid w:val="1E37EB5E"/>
    <w:rsid w:val="1E39C716"/>
    <w:rsid w:val="1E549BA8"/>
    <w:rsid w:val="1E54B66D"/>
    <w:rsid w:val="1E565D94"/>
    <w:rsid w:val="1E67E43F"/>
    <w:rsid w:val="1E7FCCDF"/>
    <w:rsid w:val="1E81880C"/>
    <w:rsid w:val="1EB5CB5A"/>
    <w:rsid w:val="1EBF2FF5"/>
    <w:rsid w:val="1EC88702"/>
    <w:rsid w:val="1ECADD6E"/>
    <w:rsid w:val="1ED2670E"/>
    <w:rsid w:val="1ED46210"/>
    <w:rsid w:val="1ED95393"/>
    <w:rsid w:val="1EDD92FD"/>
    <w:rsid w:val="1EDDA943"/>
    <w:rsid w:val="1EEF11B6"/>
    <w:rsid w:val="1EF3794B"/>
    <w:rsid w:val="1EF3C54E"/>
    <w:rsid w:val="1EF52A88"/>
    <w:rsid w:val="1EF76CAA"/>
    <w:rsid w:val="1EFBF4D4"/>
    <w:rsid w:val="1EFF7AA2"/>
    <w:rsid w:val="1F017980"/>
    <w:rsid w:val="1F07A5E8"/>
    <w:rsid w:val="1F0D6560"/>
    <w:rsid w:val="1F0E6B24"/>
    <w:rsid w:val="1F1E8777"/>
    <w:rsid w:val="1F1E8F1F"/>
    <w:rsid w:val="1F26459C"/>
    <w:rsid w:val="1F31A620"/>
    <w:rsid w:val="1F36BEF9"/>
    <w:rsid w:val="1F3A2DFF"/>
    <w:rsid w:val="1F3F2991"/>
    <w:rsid w:val="1F5B6A67"/>
    <w:rsid w:val="1F5E359B"/>
    <w:rsid w:val="1F5F2956"/>
    <w:rsid w:val="1F609053"/>
    <w:rsid w:val="1F6B2589"/>
    <w:rsid w:val="1F6B7F1F"/>
    <w:rsid w:val="1F7DFE56"/>
    <w:rsid w:val="1F88884F"/>
    <w:rsid w:val="1F8A6A02"/>
    <w:rsid w:val="1F930C6C"/>
    <w:rsid w:val="1F935E1D"/>
    <w:rsid w:val="1F9F4179"/>
    <w:rsid w:val="1FA049D9"/>
    <w:rsid w:val="1FAB69A2"/>
    <w:rsid w:val="1FB3ACF4"/>
    <w:rsid w:val="1FB59063"/>
    <w:rsid w:val="1FBD7CDA"/>
    <w:rsid w:val="1FBF2CBD"/>
    <w:rsid w:val="1FC4F7EB"/>
    <w:rsid w:val="1FCEB4EB"/>
    <w:rsid w:val="1FDEBEF6"/>
    <w:rsid w:val="1FE2B763"/>
    <w:rsid w:val="1FE78815"/>
    <w:rsid w:val="1FF18ED5"/>
    <w:rsid w:val="1FFA6079"/>
    <w:rsid w:val="1FFF4C34"/>
    <w:rsid w:val="20086BA9"/>
    <w:rsid w:val="20097E58"/>
    <w:rsid w:val="2019E358"/>
    <w:rsid w:val="201BB3CD"/>
    <w:rsid w:val="201C1DA3"/>
    <w:rsid w:val="202045F2"/>
    <w:rsid w:val="202F76FD"/>
    <w:rsid w:val="2043FDD2"/>
    <w:rsid w:val="2044084F"/>
    <w:rsid w:val="2056BF5A"/>
    <w:rsid w:val="205993FD"/>
    <w:rsid w:val="205E3C1A"/>
    <w:rsid w:val="206AA82C"/>
    <w:rsid w:val="207B50A9"/>
    <w:rsid w:val="2089CA96"/>
    <w:rsid w:val="208EE2BF"/>
    <w:rsid w:val="20938F5E"/>
    <w:rsid w:val="20990A91"/>
    <w:rsid w:val="209A1C15"/>
    <w:rsid w:val="20A64EED"/>
    <w:rsid w:val="20B68E7F"/>
    <w:rsid w:val="20B6DC85"/>
    <w:rsid w:val="20C2505B"/>
    <w:rsid w:val="20C983A2"/>
    <w:rsid w:val="20E2B119"/>
    <w:rsid w:val="20F31255"/>
    <w:rsid w:val="20F471EC"/>
    <w:rsid w:val="20F76E68"/>
    <w:rsid w:val="20FB248D"/>
    <w:rsid w:val="210DD271"/>
    <w:rsid w:val="210DF305"/>
    <w:rsid w:val="210E9FF1"/>
    <w:rsid w:val="21171323"/>
    <w:rsid w:val="2120C3B0"/>
    <w:rsid w:val="2124E0D4"/>
    <w:rsid w:val="212821F5"/>
    <w:rsid w:val="2137CE67"/>
    <w:rsid w:val="213CD263"/>
    <w:rsid w:val="21424D1E"/>
    <w:rsid w:val="2142CAEB"/>
    <w:rsid w:val="21430980"/>
    <w:rsid w:val="21465CAC"/>
    <w:rsid w:val="214BD07E"/>
    <w:rsid w:val="215301E9"/>
    <w:rsid w:val="215815DA"/>
    <w:rsid w:val="2161B096"/>
    <w:rsid w:val="216CFA4E"/>
    <w:rsid w:val="21753F5A"/>
    <w:rsid w:val="2178E092"/>
    <w:rsid w:val="217DB015"/>
    <w:rsid w:val="217DFBF2"/>
    <w:rsid w:val="217E3DBA"/>
    <w:rsid w:val="218E5368"/>
    <w:rsid w:val="219B34C0"/>
    <w:rsid w:val="219C6A00"/>
    <w:rsid w:val="219D210F"/>
    <w:rsid w:val="219DF9D6"/>
    <w:rsid w:val="21A69353"/>
    <w:rsid w:val="21AB3D8C"/>
    <w:rsid w:val="21B3DDA6"/>
    <w:rsid w:val="21B5121B"/>
    <w:rsid w:val="21B5B62D"/>
    <w:rsid w:val="21B62089"/>
    <w:rsid w:val="21BF820E"/>
    <w:rsid w:val="21C09780"/>
    <w:rsid w:val="21C6803B"/>
    <w:rsid w:val="21C96761"/>
    <w:rsid w:val="21CA7C7E"/>
    <w:rsid w:val="21CB9DF1"/>
    <w:rsid w:val="21CBEAB3"/>
    <w:rsid w:val="21D15CEA"/>
    <w:rsid w:val="21E62F7F"/>
    <w:rsid w:val="21F74C22"/>
    <w:rsid w:val="2201E576"/>
    <w:rsid w:val="22067978"/>
    <w:rsid w:val="22083002"/>
    <w:rsid w:val="2215B889"/>
    <w:rsid w:val="22173CFD"/>
    <w:rsid w:val="221EF50E"/>
    <w:rsid w:val="222749D9"/>
    <w:rsid w:val="22366BC1"/>
    <w:rsid w:val="22393E80"/>
    <w:rsid w:val="223A5BCA"/>
    <w:rsid w:val="2242D111"/>
    <w:rsid w:val="22449847"/>
    <w:rsid w:val="2248B19A"/>
    <w:rsid w:val="224DF72F"/>
    <w:rsid w:val="224F3905"/>
    <w:rsid w:val="225171F0"/>
    <w:rsid w:val="225526AA"/>
    <w:rsid w:val="22575BE1"/>
    <w:rsid w:val="22644286"/>
    <w:rsid w:val="2266F6FE"/>
    <w:rsid w:val="226A457E"/>
    <w:rsid w:val="22767633"/>
    <w:rsid w:val="227E553C"/>
    <w:rsid w:val="22808346"/>
    <w:rsid w:val="2284B947"/>
    <w:rsid w:val="22874732"/>
    <w:rsid w:val="2288DBDF"/>
    <w:rsid w:val="2289D5BF"/>
    <w:rsid w:val="228D133E"/>
    <w:rsid w:val="22A3E087"/>
    <w:rsid w:val="22A5AFFE"/>
    <w:rsid w:val="22B2B546"/>
    <w:rsid w:val="22B82A69"/>
    <w:rsid w:val="22C0219B"/>
    <w:rsid w:val="22C7372E"/>
    <w:rsid w:val="22C7511A"/>
    <w:rsid w:val="22C85DD0"/>
    <w:rsid w:val="22D255AC"/>
    <w:rsid w:val="22D848DC"/>
    <w:rsid w:val="22ECFEF2"/>
    <w:rsid w:val="22F49FF9"/>
    <w:rsid w:val="23077EBE"/>
    <w:rsid w:val="230B1597"/>
    <w:rsid w:val="230F26F1"/>
    <w:rsid w:val="23146072"/>
    <w:rsid w:val="231F0211"/>
    <w:rsid w:val="2333319B"/>
    <w:rsid w:val="2336202D"/>
    <w:rsid w:val="23386469"/>
    <w:rsid w:val="233BD30E"/>
    <w:rsid w:val="233D48B4"/>
    <w:rsid w:val="2341EC74"/>
    <w:rsid w:val="23429274"/>
    <w:rsid w:val="23438148"/>
    <w:rsid w:val="23496D0E"/>
    <w:rsid w:val="234AF131"/>
    <w:rsid w:val="235E0BDE"/>
    <w:rsid w:val="235EB7E3"/>
    <w:rsid w:val="235FEAC1"/>
    <w:rsid w:val="23775F8E"/>
    <w:rsid w:val="238C8898"/>
    <w:rsid w:val="238F2B69"/>
    <w:rsid w:val="238FEB24"/>
    <w:rsid w:val="239196E9"/>
    <w:rsid w:val="239ED05A"/>
    <w:rsid w:val="23A43470"/>
    <w:rsid w:val="23B073EC"/>
    <w:rsid w:val="23B97B51"/>
    <w:rsid w:val="23BBF0AB"/>
    <w:rsid w:val="23D357F8"/>
    <w:rsid w:val="23E1C98F"/>
    <w:rsid w:val="23E5931C"/>
    <w:rsid w:val="23E6ACC8"/>
    <w:rsid w:val="23F081FB"/>
    <w:rsid w:val="23F0A665"/>
    <w:rsid w:val="23F1D77F"/>
    <w:rsid w:val="24055D01"/>
    <w:rsid w:val="2411AAB9"/>
    <w:rsid w:val="2411F33D"/>
    <w:rsid w:val="241634AD"/>
    <w:rsid w:val="24254DEC"/>
    <w:rsid w:val="2438F8DA"/>
    <w:rsid w:val="244390C4"/>
    <w:rsid w:val="24505520"/>
    <w:rsid w:val="24522D06"/>
    <w:rsid w:val="245485FE"/>
    <w:rsid w:val="245B4791"/>
    <w:rsid w:val="245B59F1"/>
    <w:rsid w:val="245C181B"/>
    <w:rsid w:val="245E94D3"/>
    <w:rsid w:val="246337EF"/>
    <w:rsid w:val="24641B8A"/>
    <w:rsid w:val="246421ED"/>
    <w:rsid w:val="2470F727"/>
    <w:rsid w:val="2475DDBA"/>
    <w:rsid w:val="2476B129"/>
    <w:rsid w:val="247ECE13"/>
    <w:rsid w:val="248D875B"/>
    <w:rsid w:val="249001B0"/>
    <w:rsid w:val="24A910AD"/>
    <w:rsid w:val="24A98CF1"/>
    <w:rsid w:val="24AA1677"/>
    <w:rsid w:val="24AB7B81"/>
    <w:rsid w:val="24B72E9C"/>
    <w:rsid w:val="24C8DF1C"/>
    <w:rsid w:val="24C91F97"/>
    <w:rsid w:val="24CD45D2"/>
    <w:rsid w:val="24E359C6"/>
    <w:rsid w:val="24E9B6D2"/>
    <w:rsid w:val="24EC49F3"/>
    <w:rsid w:val="24F62530"/>
    <w:rsid w:val="25095856"/>
    <w:rsid w:val="250C6885"/>
    <w:rsid w:val="25105610"/>
    <w:rsid w:val="25116B1B"/>
    <w:rsid w:val="251B64B8"/>
    <w:rsid w:val="252FE071"/>
    <w:rsid w:val="2535B0E2"/>
    <w:rsid w:val="253C45D2"/>
    <w:rsid w:val="25415DEA"/>
    <w:rsid w:val="254399E4"/>
    <w:rsid w:val="254BF716"/>
    <w:rsid w:val="255D912A"/>
    <w:rsid w:val="25791587"/>
    <w:rsid w:val="2579B325"/>
    <w:rsid w:val="25817967"/>
    <w:rsid w:val="25825772"/>
    <w:rsid w:val="258AB0C5"/>
    <w:rsid w:val="258EF7B5"/>
    <w:rsid w:val="258F98A9"/>
    <w:rsid w:val="25903407"/>
    <w:rsid w:val="25923B03"/>
    <w:rsid w:val="2592654B"/>
    <w:rsid w:val="25946625"/>
    <w:rsid w:val="25A3152C"/>
    <w:rsid w:val="25A7D6F0"/>
    <w:rsid w:val="25B484A5"/>
    <w:rsid w:val="25B4BC35"/>
    <w:rsid w:val="25BB3038"/>
    <w:rsid w:val="25BCCDE0"/>
    <w:rsid w:val="25C2539C"/>
    <w:rsid w:val="25C44033"/>
    <w:rsid w:val="25D76F3C"/>
    <w:rsid w:val="25DA604E"/>
    <w:rsid w:val="25DF7498"/>
    <w:rsid w:val="25E0CFE8"/>
    <w:rsid w:val="25E4E520"/>
    <w:rsid w:val="25EACA63"/>
    <w:rsid w:val="25EB158A"/>
    <w:rsid w:val="25F10735"/>
    <w:rsid w:val="25F57B12"/>
    <w:rsid w:val="25F5EEDE"/>
    <w:rsid w:val="260902F0"/>
    <w:rsid w:val="260926C0"/>
    <w:rsid w:val="26157193"/>
    <w:rsid w:val="26181C53"/>
    <w:rsid w:val="26189070"/>
    <w:rsid w:val="261BB57B"/>
    <w:rsid w:val="26203C1E"/>
    <w:rsid w:val="262487D7"/>
    <w:rsid w:val="262BB87E"/>
    <w:rsid w:val="263320CF"/>
    <w:rsid w:val="2634859A"/>
    <w:rsid w:val="2634E56B"/>
    <w:rsid w:val="263BC283"/>
    <w:rsid w:val="2644D81A"/>
    <w:rsid w:val="265596D8"/>
    <w:rsid w:val="265DF052"/>
    <w:rsid w:val="265F5E2F"/>
    <w:rsid w:val="2679E1EB"/>
    <w:rsid w:val="2687A8FB"/>
    <w:rsid w:val="26937DA0"/>
    <w:rsid w:val="2693B9B9"/>
    <w:rsid w:val="2693D5B7"/>
    <w:rsid w:val="2694EE2D"/>
    <w:rsid w:val="2695F4A6"/>
    <w:rsid w:val="26985769"/>
    <w:rsid w:val="269A6852"/>
    <w:rsid w:val="26A15295"/>
    <w:rsid w:val="26A17E54"/>
    <w:rsid w:val="26A9EFA6"/>
    <w:rsid w:val="26AAEE65"/>
    <w:rsid w:val="26AF5EFA"/>
    <w:rsid w:val="26B84B93"/>
    <w:rsid w:val="26C5C1DF"/>
    <w:rsid w:val="26DA0954"/>
    <w:rsid w:val="26E7B5E5"/>
    <w:rsid w:val="26F1D218"/>
    <w:rsid w:val="270EC052"/>
    <w:rsid w:val="27113090"/>
    <w:rsid w:val="2716A69A"/>
    <w:rsid w:val="271A897D"/>
    <w:rsid w:val="271F94F1"/>
    <w:rsid w:val="272DE527"/>
    <w:rsid w:val="272E3994"/>
    <w:rsid w:val="274673C8"/>
    <w:rsid w:val="2752E582"/>
    <w:rsid w:val="27540C48"/>
    <w:rsid w:val="275943B1"/>
    <w:rsid w:val="27613F54"/>
    <w:rsid w:val="2761D952"/>
    <w:rsid w:val="277F0D12"/>
    <w:rsid w:val="27873598"/>
    <w:rsid w:val="27876B91"/>
    <w:rsid w:val="278B0DE9"/>
    <w:rsid w:val="279F200E"/>
    <w:rsid w:val="279FEB86"/>
    <w:rsid w:val="27A3A89A"/>
    <w:rsid w:val="27AF00B2"/>
    <w:rsid w:val="27B276F4"/>
    <w:rsid w:val="27B7A82D"/>
    <w:rsid w:val="27C8C8A4"/>
    <w:rsid w:val="27CED4D9"/>
    <w:rsid w:val="27D9FB57"/>
    <w:rsid w:val="27DD17C0"/>
    <w:rsid w:val="27E3EC34"/>
    <w:rsid w:val="27E57B01"/>
    <w:rsid w:val="27ED4B03"/>
    <w:rsid w:val="27EDE7EF"/>
    <w:rsid w:val="27F6C1BE"/>
    <w:rsid w:val="27FB0C17"/>
    <w:rsid w:val="2801CA18"/>
    <w:rsid w:val="28027D75"/>
    <w:rsid w:val="2802D36E"/>
    <w:rsid w:val="2805C14A"/>
    <w:rsid w:val="28133B68"/>
    <w:rsid w:val="28281809"/>
    <w:rsid w:val="283DFE90"/>
    <w:rsid w:val="28439B43"/>
    <w:rsid w:val="28460442"/>
    <w:rsid w:val="2847B0C9"/>
    <w:rsid w:val="2848310E"/>
    <w:rsid w:val="2851A69C"/>
    <w:rsid w:val="285249A0"/>
    <w:rsid w:val="2853C07B"/>
    <w:rsid w:val="28549293"/>
    <w:rsid w:val="285A6169"/>
    <w:rsid w:val="285BC1C0"/>
    <w:rsid w:val="285BCBD4"/>
    <w:rsid w:val="285DED3D"/>
    <w:rsid w:val="286179BB"/>
    <w:rsid w:val="28691D31"/>
    <w:rsid w:val="2869DF14"/>
    <w:rsid w:val="28736082"/>
    <w:rsid w:val="287B64A2"/>
    <w:rsid w:val="287DC348"/>
    <w:rsid w:val="2884A360"/>
    <w:rsid w:val="289475B2"/>
    <w:rsid w:val="28A70C3D"/>
    <w:rsid w:val="28BC35AB"/>
    <w:rsid w:val="28BC7CAC"/>
    <w:rsid w:val="28C0F2C4"/>
    <w:rsid w:val="28C19ABE"/>
    <w:rsid w:val="28D08D29"/>
    <w:rsid w:val="28D7B601"/>
    <w:rsid w:val="28DF962C"/>
    <w:rsid w:val="28E1BF77"/>
    <w:rsid w:val="28E2156D"/>
    <w:rsid w:val="28E55412"/>
    <w:rsid w:val="28F6793C"/>
    <w:rsid w:val="28F8EE44"/>
    <w:rsid w:val="28F99165"/>
    <w:rsid w:val="28F9F66A"/>
    <w:rsid w:val="28FBCC0E"/>
    <w:rsid w:val="28FFCCE5"/>
    <w:rsid w:val="290D1316"/>
    <w:rsid w:val="2911655D"/>
    <w:rsid w:val="2913F77D"/>
    <w:rsid w:val="291719C0"/>
    <w:rsid w:val="291A2845"/>
    <w:rsid w:val="291BD08F"/>
    <w:rsid w:val="291D534A"/>
    <w:rsid w:val="29277E6E"/>
    <w:rsid w:val="292B000E"/>
    <w:rsid w:val="2930F9E3"/>
    <w:rsid w:val="29334520"/>
    <w:rsid w:val="2935F419"/>
    <w:rsid w:val="293A2690"/>
    <w:rsid w:val="293F2B29"/>
    <w:rsid w:val="29463055"/>
    <w:rsid w:val="295E1525"/>
    <w:rsid w:val="297561A4"/>
    <w:rsid w:val="29787045"/>
    <w:rsid w:val="297A488F"/>
    <w:rsid w:val="29835CAD"/>
    <w:rsid w:val="298380DA"/>
    <w:rsid w:val="298EC088"/>
    <w:rsid w:val="2995811C"/>
    <w:rsid w:val="299D4BAA"/>
    <w:rsid w:val="29B03BEB"/>
    <w:rsid w:val="29B3E2A0"/>
    <w:rsid w:val="29BA5A75"/>
    <w:rsid w:val="29C20A2C"/>
    <w:rsid w:val="29C9725F"/>
    <w:rsid w:val="29CA1D49"/>
    <w:rsid w:val="29CB5A8A"/>
    <w:rsid w:val="29CF266E"/>
    <w:rsid w:val="29D29215"/>
    <w:rsid w:val="29DAA8F6"/>
    <w:rsid w:val="29DC758A"/>
    <w:rsid w:val="29DFCB64"/>
    <w:rsid w:val="29EC60F4"/>
    <w:rsid w:val="29EFDFB9"/>
    <w:rsid w:val="2A008EF4"/>
    <w:rsid w:val="2A06A7D4"/>
    <w:rsid w:val="2A06F74E"/>
    <w:rsid w:val="2A086240"/>
    <w:rsid w:val="2A0F2BF2"/>
    <w:rsid w:val="2A124E53"/>
    <w:rsid w:val="2A125721"/>
    <w:rsid w:val="2A1A62EC"/>
    <w:rsid w:val="2A1B187D"/>
    <w:rsid w:val="2A1D4CBE"/>
    <w:rsid w:val="2A21B23A"/>
    <w:rsid w:val="2A3076BB"/>
    <w:rsid w:val="2A32EC5E"/>
    <w:rsid w:val="2A39A2D8"/>
    <w:rsid w:val="2A3D5064"/>
    <w:rsid w:val="2A432418"/>
    <w:rsid w:val="2A43C5EB"/>
    <w:rsid w:val="2A48C9FF"/>
    <w:rsid w:val="2A4E1E69"/>
    <w:rsid w:val="2A5E98D9"/>
    <w:rsid w:val="2A60B34C"/>
    <w:rsid w:val="2A65752E"/>
    <w:rsid w:val="2A65A157"/>
    <w:rsid w:val="2A7003F1"/>
    <w:rsid w:val="2A7C69CB"/>
    <w:rsid w:val="2A80F99A"/>
    <w:rsid w:val="2A83BAD6"/>
    <w:rsid w:val="2A900DA5"/>
    <w:rsid w:val="2A9FCCDA"/>
    <w:rsid w:val="2AA62137"/>
    <w:rsid w:val="2AB41719"/>
    <w:rsid w:val="2AB52C46"/>
    <w:rsid w:val="2ABBD8C9"/>
    <w:rsid w:val="2AC35AA7"/>
    <w:rsid w:val="2AC4FA0E"/>
    <w:rsid w:val="2AC76284"/>
    <w:rsid w:val="2AD48BC1"/>
    <w:rsid w:val="2AD507D1"/>
    <w:rsid w:val="2AD6A88A"/>
    <w:rsid w:val="2AE617EA"/>
    <w:rsid w:val="2AE68DDE"/>
    <w:rsid w:val="2AED8EFF"/>
    <w:rsid w:val="2AEF8D8E"/>
    <w:rsid w:val="2AF57B57"/>
    <w:rsid w:val="2B0C1246"/>
    <w:rsid w:val="2B154642"/>
    <w:rsid w:val="2B15F845"/>
    <w:rsid w:val="2B17A55E"/>
    <w:rsid w:val="2B1DF8AE"/>
    <w:rsid w:val="2B30459B"/>
    <w:rsid w:val="2B345909"/>
    <w:rsid w:val="2B382BB9"/>
    <w:rsid w:val="2B51F5F2"/>
    <w:rsid w:val="2B5825FC"/>
    <w:rsid w:val="2B589F72"/>
    <w:rsid w:val="2B5F1E28"/>
    <w:rsid w:val="2B7076EA"/>
    <w:rsid w:val="2B748D62"/>
    <w:rsid w:val="2B7A689A"/>
    <w:rsid w:val="2B7B0B87"/>
    <w:rsid w:val="2B7FBD84"/>
    <w:rsid w:val="2B88E151"/>
    <w:rsid w:val="2B914095"/>
    <w:rsid w:val="2B96C7E0"/>
    <w:rsid w:val="2B9EBF58"/>
    <w:rsid w:val="2BB30BE6"/>
    <w:rsid w:val="2BC04C4A"/>
    <w:rsid w:val="2BC51CC5"/>
    <w:rsid w:val="2BC57ABE"/>
    <w:rsid w:val="2BD42106"/>
    <w:rsid w:val="2BDD0C78"/>
    <w:rsid w:val="2BDD2B07"/>
    <w:rsid w:val="2BDD3802"/>
    <w:rsid w:val="2BE1E852"/>
    <w:rsid w:val="2BE4BF37"/>
    <w:rsid w:val="2BEAA482"/>
    <w:rsid w:val="2BEF4F0C"/>
    <w:rsid w:val="2BF24FDB"/>
    <w:rsid w:val="2BF9C949"/>
    <w:rsid w:val="2BFC287C"/>
    <w:rsid w:val="2BFCC730"/>
    <w:rsid w:val="2C16C841"/>
    <w:rsid w:val="2C1BFEB4"/>
    <w:rsid w:val="2C2DC6C9"/>
    <w:rsid w:val="2C396C3F"/>
    <w:rsid w:val="2C3E3196"/>
    <w:rsid w:val="2C3E98D3"/>
    <w:rsid w:val="2C4F8FE3"/>
    <w:rsid w:val="2C52A04F"/>
    <w:rsid w:val="2C552F37"/>
    <w:rsid w:val="2C57EB31"/>
    <w:rsid w:val="2C5EA50C"/>
    <w:rsid w:val="2C60414F"/>
    <w:rsid w:val="2C63FA1E"/>
    <w:rsid w:val="2C6844AA"/>
    <w:rsid w:val="2C6889A9"/>
    <w:rsid w:val="2C768616"/>
    <w:rsid w:val="2C7F23E0"/>
    <w:rsid w:val="2C921C75"/>
    <w:rsid w:val="2CA351FA"/>
    <w:rsid w:val="2CA420F5"/>
    <w:rsid w:val="2CA751EA"/>
    <w:rsid w:val="2CB275A1"/>
    <w:rsid w:val="2CB3EC7B"/>
    <w:rsid w:val="2CB4D0CA"/>
    <w:rsid w:val="2CBE9E34"/>
    <w:rsid w:val="2CC27B0A"/>
    <w:rsid w:val="2CCF1917"/>
    <w:rsid w:val="2CD47A6E"/>
    <w:rsid w:val="2CEA16F6"/>
    <w:rsid w:val="2CEE51B8"/>
    <w:rsid w:val="2CF6D11F"/>
    <w:rsid w:val="2CFC814E"/>
    <w:rsid w:val="2D0644AD"/>
    <w:rsid w:val="2D06D239"/>
    <w:rsid w:val="2D07756C"/>
    <w:rsid w:val="2D0968FB"/>
    <w:rsid w:val="2D09849F"/>
    <w:rsid w:val="2D09AC5C"/>
    <w:rsid w:val="2D160E6A"/>
    <w:rsid w:val="2D1AB204"/>
    <w:rsid w:val="2D2F048B"/>
    <w:rsid w:val="2D3173A1"/>
    <w:rsid w:val="2D342271"/>
    <w:rsid w:val="2D3BBEEF"/>
    <w:rsid w:val="2D3E15C8"/>
    <w:rsid w:val="2D46CA3F"/>
    <w:rsid w:val="2D4788DC"/>
    <w:rsid w:val="2D4B9969"/>
    <w:rsid w:val="2D4C9B6B"/>
    <w:rsid w:val="2D50785D"/>
    <w:rsid w:val="2D517490"/>
    <w:rsid w:val="2D5FC7BA"/>
    <w:rsid w:val="2D66CCC7"/>
    <w:rsid w:val="2D6BE616"/>
    <w:rsid w:val="2D8381B2"/>
    <w:rsid w:val="2D8519D0"/>
    <w:rsid w:val="2D880E1C"/>
    <w:rsid w:val="2D8D18F8"/>
    <w:rsid w:val="2D8E0997"/>
    <w:rsid w:val="2D9F3146"/>
    <w:rsid w:val="2DA73238"/>
    <w:rsid w:val="2DAC3C10"/>
    <w:rsid w:val="2DAF443B"/>
    <w:rsid w:val="2DB3076A"/>
    <w:rsid w:val="2DBA6596"/>
    <w:rsid w:val="2DC87EAA"/>
    <w:rsid w:val="2DC88714"/>
    <w:rsid w:val="2DC8B509"/>
    <w:rsid w:val="2DC8B576"/>
    <w:rsid w:val="2DDC4430"/>
    <w:rsid w:val="2DE093BD"/>
    <w:rsid w:val="2DE5D33B"/>
    <w:rsid w:val="2DEA16F4"/>
    <w:rsid w:val="2DEAE8A9"/>
    <w:rsid w:val="2DFBBE63"/>
    <w:rsid w:val="2DFCF3B4"/>
    <w:rsid w:val="2E00C327"/>
    <w:rsid w:val="2E04927B"/>
    <w:rsid w:val="2E151E76"/>
    <w:rsid w:val="2E1728A5"/>
    <w:rsid w:val="2E24D9C5"/>
    <w:rsid w:val="2E25D986"/>
    <w:rsid w:val="2E26FBA2"/>
    <w:rsid w:val="2E2B9E90"/>
    <w:rsid w:val="2E2CE688"/>
    <w:rsid w:val="2E2DF1A0"/>
    <w:rsid w:val="2E30BC8A"/>
    <w:rsid w:val="2E3A62A3"/>
    <w:rsid w:val="2E3B9B95"/>
    <w:rsid w:val="2E3FBDC9"/>
    <w:rsid w:val="2E4212F4"/>
    <w:rsid w:val="2E47FE21"/>
    <w:rsid w:val="2E4F7C5A"/>
    <w:rsid w:val="2E62BA76"/>
    <w:rsid w:val="2E6A90AE"/>
    <w:rsid w:val="2E70DA29"/>
    <w:rsid w:val="2E7502ED"/>
    <w:rsid w:val="2E8885C0"/>
    <w:rsid w:val="2E8F7CDB"/>
    <w:rsid w:val="2E9247AE"/>
    <w:rsid w:val="2E9A9B72"/>
    <w:rsid w:val="2E9B6046"/>
    <w:rsid w:val="2EA0116A"/>
    <w:rsid w:val="2EA248E9"/>
    <w:rsid w:val="2EA70961"/>
    <w:rsid w:val="2EA79AEB"/>
    <w:rsid w:val="2EAF539B"/>
    <w:rsid w:val="2EB20581"/>
    <w:rsid w:val="2EB2E9ED"/>
    <w:rsid w:val="2EB3A085"/>
    <w:rsid w:val="2EBB4778"/>
    <w:rsid w:val="2ECAA328"/>
    <w:rsid w:val="2ECCC8B2"/>
    <w:rsid w:val="2ECED314"/>
    <w:rsid w:val="2ECF5FA7"/>
    <w:rsid w:val="2EEC927A"/>
    <w:rsid w:val="2EF2F977"/>
    <w:rsid w:val="2EF5DDFA"/>
    <w:rsid w:val="2EF5EA8D"/>
    <w:rsid w:val="2EFA010F"/>
    <w:rsid w:val="2F02C46A"/>
    <w:rsid w:val="2F10FE3B"/>
    <w:rsid w:val="2F191F17"/>
    <w:rsid w:val="2F1921AD"/>
    <w:rsid w:val="2F1DCFEF"/>
    <w:rsid w:val="2F231941"/>
    <w:rsid w:val="2F241387"/>
    <w:rsid w:val="2F276EFB"/>
    <w:rsid w:val="2F3E4EDC"/>
    <w:rsid w:val="2F41EC58"/>
    <w:rsid w:val="2F443D0B"/>
    <w:rsid w:val="2F5E24CC"/>
    <w:rsid w:val="2F5ECD8B"/>
    <w:rsid w:val="2F6E3C41"/>
    <w:rsid w:val="2F710F4A"/>
    <w:rsid w:val="2F7A114F"/>
    <w:rsid w:val="2F7DA278"/>
    <w:rsid w:val="2F88C6C1"/>
    <w:rsid w:val="2F8B398F"/>
    <w:rsid w:val="2FA6DEE9"/>
    <w:rsid w:val="2FB62D85"/>
    <w:rsid w:val="2FC00955"/>
    <w:rsid w:val="2FE0E7E9"/>
    <w:rsid w:val="2FE66AA2"/>
    <w:rsid w:val="2FF1470E"/>
    <w:rsid w:val="2FF44B9C"/>
    <w:rsid w:val="300A4FB7"/>
    <w:rsid w:val="300EC23B"/>
    <w:rsid w:val="300EDFCF"/>
    <w:rsid w:val="301ACCFB"/>
    <w:rsid w:val="302D2F85"/>
    <w:rsid w:val="3036CB1A"/>
    <w:rsid w:val="3039B2ED"/>
    <w:rsid w:val="303A5A0F"/>
    <w:rsid w:val="3051A930"/>
    <w:rsid w:val="30534F06"/>
    <w:rsid w:val="305619BA"/>
    <w:rsid w:val="3056AE4E"/>
    <w:rsid w:val="3057135F"/>
    <w:rsid w:val="305D151A"/>
    <w:rsid w:val="30775407"/>
    <w:rsid w:val="307980F8"/>
    <w:rsid w:val="307F0FC5"/>
    <w:rsid w:val="308E47E1"/>
    <w:rsid w:val="3090CC63"/>
    <w:rsid w:val="3092678D"/>
    <w:rsid w:val="309417BB"/>
    <w:rsid w:val="309718A1"/>
    <w:rsid w:val="30A19F7C"/>
    <w:rsid w:val="30A1F330"/>
    <w:rsid w:val="30AFCA5D"/>
    <w:rsid w:val="30BD30E7"/>
    <w:rsid w:val="30BF9E84"/>
    <w:rsid w:val="30C2E970"/>
    <w:rsid w:val="30C44E1F"/>
    <w:rsid w:val="30C97C35"/>
    <w:rsid w:val="30CB3A37"/>
    <w:rsid w:val="30CDA11D"/>
    <w:rsid w:val="30D1A0B1"/>
    <w:rsid w:val="30DE97BA"/>
    <w:rsid w:val="30F3C37B"/>
    <w:rsid w:val="3105589C"/>
    <w:rsid w:val="3109DEE4"/>
    <w:rsid w:val="310E8BE6"/>
    <w:rsid w:val="31113BDF"/>
    <w:rsid w:val="313009E1"/>
    <w:rsid w:val="3130CEB6"/>
    <w:rsid w:val="313DDA38"/>
    <w:rsid w:val="313ED9F4"/>
    <w:rsid w:val="3148938E"/>
    <w:rsid w:val="314EB0A9"/>
    <w:rsid w:val="31503766"/>
    <w:rsid w:val="31591691"/>
    <w:rsid w:val="3164183A"/>
    <w:rsid w:val="316647D3"/>
    <w:rsid w:val="31694F59"/>
    <w:rsid w:val="316C2A9B"/>
    <w:rsid w:val="317345D3"/>
    <w:rsid w:val="3179C832"/>
    <w:rsid w:val="317A4181"/>
    <w:rsid w:val="317DDB56"/>
    <w:rsid w:val="3190701E"/>
    <w:rsid w:val="3190E64B"/>
    <w:rsid w:val="3198A0DF"/>
    <w:rsid w:val="31999D4A"/>
    <w:rsid w:val="319FA368"/>
    <w:rsid w:val="31A2E7DE"/>
    <w:rsid w:val="31AB79FA"/>
    <w:rsid w:val="31AD0675"/>
    <w:rsid w:val="31B38665"/>
    <w:rsid w:val="31B56E01"/>
    <w:rsid w:val="31B9F6E0"/>
    <w:rsid w:val="31D3B3D0"/>
    <w:rsid w:val="31DA550C"/>
    <w:rsid w:val="31DCA73F"/>
    <w:rsid w:val="31DE01A2"/>
    <w:rsid w:val="31FF21E9"/>
    <w:rsid w:val="320055F4"/>
    <w:rsid w:val="320AE0FA"/>
    <w:rsid w:val="320CAD14"/>
    <w:rsid w:val="320F05D5"/>
    <w:rsid w:val="32109B83"/>
    <w:rsid w:val="3211FE03"/>
    <w:rsid w:val="321DB2F1"/>
    <w:rsid w:val="322F47A6"/>
    <w:rsid w:val="3230B4CD"/>
    <w:rsid w:val="32349E87"/>
    <w:rsid w:val="32396E5D"/>
    <w:rsid w:val="32458097"/>
    <w:rsid w:val="324B9F02"/>
    <w:rsid w:val="3254440A"/>
    <w:rsid w:val="32550AB7"/>
    <w:rsid w:val="32656C3E"/>
    <w:rsid w:val="32688627"/>
    <w:rsid w:val="326D3509"/>
    <w:rsid w:val="3272D79A"/>
    <w:rsid w:val="3273776A"/>
    <w:rsid w:val="32786CE5"/>
    <w:rsid w:val="327C1F0F"/>
    <w:rsid w:val="327F01DC"/>
    <w:rsid w:val="3283C447"/>
    <w:rsid w:val="32859581"/>
    <w:rsid w:val="328924D7"/>
    <w:rsid w:val="32948614"/>
    <w:rsid w:val="329CBBDC"/>
    <w:rsid w:val="32B1043A"/>
    <w:rsid w:val="32B2B0E4"/>
    <w:rsid w:val="32B328CB"/>
    <w:rsid w:val="32B5DD11"/>
    <w:rsid w:val="32BB5F67"/>
    <w:rsid w:val="32C50E24"/>
    <w:rsid w:val="32D17535"/>
    <w:rsid w:val="32E317F4"/>
    <w:rsid w:val="32E377C3"/>
    <w:rsid w:val="32E65FB3"/>
    <w:rsid w:val="32F7DBAA"/>
    <w:rsid w:val="32FEFFDC"/>
    <w:rsid w:val="32FF129B"/>
    <w:rsid w:val="32FFAA52"/>
    <w:rsid w:val="33096A66"/>
    <w:rsid w:val="330A54D5"/>
    <w:rsid w:val="33135145"/>
    <w:rsid w:val="331458AB"/>
    <w:rsid w:val="333D9E10"/>
    <w:rsid w:val="333DD753"/>
    <w:rsid w:val="33407FBC"/>
    <w:rsid w:val="334429BC"/>
    <w:rsid w:val="334669DD"/>
    <w:rsid w:val="334A5EDF"/>
    <w:rsid w:val="334DC348"/>
    <w:rsid w:val="335C2C49"/>
    <w:rsid w:val="336CA323"/>
    <w:rsid w:val="336E7177"/>
    <w:rsid w:val="337BFC53"/>
    <w:rsid w:val="338412E2"/>
    <w:rsid w:val="3385B3CB"/>
    <w:rsid w:val="3385F64D"/>
    <w:rsid w:val="33863284"/>
    <w:rsid w:val="339319E2"/>
    <w:rsid w:val="339A2D7E"/>
    <w:rsid w:val="33A699EB"/>
    <w:rsid w:val="33C2EBE8"/>
    <w:rsid w:val="33D1E56F"/>
    <w:rsid w:val="33D25282"/>
    <w:rsid w:val="33DCB349"/>
    <w:rsid w:val="33DFB19F"/>
    <w:rsid w:val="33E260D3"/>
    <w:rsid w:val="33E74947"/>
    <w:rsid w:val="33F7C7D1"/>
    <w:rsid w:val="33FD0986"/>
    <w:rsid w:val="3400D457"/>
    <w:rsid w:val="3406BC31"/>
    <w:rsid w:val="340C1984"/>
    <w:rsid w:val="341DFC51"/>
    <w:rsid w:val="342020E5"/>
    <w:rsid w:val="342A7A9E"/>
    <w:rsid w:val="34318C62"/>
    <w:rsid w:val="34398C39"/>
    <w:rsid w:val="343CFA56"/>
    <w:rsid w:val="343FE889"/>
    <w:rsid w:val="344BB021"/>
    <w:rsid w:val="344C80B5"/>
    <w:rsid w:val="3460FDBE"/>
    <w:rsid w:val="347508C1"/>
    <w:rsid w:val="3489B784"/>
    <w:rsid w:val="34939041"/>
    <w:rsid w:val="34A35FF9"/>
    <w:rsid w:val="34AC0AC8"/>
    <w:rsid w:val="34B1B8C9"/>
    <w:rsid w:val="34B1F027"/>
    <w:rsid w:val="34C4F253"/>
    <w:rsid w:val="34CBBF27"/>
    <w:rsid w:val="34E4EEBC"/>
    <w:rsid w:val="34E5EA8F"/>
    <w:rsid w:val="34E9797B"/>
    <w:rsid w:val="34EACDB2"/>
    <w:rsid w:val="34EE32B8"/>
    <w:rsid w:val="34F2C4D4"/>
    <w:rsid w:val="34F99D79"/>
    <w:rsid w:val="34FA7224"/>
    <w:rsid w:val="350606DA"/>
    <w:rsid w:val="3511BC53"/>
    <w:rsid w:val="35179923"/>
    <w:rsid w:val="3519EA41"/>
    <w:rsid w:val="35370789"/>
    <w:rsid w:val="3542CB42"/>
    <w:rsid w:val="3544F705"/>
    <w:rsid w:val="355BB2A4"/>
    <w:rsid w:val="35663BC1"/>
    <w:rsid w:val="3567BEAC"/>
    <w:rsid w:val="356B0960"/>
    <w:rsid w:val="356D7E86"/>
    <w:rsid w:val="35730879"/>
    <w:rsid w:val="357EEA40"/>
    <w:rsid w:val="35836DA6"/>
    <w:rsid w:val="3588DF11"/>
    <w:rsid w:val="35898B00"/>
    <w:rsid w:val="35A0EF6A"/>
    <w:rsid w:val="35AB6730"/>
    <w:rsid w:val="35B01FD1"/>
    <w:rsid w:val="35BEF525"/>
    <w:rsid w:val="35C7DE8A"/>
    <w:rsid w:val="35D0702E"/>
    <w:rsid w:val="35D0A55C"/>
    <w:rsid w:val="35D77CB4"/>
    <w:rsid w:val="35D7ECC8"/>
    <w:rsid w:val="35DA819B"/>
    <w:rsid w:val="35E2A8E8"/>
    <w:rsid w:val="35E40CBC"/>
    <w:rsid w:val="35FB4C23"/>
    <w:rsid w:val="35FCCD46"/>
    <w:rsid w:val="36045281"/>
    <w:rsid w:val="36057E12"/>
    <w:rsid w:val="360731F5"/>
    <w:rsid w:val="3612B0CA"/>
    <w:rsid w:val="3617C973"/>
    <w:rsid w:val="361CF895"/>
    <w:rsid w:val="36264E86"/>
    <w:rsid w:val="36282F74"/>
    <w:rsid w:val="3628B677"/>
    <w:rsid w:val="363C87AC"/>
    <w:rsid w:val="3646B699"/>
    <w:rsid w:val="364CF0D2"/>
    <w:rsid w:val="36597F75"/>
    <w:rsid w:val="365A887B"/>
    <w:rsid w:val="365AF741"/>
    <w:rsid w:val="36692232"/>
    <w:rsid w:val="36698AD2"/>
    <w:rsid w:val="366A8252"/>
    <w:rsid w:val="367DD84A"/>
    <w:rsid w:val="3685A1D6"/>
    <w:rsid w:val="36862C13"/>
    <w:rsid w:val="3689E4FD"/>
    <w:rsid w:val="368DA07F"/>
    <w:rsid w:val="36986283"/>
    <w:rsid w:val="369C5A55"/>
    <w:rsid w:val="369DE548"/>
    <w:rsid w:val="36A6FE64"/>
    <w:rsid w:val="36A867EC"/>
    <w:rsid w:val="36AB4AFB"/>
    <w:rsid w:val="36AF3EBA"/>
    <w:rsid w:val="36B14F08"/>
    <w:rsid w:val="36B3B35D"/>
    <w:rsid w:val="36BCB00A"/>
    <w:rsid w:val="36C00218"/>
    <w:rsid w:val="36DC2E5D"/>
    <w:rsid w:val="36F3FABF"/>
    <w:rsid w:val="36F45A16"/>
    <w:rsid w:val="36F5A4D3"/>
    <w:rsid w:val="36FA5592"/>
    <w:rsid w:val="36FC9C00"/>
    <w:rsid w:val="37006B63"/>
    <w:rsid w:val="370130B8"/>
    <w:rsid w:val="3704D496"/>
    <w:rsid w:val="37100F02"/>
    <w:rsid w:val="371D87AC"/>
    <w:rsid w:val="372D274F"/>
    <w:rsid w:val="372DA03C"/>
    <w:rsid w:val="372EBE7F"/>
    <w:rsid w:val="37374D89"/>
    <w:rsid w:val="373BA3C2"/>
    <w:rsid w:val="37419657"/>
    <w:rsid w:val="3741BA05"/>
    <w:rsid w:val="37493B53"/>
    <w:rsid w:val="374D0F45"/>
    <w:rsid w:val="375060E4"/>
    <w:rsid w:val="37549FCE"/>
    <w:rsid w:val="3765B495"/>
    <w:rsid w:val="376F760E"/>
    <w:rsid w:val="3778C13D"/>
    <w:rsid w:val="377BBD34"/>
    <w:rsid w:val="3781C660"/>
    <w:rsid w:val="37846F0E"/>
    <w:rsid w:val="378735F6"/>
    <w:rsid w:val="37984A67"/>
    <w:rsid w:val="37A77691"/>
    <w:rsid w:val="37AC0C18"/>
    <w:rsid w:val="37AFED03"/>
    <w:rsid w:val="37B4D477"/>
    <w:rsid w:val="37BE24CC"/>
    <w:rsid w:val="37CAF7D4"/>
    <w:rsid w:val="37D3F781"/>
    <w:rsid w:val="37DA973B"/>
    <w:rsid w:val="37DDAD08"/>
    <w:rsid w:val="37EC6253"/>
    <w:rsid w:val="37F326B8"/>
    <w:rsid w:val="380405A5"/>
    <w:rsid w:val="38060826"/>
    <w:rsid w:val="38085971"/>
    <w:rsid w:val="380C27C6"/>
    <w:rsid w:val="382AA6D8"/>
    <w:rsid w:val="382E283F"/>
    <w:rsid w:val="38328B2C"/>
    <w:rsid w:val="38375881"/>
    <w:rsid w:val="383CF93D"/>
    <w:rsid w:val="383DF550"/>
    <w:rsid w:val="383F402D"/>
    <w:rsid w:val="3846E5F9"/>
    <w:rsid w:val="3852D5FA"/>
    <w:rsid w:val="385A9722"/>
    <w:rsid w:val="38610129"/>
    <w:rsid w:val="386467E5"/>
    <w:rsid w:val="386E803D"/>
    <w:rsid w:val="387722FF"/>
    <w:rsid w:val="387FB8F1"/>
    <w:rsid w:val="3886DF50"/>
    <w:rsid w:val="389FBAFA"/>
    <w:rsid w:val="38B35273"/>
    <w:rsid w:val="38C809ED"/>
    <w:rsid w:val="38CFDE2C"/>
    <w:rsid w:val="38DB0D6E"/>
    <w:rsid w:val="38E88DF3"/>
    <w:rsid w:val="38EB78F9"/>
    <w:rsid w:val="390C2A99"/>
    <w:rsid w:val="390E8832"/>
    <w:rsid w:val="3910F566"/>
    <w:rsid w:val="39147B56"/>
    <w:rsid w:val="39194CA7"/>
    <w:rsid w:val="391BFF28"/>
    <w:rsid w:val="391FD060"/>
    <w:rsid w:val="39222711"/>
    <w:rsid w:val="39244C2C"/>
    <w:rsid w:val="392E3AE0"/>
    <w:rsid w:val="392FEA3D"/>
    <w:rsid w:val="393568E0"/>
    <w:rsid w:val="393A2D4E"/>
    <w:rsid w:val="393ECFFB"/>
    <w:rsid w:val="39445376"/>
    <w:rsid w:val="3949CDBB"/>
    <w:rsid w:val="394B77CE"/>
    <w:rsid w:val="394D0DC1"/>
    <w:rsid w:val="3958609F"/>
    <w:rsid w:val="3961EB6E"/>
    <w:rsid w:val="39674B97"/>
    <w:rsid w:val="39759874"/>
    <w:rsid w:val="3979F747"/>
    <w:rsid w:val="39830261"/>
    <w:rsid w:val="398644FD"/>
    <w:rsid w:val="3992CDD2"/>
    <w:rsid w:val="3996BC80"/>
    <w:rsid w:val="399AF206"/>
    <w:rsid w:val="39A039F6"/>
    <w:rsid w:val="39A87AD6"/>
    <w:rsid w:val="39A9243D"/>
    <w:rsid w:val="39A9A25F"/>
    <w:rsid w:val="39B179A5"/>
    <w:rsid w:val="39B8A6C2"/>
    <w:rsid w:val="39BC1029"/>
    <w:rsid w:val="39BD8A67"/>
    <w:rsid w:val="39C923DE"/>
    <w:rsid w:val="39C9433F"/>
    <w:rsid w:val="39D75C47"/>
    <w:rsid w:val="39DB7535"/>
    <w:rsid w:val="39DD3A12"/>
    <w:rsid w:val="39E3C15C"/>
    <w:rsid w:val="39E6BFCB"/>
    <w:rsid w:val="39EB56D1"/>
    <w:rsid w:val="39EE00B8"/>
    <w:rsid w:val="39F1DC1E"/>
    <w:rsid w:val="39F37118"/>
    <w:rsid w:val="39FA8732"/>
    <w:rsid w:val="3A031DBC"/>
    <w:rsid w:val="3A1994F9"/>
    <w:rsid w:val="3A1A119C"/>
    <w:rsid w:val="3A1B85BD"/>
    <w:rsid w:val="3A2D9908"/>
    <w:rsid w:val="3A320726"/>
    <w:rsid w:val="3A378A94"/>
    <w:rsid w:val="3A3B7232"/>
    <w:rsid w:val="3A4EE129"/>
    <w:rsid w:val="3A5A082E"/>
    <w:rsid w:val="3A5B11AB"/>
    <w:rsid w:val="3A5B30E4"/>
    <w:rsid w:val="3A690C10"/>
    <w:rsid w:val="3A69EB84"/>
    <w:rsid w:val="3A6A42DE"/>
    <w:rsid w:val="3A6BFA3F"/>
    <w:rsid w:val="3A6FF25E"/>
    <w:rsid w:val="3A7082DE"/>
    <w:rsid w:val="3A7E10CD"/>
    <w:rsid w:val="3A8BE87C"/>
    <w:rsid w:val="3A8D6AC4"/>
    <w:rsid w:val="3A9112FB"/>
    <w:rsid w:val="3A957553"/>
    <w:rsid w:val="3AA99C9B"/>
    <w:rsid w:val="3AAC9E22"/>
    <w:rsid w:val="3AB7D1E6"/>
    <w:rsid w:val="3AB9CF64"/>
    <w:rsid w:val="3ABC24DE"/>
    <w:rsid w:val="3AC8352D"/>
    <w:rsid w:val="3ACB8284"/>
    <w:rsid w:val="3AD597A3"/>
    <w:rsid w:val="3AEDB2DD"/>
    <w:rsid w:val="3AEF3928"/>
    <w:rsid w:val="3AF39613"/>
    <w:rsid w:val="3AF5F301"/>
    <w:rsid w:val="3B03A9C5"/>
    <w:rsid w:val="3B0C9691"/>
    <w:rsid w:val="3B0DC805"/>
    <w:rsid w:val="3B0FF7F0"/>
    <w:rsid w:val="3B11D713"/>
    <w:rsid w:val="3B12999F"/>
    <w:rsid w:val="3B13BB9C"/>
    <w:rsid w:val="3B1A61D4"/>
    <w:rsid w:val="3B32D117"/>
    <w:rsid w:val="3B394D29"/>
    <w:rsid w:val="3B430A3B"/>
    <w:rsid w:val="3B4552A8"/>
    <w:rsid w:val="3B47B1D6"/>
    <w:rsid w:val="3B575551"/>
    <w:rsid w:val="3B57F5AE"/>
    <w:rsid w:val="3B5CC3BE"/>
    <w:rsid w:val="3B65CCED"/>
    <w:rsid w:val="3B7B0454"/>
    <w:rsid w:val="3B7F9B14"/>
    <w:rsid w:val="3B96C9D1"/>
    <w:rsid w:val="3B9B8BEB"/>
    <w:rsid w:val="3B9BF383"/>
    <w:rsid w:val="3BAB07C4"/>
    <w:rsid w:val="3BAB08FD"/>
    <w:rsid w:val="3BBB28D1"/>
    <w:rsid w:val="3BBF7FFD"/>
    <w:rsid w:val="3BC11C22"/>
    <w:rsid w:val="3BC65EEE"/>
    <w:rsid w:val="3BC8E757"/>
    <w:rsid w:val="3BD026CC"/>
    <w:rsid w:val="3BDE29DA"/>
    <w:rsid w:val="3BE208CE"/>
    <w:rsid w:val="3BECA665"/>
    <w:rsid w:val="3BF36DF3"/>
    <w:rsid w:val="3BF5ED22"/>
    <w:rsid w:val="3BFB8798"/>
    <w:rsid w:val="3BFE8767"/>
    <w:rsid w:val="3BFF0FB2"/>
    <w:rsid w:val="3C03E903"/>
    <w:rsid w:val="3C0602B7"/>
    <w:rsid w:val="3C068B36"/>
    <w:rsid w:val="3C0999D6"/>
    <w:rsid w:val="3C0A6F3D"/>
    <w:rsid w:val="3C0F3B6C"/>
    <w:rsid w:val="3C0F5E80"/>
    <w:rsid w:val="3C0FC787"/>
    <w:rsid w:val="3C1C33B3"/>
    <w:rsid w:val="3C271077"/>
    <w:rsid w:val="3C3179C8"/>
    <w:rsid w:val="3C333710"/>
    <w:rsid w:val="3C385778"/>
    <w:rsid w:val="3C39C4E5"/>
    <w:rsid w:val="3C3ECD72"/>
    <w:rsid w:val="3C498866"/>
    <w:rsid w:val="3C4E933A"/>
    <w:rsid w:val="3C54CC8D"/>
    <w:rsid w:val="3C55DF97"/>
    <w:rsid w:val="3C606731"/>
    <w:rsid w:val="3C61A812"/>
    <w:rsid w:val="3C632309"/>
    <w:rsid w:val="3C64AA73"/>
    <w:rsid w:val="3C696187"/>
    <w:rsid w:val="3C76DB23"/>
    <w:rsid w:val="3C7C8E23"/>
    <w:rsid w:val="3C7CA80D"/>
    <w:rsid w:val="3C854D93"/>
    <w:rsid w:val="3C88C0A4"/>
    <w:rsid w:val="3C999B73"/>
    <w:rsid w:val="3C9E566D"/>
    <w:rsid w:val="3C9FBEBB"/>
    <w:rsid w:val="3CAA0A0C"/>
    <w:rsid w:val="3CB16BA5"/>
    <w:rsid w:val="3CB1C678"/>
    <w:rsid w:val="3CB74347"/>
    <w:rsid w:val="3CB9077C"/>
    <w:rsid w:val="3CC7B7A1"/>
    <w:rsid w:val="3CC97EB7"/>
    <w:rsid w:val="3CC9B613"/>
    <w:rsid w:val="3CC9CBBC"/>
    <w:rsid w:val="3CCD2BC5"/>
    <w:rsid w:val="3CD28FB7"/>
    <w:rsid w:val="3CD381A1"/>
    <w:rsid w:val="3CD3D323"/>
    <w:rsid w:val="3CD6976E"/>
    <w:rsid w:val="3CE4A16F"/>
    <w:rsid w:val="3CE95B01"/>
    <w:rsid w:val="3CF120F5"/>
    <w:rsid w:val="3CFDC60E"/>
    <w:rsid w:val="3D053D51"/>
    <w:rsid w:val="3D0731A8"/>
    <w:rsid w:val="3D1F9943"/>
    <w:rsid w:val="3D44089F"/>
    <w:rsid w:val="3D444BDE"/>
    <w:rsid w:val="3D44953E"/>
    <w:rsid w:val="3D521D73"/>
    <w:rsid w:val="3D551705"/>
    <w:rsid w:val="3D58CCBB"/>
    <w:rsid w:val="3D5A0F26"/>
    <w:rsid w:val="3D5C4887"/>
    <w:rsid w:val="3D5D162F"/>
    <w:rsid w:val="3D623DAA"/>
    <w:rsid w:val="3D63ED15"/>
    <w:rsid w:val="3D64796D"/>
    <w:rsid w:val="3D747B56"/>
    <w:rsid w:val="3D7759A4"/>
    <w:rsid w:val="3D8076B6"/>
    <w:rsid w:val="3D814BCC"/>
    <w:rsid w:val="3D823717"/>
    <w:rsid w:val="3D847ED0"/>
    <w:rsid w:val="3DAA157A"/>
    <w:rsid w:val="3DAC258B"/>
    <w:rsid w:val="3DAC61A3"/>
    <w:rsid w:val="3DAE6122"/>
    <w:rsid w:val="3DB27BEC"/>
    <w:rsid w:val="3DB50225"/>
    <w:rsid w:val="3DB87E5B"/>
    <w:rsid w:val="3DBD5C3C"/>
    <w:rsid w:val="3DC2D210"/>
    <w:rsid w:val="3DD98B11"/>
    <w:rsid w:val="3DDEE4D5"/>
    <w:rsid w:val="3DE7BD86"/>
    <w:rsid w:val="3DE9FFEC"/>
    <w:rsid w:val="3DEE3BE2"/>
    <w:rsid w:val="3DF32C75"/>
    <w:rsid w:val="3DF80ABA"/>
    <w:rsid w:val="3DFA096A"/>
    <w:rsid w:val="3DFB5A23"/>
    <w:rsid w:val="3E00613E"/>
    <w:rsid w:val="3E00D505"/>
    <w:rsid w:val="3E08EA46"/>
    <w:rsid w:val="3E0C1A6D"/>
    <w:rsid w:val="3E1D094C"/>
    <w:rsid w:val="3E240A85"/>
    <w:rsid w:val="3E3005C1"/>
    <w:rsid w:val="3E31302F"/>
    <w:rsid w:val="3E40765E"/>
    <w:rsid w:val="3E428079"/>
    <w:rsid w:val="3E44E485"/>
    <w:rsid w:val="3E49F1EF"/>
    <w:rsid w:val="3E589CCF"/>
    <w:rsid w:val="3E6E1F29"/>
    <w:rsid w:val="3E70FB40"/>
    <w:rsid w:val="3E7297CA"/>
    <w:rsid w:val="3E731064"/>
    <w:rsid w:val="3E761459"/>
    <w:rsid w:val="3E833E00"/>
    <w:rsid w:val="3E8BE39A"/>
    <w:rsid w:val="3E8FD5F7"/>
    <w:rsid w:val="3E92280B"/>
    <w:rsid w:val="3E94B850"/>
    <w:rsid w:val="3E956088"/>
    <w:rsid w:val="3E9CE66E"/>
    <w:rsid w:val="3EA5FB5E"/>
    <w:rsid w:val="3EB39238"/>
    <w:rsid w:val="3EB6D390"/>
    <w:rsid w:val="3EB79E57"/>
    <w:rsid w:val="3EC6C805"/>
    <w:rsid w:val="3EC7DB4F"/>
    <w:rsid w:val="3ED04E22"/>
    <w:rsid w:val="3EE7DB22"/>
    <w:rsid w:val="3EF60C38"/>
    <w:rsid w:val="3EFC6B28"/>
    <w:rsid w:val="3F0267F9"/>
    <w:rsid w:val="3F0E9DBF"/>
    <w:rsid w:val="3F102911"/>
    <w:rsid w:val="3F1908A6"/>
    <w:rsid w:val="3F1A15E5"/>
    <w:rsid w:val="3F266EE9"/>
    <w:rsid w:val="3F28A21D"/>
    <w:rsid w:val="3F33E597"/>
    <w:rsid w:val="3F3817FE"/>
    <w:rsid w:val="3F3C5BDA"/>
    <w:rsid w:val="3F3D020C"/>
    <w:rsid w:val="3F3E58A7"/>
    <w:rsid w:val="3F4384C8"/>
    <w:rsid w:val="3F45FEC0"/>
    <w:rsid w:val="3F5B123F"/>
    <w:rsid w:val="3F5C19A6"/>
    <w:rsid w:val="3F62E252"/>
    <w:rsid w:val="3F645ECB"/>
    <w:rsid w:val="3F64C07D"/>
    <w:rsid w:val="3F777CAF"/>
    <w:rsid w:val="3F7AAC79"/>
    <w:rsid w:val="3F817146"/>
    <w:rsid w:val="3F85FC04"/>
    <w:rsid w:val="3F88AE36"/>
    <w:rsid w:val="3F8D8065"/>
    <w:rsid w:val="3F918562"/>
    <w:rsid w:val="3FA57946"/>
    <w:rsid w:val="3FAB610D"/>
    <w:rsid w:val="3FADCD88"/>
    <w:rsid w:val="3FAEC7AC"/>
    <w:rsid w:val="3FBF248E"/>
    <w:rsid w:val="3FC26EDF"/>
    <w:rsid w:val="3FC84514"/>
    <w:rsid w:val="3FD38FC7"/>
    <w:rsid w:val="3FDAAF0E"/>
    <w:rsid w:val="3FE10331"/>
    <w:rsid w:val="3FE24BB3"/>
    <w:rsid w:val="3FE2EFF5"/>
    <w:rsid w:val="3FE5D7E4"/>
    <w:rsid w:val="3FF5B12C"/>
    <w:rsid w:val="3FF5D0CB"/>
    <w:rsid w:val="3FFEA840"/>
    <w:rsid w:val="4001F2B7"/>
    <w:rsid w:val="4003D858"/>
    <w:rsid w:val="40059683"/>
    <w:rsid w:val="4020988E"/>
    <w:rsid w:val="4024990F"/>
    <w:rsid w:val="4024E4A1"/>
    <w:rsid w:val="40258272"/>
    <w:rsid w:val="40320D68"/>
    <w:rsid w:val="4036DA27"/>
    <w:rsid w:val="4043053B"/>
    <w:rsid w:val="4047103C"/>
    <w:rsid w:val="404878D9"/>
    <w:rsid w:val="405783A1"/>
    <w:rsid w:val="40585BD0"/>
    <w:rsid w:val="405F4C2A"/>
    <w:rsid w:val="405F761F"/>
    <w:rsid w:val="40639698"/>
    <w:rsid w:val="40798841"/>
    <w:rsid w:val="4081114E"/>
    <w:rsid w:val="40887125"/>
    <w:rsid w:val="40937BFC"/>
    <w:rsid w:val="4099FDC8"/>
    <w:rsid w:val="409A6702"/>
    <w:rsid w:val="409C4E25"/>
    <w:rsid w:val="40A457B2"/>
    <w:rsid w:val="40B13C20"/>
    <w:rsid w:val="40B287B8"/>
    <w:rsid w:val="40B9536F"/>
    <w:rsid w:val="40BC8ECC"/>
    <w:rsid w:val="40C04587"/>
    <w:rsid w:val="40C4E618"/>
    <w:rsid w:val="40C9EEC4"/>
    <w:rsid w:val="40D0CCE3"/>
    <w:rsid w:val="40D5C4B7"/>
    <w:rsid w:val="40DFA76B"/>
    <w:rsid w:val="40EB32D2"/>
    <w:rsid w:val="410DCACD"/>
    <w:rsid w:val="4119886D"/>
    <w:rsid w:val="41211365"/>
    <w:rsid w:val="4121C821"/>
    <w:rsid w:val="412EBB15"/>
    <w:rsid w:val="4132C82B"/>
    <w:rsid w:val="413F54C8"/>
    <w:rsid w:val="4142EA39"/>
    <w:rsid w:val="414880BC"/>
    <w:rsid w:val="4152CAE2"/>
    <w:rsid w:val="4152D715"/>
    <w:rsid w:val="41538759"/>
    <w:rsid w:val="415502D7"/>
    <w:rsid w:val="415525AA"/>
    <w:rsid w:val="4158C02E"/>
    <w:rsid w:val="41657FB3"/>
    <w:rsid w:val="41706FD7"/>
    <w:rsid w:val="418247D6"/>
    <w:rsid w:val="419159F4"/>
    <w:rsid w:val="41942964"/>
    <w:rsid w:val="41983EF8"/>
    <w:rsid w:val="41A36DFE"/>
    <w:rsid w:val="41A64439"/>
    <w:rsid w:val="41B3743B"/>
    <w:rsid w:val="41B8B437"/>
    <w:rsid w:val="41C024E6"/>
    <w:rsid w:val="41D00BE2"/>
    <w:rsid w:val="41D219C5"/>
    <w:rsid w:val="41D8CF47"/>
    <w:rsid w:val="41DB3AC5"/>
    <w:rsid w:val="41E609AC"/>
    <w:rsid w:val="41F1FC4E"/>
    <w:rsid w:val="41F25A54"/>
    <w:rsid w:val="41F3BC42"/>
    <w:rsid w:val="4201FE67"/>
    <w:rsid w:val="42089B02"/>
    <w:rsid w:val="421193FA"/>
    <w:rsid w:val="42150B85"/>
    <w:rsid w:val="4216E8BE"/>
    <w:rsid w:val="422536CD"/>
    <w:rsid w:val="4238C497"/>
    <w:rsid w:val="423C2534"/>
    <w:rsid w:val="4240CE23"/>
    <w:rsid w:val="42453ECA"/>
    <w:rsid w:val="424B0E14"/>
    <w:rsid w:val="424DE5C5"/>
    <w:rsid w:val="424E567D"/>
    <w:rsid w:val="42532B09"/>
    <w:rsid w:val="4257024F"/>
    <w:rsid w:val="42598CBE"/>
    <w:rsid w:val="425A096C"/>
    <w:rsid w:val="425F73AB"/>
    <w:rsid w:val="42692D1B"/>
    <w:rsid w:val="426B4971"/>
    <w:rsid w:val="426B93E1"/>
    <w:rsid w:val="42713193"/>
    <w:rsid w:val="427B9D2F"/>
    <w:rsid w:val="427CB3DA"/>
    <w:rsid w:val="4281C9FD"/>
    <w:rsid w:val="428A94D6"/>
    <w:rsid w:val="42969452"/>
    <w:rsid w:val="429C928C"/>
    <w:rsid w:val="42B992B1"/>
    <w:rsid w:val="42CC7BF1"/>
    <w:rsid w:val="42CD8470"/>
    <w:rsid w:val="42CF6265"/>
    <w:rsid w:val="42D9BE47"/>
    <w:rsid w:val="42E606B0"/>
    <w:rsid w:val="42E720EF"/>
    <w:rsid w:val="42E88054"/>
    <w:rsid w:val="42F8DE37"/>
    <w:rsid w:val="43031687"/>
    <w:rsid w:val="431D9302"/>
    <w:rsid w:val="432A8B83"/>
    <w:rsid w:val="432B73D9"/>
    <w:rsid w:val="432C58A1"/>
    <w:rsid w:val="432DE8BB"/>
    <w:rsid w:val="432F9709"/>
    <w:rsid w:val="43337F59"/>
    <w:rsid w:val="4339197C"/>
    <w:rsid w:val="434874C0"/>
    <w:rsid w:val="436A0713"/>
    <w:rsid w:val="436F5E62"/>
    <w:rsid w:val="437616FE"/>
    <w:rsid w:val="43794BEB"/>
    <w:rsid w:val="439C3BD7"/>
    <w:rsid w:val="439C86D0"/>
    <w:rsid w:val="43A91CEE"/>
    <w:rsid w:val="43BCD02B"/>
    <w:rsid w:val="43C03044"/>
    <w:rsid w:val="43C57455"/>
    <w:rsid w:val="43D060D3"/>
    <w:rsid w:val="43D1515A"/>
    <w:rsid w:val="43D3E328"/>
    <w:rsid w:val="43D79B31"/>
    <w:rsid w:val="43D8B405"/>
    <w:rsid w:val="43DF54DC"/>
    <w:rsid w:val="43EBD8BA"/>
    <w:rsid w:val="43F39711"/>
    <w:rsid w:val="43F4331E"/>
    <w:rsid w:val="440793E2"/>
    <w:rsid w:val="4416535F"/>
    <w:rsid w:val="4419CBC7"/>
    <w:rsid w:val="441BE117"/>
    <w:rsid w:val="44210F41"/>
    <w:rsid w:val="4423E61A"/>
    <w:rsid w:val="4427657C"/>
    <w:rsid w:val="442E6A27"/>
    <w:rsid w:val="4439DB2D"/>
    <w:rsid w:val="443EB6A8"/>
    <w:rsid w:val="44447104"/>
    <w:rsid w:val="444DD1C0"/>
    <w:rsid w:val="444E8EF3"/>
    <w:rsid w:val="444F046C"/>
    <w:rsid w:val="445C616C"/>
    <w:rsid w:val="4461CD28"/>
    <w:rsid w:val="447B2618"/>
    <w:rsid w:val="447D6945"/>
    <w:rsid w:val="448BB512"/>
    <w:rsid w:val="44944F08"/>
    <w:rsid w:val="44983B61"/>
    <w:rsid w:val="44B40D5B"/>
    <w:rsid w:val="44B575E7"/>
    <w:rsid w:val="44BC16F8"/>
    <w:rsid w:val="44BD851B"/>
    <w:rsid w:val="44D6319B"/>
    <w:rsid w:val="44DB0D14"/>
    <w:rsid w:val="44E50B5C"/>
    <w:rsid w:val="44E56F9E"/>
    <w:rsid w:val="44F0A3AE"/>
    <w:rsid w:val="44F1F42F"/>
    <w:rsid w:val="44F6BAB5"/>
    <w:rsid w:val="44FA9595"/>
    <w:rsid w:val="450AF730"/>
    <w:rsid w:val="451088A0"/>
    <w:rsid w:val="45154D18"/>
    <w:rsid w:val="45157A1B"/>
    <w:rsid w:val="45249740"/>
    <w:rsid w:val="45262492"/>
    <w:rsid w:val="4528EC87"/>
    <w:rsid w:val="452E59CE"/>
    <w:rsid w:val="4532F1E7"/>
    <w:rsid w:val="453B2E97"/>
    <w:rsid w:val="4542FC43"/>
    <w:rsid w:val="45431854"/>
    <w:rsid w:val="454417B2"/>
    <w:rsid w:val="454DC9EC"/>
    <w:rsid w:val="45558C01"/>
    <w:rsid w:val="45562645"/>
    <w:rsid w:val="4558AF85"/>
    <w:rsid w:val="455BDCB7"/>
    <w:rsid w:val="455D21AC"/>
    <w:rsid w:val="4564EA4A"/>
    <w:rsid w:val="456BA2CD"/>
    <w:rsid w:val="456C181A"/>
    <w:rsid w:val="4571A013"/>
    <w:rsid w:val="4576CE61"/>
    <w:rsid w:val="4577F96F"/>
    <w:rsid w:val="458AC7A9"/>
    <w:rsid w:val="4591F4CF"/>
    <w:rsid w:val="459ADDCF"/>
    <w:rsid w:val="459C8825"/>
    <w:rsid w:val="459F6A19"/>
    <w:rsid w:val="45A56640"/>
    <w:rsid w:val="45AAE51F"/>
    <w:rsid w:val="45AC061E"/>
    <w:rsid w:val="45C8A1B0"/>
    <w:rsid w:val="45D83CB2"/>
    <w:rsid w:val="45E659FE"/>
    <w:rsid w:val="45FC49B0"/>
    <w:rsid w:val="4604FB98"/>
    <w:rsid w:val="461226B2"/>
    <w:rsid w:val="46186B57"/>
    <w:rsid w:val="461FF222"/>
    <w:rsid w:val="46209B1D"/>
    <w:rsid w:val="4631C1D0"/>
    <w:rsid w:val="4639A3D9"/>
    <w:rsid w:val="463E35BB"/>
    <w:rsid w:val="4644B9A4"/>
    <w:rsid w:val="46493CEE"/>
    <w:rsid w:val="4656254B"/>
    <w:rsid w:val="465FA619"/>
    <w:rsid w:val="4669237B"/>
    <w:rsid w:val="466A688B"/>
    <w:rsid w:val="466F798A"/>
    <w:rsid w:val="4672CCC6"/>
    <w:rsid w:val="46788B50"/>
    <w:rsid w:val="4687CB70"/>
    <w:rsid w:val="468DEFB2"/>
    <w:rsid w:val="468E1E88"/>
    <w:rsid w:val="468ECCB7"/>
    <w:rsid w:val="4690DC3E"/>
    <w:rsid w:val="469AEF3D"/>
    <w:rsid w:val="46A18CE4"/>
    <w:rsid w:val="46C47AAC"/>
    <w:rsid w:val="46E45CB3"/>
    <w:rsid w:val="46F29995"/>
    <w:rsid w:val="46F88762"/>
    <w:rsid w:val="46FC1311"/>
    <w:rsid w:val="46FDF8D1"/>
    <w:rsid w:val="4701754D"/>
    <w:rsid w:val="470E8541"/>
    <w:rsid w:val="470F36BB"/>
    <w:rsid w:val="47114466"/>
    <w:rsid w:val="47189DD2"/>
    <w:rsid w:val="471DB136"/>
    <w:rsid w:val="47256C06"/>
    <w:rsid w:val="472F24EA"/>
    <w:rsid w:val="472FB3C9"/>
    <w:rsid w:val="4730B66A"/>
    <w:rsid w:val="473E39B1"/>
    <w:rsid w:val="4749F3FF"/>
    <w:rsid w:val="47566B5D"/>
    <w:rsid w:val="4759C5D1"/>
    <w:rsid w:val="475B866F"/>
    <w:rsid w:val="476C8E4C"/>
    <w:rsid w:val="4777D628"/>
    <w:rsid w:val="479E60B9"/>
    <w:rsid w:val="47A7D8E6"/>
    <w:rsid w:val="47A8BA08"/>
    <w:rsid w:val="47AD8FE5"/>
    <w:rsid w:val="47ADC1C4"/>
    <w:rsid w:val="47B16D88"/>
    <w:rsid w:val="47BD81BC"/>
    <w:rsid w:val="47C04665"/>
    <w:rsid w:val="47C25CC4"/>
    <w:rsid w:val="47C47B82"/>
    <w:rsid w:val="47C787D8"/>
    <w:rsid w:val="47CAE8D6"/>
    <w:rsid w:val="47DCC102"/>
    <w:rsid w:val="47E34AE5"/>
    <w:rsid w:val="47E4DAD4"/>
    <w:rsid w:val="47E7D59B"/>
    <w:rsid w:val="47ED1712"/>
    <w:rsid w:val="47F23823"/>
    <w:rsid w:val="48008080"/>
    <w:rsid w:val="4800DE1F"/>
    <w:rsid w:val="48101CC6"/>
    <w:rsid w:val="48106D82"/>
    <w:rsid w:val="4820472E"/>
    <w:rsid w:val="4826B924"/>
    <w:rsid w:val="482BF255"/>
    <w:rsid w:val="482F23DB"/>
    <w:rsid w:val="483201CF"/>
    <w:rsid w:val="484021D4"/>
    <w:rsid w:val="4844B135"/>
    <w:rsid w:val="4847C1F7"/>
    <w:rsid w:val="48554DA4"/>
    <w:rsid w:val="485C1E62"/>
    <w:rsid w:val="485D9792"/>
    <w:rsid w:val="485FF83A"/>
    <w:rsid w:val="48616138"/>
    <w:rsid w:val="48639FA3"/>
    <w:rsid w:val="4864421E"/>
    <w:rsid w:val="486450E4"/>
    <w:rsid w:val="4870FA6E"/>
    <w:rsid w:val="48748557"/>
    <w:rsid w:val="487B7402"/>
    <w:rsid w:val="4880634E"/>
    <w:rsid w:val="4883F6D8"/>
    <w:rsid w:val="488799C0"/>
    <w:rsid w:val="488F7A20"/>
    <w:rsid w:val="48A601FE"/>
    <w:rsid w:val="48A9BC5D"/>
    <w:rsid w:val="48B9F61C"/>
    <w:rsid w:val="48BC474A"/>
    <w:rsid w:val="48C20E01"/>
    <w:rsid w:val="48C76D0C"/>
    <w:rsid w:val="48CB6E3F"/>
    <w:rsid w:val="48DBE687"/>
    <w:rsid w:val="48DBFE31"/>
    <w:rsid w:val="48E1383E"/>
    <w:rsid w:val="48E60959"/>
    <w:rsid w:val="48E6921F"/>
    <w:rsid w:val="48E7BCFE"/>
    <w:rsid w:val="48EAFAEE"/>
    <w:rsid w:val="48EB07CC"/>
    <w:rsid w:val="48EDBE2F"/>
    <w:rsid w:val="48EE4628"/>
    <w:rsid w:val="48F28F56"/>
    <w:rsid w:val="48F49AD8"/>
    <w:rsid w:val="4904C087"/>
    <w:rsid w:val="4922A726"/>
    <w:rsid w:val="49272848"/>
    <w:rsid w:val="492A9AEB"/>
    <w:rsid w:val="492D7F48"/>
    <w:rsid w:val="492F85F6"/>
    <w:rsid w:val="49343B2E"/>
    <w:rsid w:val="493A25BD"/>
    <w:rsid w:val="494FC5C5"/>
    <w:rsid w:val="495051F3"/>
    <w:rsid w:val="49557366"/>
    <w:rsid w:val="495C0E77"/>
    <w:rsid w:val="495DABBA"/>
    <w:rsid w:val="496391E3"/>
    <w:rsid w:val="4968BAE8"/>
    <w:rsid w:val="496FECEC"/>
    <w:rsid w:val="497D03FA"/>
    <w:rsid w:val="497EB155"/>
    <w:rsid w:val="4998D279"/>
    <w:rsid w:val="49A4D4C7"/>
    <w:rsid w:val="49A4DFED"/>
    <w:rsid w:val="49A5302F"/>
    <w:rsid w:val="49A5AD04"/>
    <w:rsid w:val="49AF1D7B"/>
    <w:rsid w:val="49B6F6CF"/>
    <w:rsid w:val="49B8F240"/>
    <w:rsid w:val="49BF1351"/>
    <w:rsid w:val="49C87F60"/>
    <w:rsid w:val="49CCA4CE"/>
    <w:rsid w:val="49D3E7FA"/>
    <w:rsid w:val="49D8830A"/>
    <w:rsid w:val="49DCAAE6"/>
    <w:rsid w:val="49E03744"/>
    <w:rsid w:val="49E919BB"/>
    <w:rsid w:val="49FD8C64"/>
    <w:rsid w:val="4A03D335"/>
    <w:rsid w:val="4A07D76F"/>
    <w:rsid w:val="4A21283E"/>
    <w:rsid w:val="4A269F56"/>
    <w:rsid w:val="4A2B6406"/>
    <w:rsid w:val="4A2D80A9"/>
    <w:rsid w:val="4A2F7B77"/>
    <w:rsid w:val="4A30DB95"/>
    <w:rsid w:val="4A41E4EF"/>
    <w:rsid w:val="4A5AF900"/>
    <w:rsid w:val="4A7E86F9"/>
    <w:rsid w:val="4A87261D"/>
    <w:rsid w:val="4A90B6C7"/>
    <w:rsid w:val="4A93F98B"/>
    <w:rsid w:val="4A9A3AB0"/>
    <w:rsid w:val="4A9AC83A"/>
    <w:rsid w:val="4AA00593"/>
    <w:rsid w:val="4AA47990"/>
    <w:rsid w:val="4AA60B83"/>
    <w:rsid w:val="4AAEE92C"/>
    <w:rsid w:val="4AAFA3AA"/>
    <w:rsid w:val="4ACA2586"/>
    <w:rsid w:val="4AD195B4"/>
    <w:rsid w:val="4AE832C1"/>
    <w:rsid w:val="4B054442"/>
    <w:rsid w:val="4B0D5536"/>
    <w:rsid w:val="4B15554A"/>
    <w:rsid w:val="4B16FD9E"/>
    <w:rsid w:val="4B1870D3"/>
    <w:rsid w:val="4B195EE1"/>
    <w:rsid w:val="4B1D968D"/>
    <w:rsid w:val="4B29A92B"/>
    <w:rsid w:val="4B2CD874"/>
    <w:rsid w:val="4B34E368"/>
    <w:rsid w:val="4B36C9B8"/>
    <w:rsid w:val="4B41A0C0"/>
    <w:rsid w:val="4B472ADF"/>
    <w:rsid w:val="4B4C264E"/>
    <w:rsid w:val="4B4E6022"/>
    <w:rsid w:val="4B4E9A9B"/>
    <w:rsid w:val="4B60B5BE"/>
    <w:rsid w:val="4B6EA9FA"/>
    <w:rsid w:val="4B72B46B"/>
    <w:rsid w:val="4B7C5489"/>
    <w:rsid w:val="4B8DC6D3"/>
    <w:rsid w:val="4B8F2B74"/>
    <w:rsid w:val="4B927008"/>
    <w:rsid w:val="4B954FA8"/>
    <w:rsid w:val="4B95F989"/>
    <w:rsid w:val="4B96B6D8"/>
    <w:rsid w:val="4B9A0E3A"/>
    <w:rsid w:val="4B9B3C0C"/>
    <w:rsid w:val="4BA0646D"/>
    <w:rsid w:val="4BA1B4AB"/>
    <w:rsid w:val="4BB1DA2C"/>
    <w:rsid w:val="4BB80517"/>
    <w:rsid w:val="4BC074DE"/>
    <w:rsid w:val="4BC5BC70"/>
    <w:rsid w:val="4BDCF2AE"/>
    <w:rsid w:val="4BDDA7CC"/>
    <w:rsid w:val="4BDE7E8B"/>
    <w:rsid w:val="4BF0378D"/>
    <w:rsid w:val="4BF1A8E0"/>
    <w:rsid w:val="4BF1B0E3"/>
    <w:rsid w:val="4C06BD28"/>
    <w:rsid w:val="4C0E1418"/>
    <w:rsid w:val="4C165873"/>
    <w:rsid w:val="4C186749"/>
    <w:rsid w:val="4C19F8DB"/>
    <w:rsid w:val="4C2148E7"/>
    <w:rsid w:val="4C230573"/>
    <w:rsid w:val="4C23ED14"/>
    <w:rsid w:val="4C29B306"/>
    <w:rsid w:val="4C2A8BF2"/>
    <w:rsid w:val="4C2D98C4"/>
    <w:rsid w:val="4C322FB2"/>
    <w:rsid w:val="4C39FA25"/>
    <w:rsid w:val="4C3C96C1"/>
    <w:rsid w:val="4C3FBF5C"/>
    <w:rsid w:val="4C458658"/>
    <w:rsid w:val="4C487702"/>
    <w:rsid w:val="4C510E7A"/>
    <w:rsid w:val="4C513937"/>
    <w:rsid w:val="4C535ADD"/>
    <w:rsid w:val="4C67F9B7"/>
    <w:rsid w:val="4C68BECA"/>
    <w:rsid w:val="4C6E6B4F"/>
    <w:rsid w:val="4C75370C"/>
    <w:rsid w:val="4C755CEE"/>
    <w:rsid w:val="4C7EB801"/>
    <w:rsid w:val="4C912145"/>
    <w:rsid w:val="4CA38456"/>
    <w:rsid w:val="4CB3C002"/>
    <w:rsid w:val="4CB9CB44"/>
    <w:rsid w:val="4CCB3853"/>
    <w:rsid w:val="4CDAD2C7"/>
    <w:rsid w:val="4CE1B515"/>
    <w:rsid w:val="4CE3AF8C"/>
    <w:rsid w:val="4CF8743F"/>
    <w:rsid w:val="4CFC6946"/>
    <w:rsid w:val="4CFD1023"/>
    <w:rsid w:val="4D0339C4"/>
    <w:rsid w:val="4D16F880"/>
    <w:rsid w:val="4D1BAA57"/>
    <w:rsid w:val="4D1ECE68"/>
    <w:rsid w:val="4D214F8D"/>
    <w:rsid w:val="4D25F401"/>
    <w:rsid w:val="4D45A3E5"/>
    <w:rsid w:val="4D510932"/>
    <w:rsid w:val="4D51D1DD"/>
    <w:rsid w:val="4D5235FA"/>
    <w:rsid w:val="4D55BB3D"/>
    <w:rsid w:val="4D5DC314"/>
    <w:rsid w:val="4D5F4A09"/>
    <w:rsid w:val="4D64C1A5"/>
    <w:rsid w:val="4D6A0611"/>
    <w:rsid w:val="4D78FC73"/>
    <w:rsid w:val="4D7A553F"/>
    <w:rsid w:val="4D85825E"/>
    <w:rsid w:val="4D8658D2"/>
    <w:rsid w:val="4D9F0BF6"/>
    <w:rsid w:val="4DA1B037"/>
    <w:rsid w:val="4DAD8E23"/>
    <w:rsid w:val="4DB5B6F1"/>
    <w:rsid w:val="4DBC072A"/>
    <w:rsid w:val="4DC874AC"/>
    <w:rsid w:val="4DCB113D"/>
    <w:rsid w:val="4DD18090"/>
    <w:rsid w:val="4DD67063"/>
    <w:rsid w:val="4DDC650E"/>
    <w:rsid w:val="4DDF1BEC"/>
    <w:rsid w:val="4DE3CB6F"/>
    <w:rsid w:val="4DE53975"/>
    <w:rsid w:val="4DE59335"/>
    <w:rsid w:val="4DF11D18"/>
    <w:rsid w:val="4DFB9AB9"/>
    <w:rsid w:val="4E0C5668"/>
    <w:rsid w:val="4E13DBE4"/>
    <w:rsid w:val="4E2A32CA"/>
    <w:rsid w:val="4E33FDEA"/>
    <w:rsid w:val="4E399DE6"/>
    <w:rsid w:val="4E39D2E7"/>
    <w:rsid w:val="4E3A79E0"/>
    <w:rsid w:val="4E46056B"/>
    <w:rsid w:val="4E61241D"/>
    <w:rsid w:val="4E6905EA"/>
    <w:rsid w:val="4E7751E0"/>
    <w:rsid w:val="4E7D8BE2"/>
    <w:rsid w:val="4E7F89A8"/>
    <w:rsid w:val="4E8A2F1F"/>
    <w:rsid w:val="4E8CE4C5"/>
    <w:rsid w:val="4E8D4417"/>
    <w:rsid w:val="4E940C92"/>
    <w:rsid w:val="4E947672"/>
    <w:rsid w:val="4E9B2DA5"/>
    <w:rsid w:val="4E9BE321"/>
    <w:rsid w:val="4EAB2B4C"/>
    <w:rsid w:val="4EC272D8"/>
    <w:rsid w:val="4EC32B3A"/>
    <w:rsid w:val="4EC92794"/>
    <w:rsid w:val="4ECA26EC"/>
    <w:rsid w:val="4ECC17CE"/>
    <w:rsid w:val="4ED4DB4C"/>
    <w:rsid w:val="4ED67E65"/>
    <w:rsid w:val="4ED6D781"/>
    <w:rsid w:val="4ED962A2"/>
    <w:rsid w:val="4EDA1469"/>
    <w:rsid w:val="4EDA1AE1"/>
    <w:rsid w:val="4EF32B5F"/>
    <w:rsid w:val="4EF59E16"/>
    <w:rsid w:val="4F0039AD"/>
    <w:rsid w:val="4F08D4C8"/>
    <w:rsid w:val="4F0E5C70"/>
    <w:rsid w:val="4F11B436"/>
    <w:rsid w:val="4F38F6D1"/>
    <w:rsid w:val="4F408696"/>
    <w:rsid w:val="4F44DDF6"/>
    <w:rsid w:val="4F47454D"/>
    <w:rsid w:val="4F4A7012"/>
    <w:rsid w:val="4F4C98B8"/>
    <w:rsid w:val="4F4D4A7A"/>
    <w:rsid w:val="4F4DED19"/>
    <w:rsid w:val="4F52608F"/>
    <w:rsid w:val="4F58536D"/>
    <w:rsid w:val="4F5F58F0"/>
    <w:rsid w:val="4F62529E"/>
    <w:rsid w:val="4F6AEA3F"/>
    <w:rsid w:val="4F6D976E"/>
    <w:rsid w:val="4F931F24"/>
    <w:rsid w:val="4F9345C6"/>
    <w:rsid w:val="4F93E030"/>
    <w:rsid w:val="4F986CFA"/>
    <w:rsid w:val="4F9BC5D2"/>
    <w:rsid w:val="4FADC6F0"/>
    <w:rsid w:val="4FB34CFD"/>
    <w:rsid w:val="4FBBE06A"/>
    <w:rsid w:val="4FBE1D02"/>
    <w:rsid w:val="4FC2F349"/>
    <w:rsid w:val="4FC502B3"/>
    <w:rsid w:val="4FC893D6"/>
    <w:rsid w:val="4FCB0156"/>
    <w:rsid w:val="4FD312C7"/>
    <w:rsid w:val="4FD82CA2"/>
    <w:rsid w:val="4FDF6C17"/>
    <w:rsid w:val="4FE462B6"/>
    <w:rsid w:val="4FE7A646"/>
    <w:rsid w:val="4FEB4726"/>
    <w:rsid w:val="4FF9A337"/>
    <w:rsid w:val="4FFB34EC"/>
    <w:rsid w:val="4FFFD0A3"/>
    <w:rsid w:val="5001696A"/>
    <w:rsid w:val="500A6B9D"/>
    <w:rsid w:val="50171903"/>
    <w:rsid w:val="5024F4D3"/>
    <w:rsid w:val="502531D7"/>
    <w:rsid w:val="50296EA6"/>
    <w:rsid w:val="503278D9"/>
    <w:rsid w:val="5036ABDD"/>
    <w:rsid w:val="503D2C61"/>
    <w:rsid w:val="5049EA56"/>
    <w:rsid w:val="50565629"/>
    <w:rsid w:val="505CE476"/>
    <w:rsid w:val="50622FAB"/>
    <w:rsid w:val="50666E31"/>
    <w:rsid w:val="5071051E"/>
    <w:rsid w:val="50816E58"/>
    <w:rsid w:val="5082E916"/>
    <w:rsid w:val="508E586A"/>
    <w:rsid w:val="50907F5D"/>
    <w:rsid w:val="5096651A"/>
    <w:rsid w:val="50A52EA1"/>
    <w:rsid w:val="50C1E550"/>
    <w:rsid w:val="50C33D91"/>
    <w:rsid w:val="50D39649"/>
    <w:rsid w:val="50E6FA32"/>
    <w:rsid w:val="50E94EA3"/>
    <w:rsid w:val="50F5A9EB"/>
    <w:rsid w:val="50F753CC"/>
    <w:rsid w:val="50F757E7"/>
    <w:rsid w:val="50FB0339"/>
    <w:rsid w:val="50FBEA45"/>
    <w:rsid w:val="51064751"/>
    <w:rsid w:val="5115BCA4"/>
    <w:rsid w:val="51191CFB"/>
    <w:rsid w:val="511B95A4"/>
    <w:rsid w:val="511E101A"/>
    <w:rsid w:val="5124588A"/>
    <w:rsid w:val="512DB5C3"/>
    <w:rsid w:val="512EB4D0"/>
    <w:rsid w:val="51327C4C"/>
    <w:rsid w:val="513EEB00"/>
    <w:rsid w:val="51463A12"/>
    <w:rsid w:val="5146CB97"/>
    <w:rsid w:val="514F6673"/>
    <w:rsid w:val="515321EC"/>
    <w:rsid w:val="515859E6"/>
    <w:rsid w:val="5159CD43"/>
    <w:rsid w:val="515F4D42"/>
    <w:rsid w:val="5170405A"/>
    <w:rsid w:val="518AB5F1"/>
    <w:rsid w:val="518B1F7B"/>
    <w:rsid w:val="519B5932"/>
    <w:rsid w:val="519B83F0"/>
    <w:rsid w:val="51BC84EF"/>
    <w:rsid w:val="51D7C730"/>
    <w:rsid w:val="51DE6D16"/>
    <w:rsid w:val="51E2DEE0"/>
    <w:rsid w:val="51EB44C2"/>
    <w:rsid w:val="51EC246B"/>
    <w:rsid w:val="51ECB96D"/>
    <w:rsid w:val="51EF6D22"/>
    <w:rsid w:val="51F9370B"/>
    <w:rsid w:val="51F94F40"/>
    <w:rsid w:val="5200EC7A"/>
    <w:rsid w:val="5203A73B"/>
    <w:rsid w:val="52049A85"/>
    <w:rsid w:val="5210186C"/>
    <w:rsid w:val="52175172"/>
    <w:rsid w:val="5217B952"/>
    <w:rsid w:val="521822F7"/>
    <w:rsid w:val="5218D7C3"/>
    <w:rsid w:val="5226FE65"/>
    <w:rsid w:val="522A5377"/>
    <w:rsid w:val="522FA0D3"/>
    <w:rsid w:val="523A5B6C"/>
    <w:rsid w:val="52423774"/>
    <w:rsid w:val="524636A7"/>
    <w:rsid w:val="5248D986"/>
    <w:rsid w:val="524BD4B8"/>
    <w:rsid w:val="524C8C97"/>
    <w:rsid w:val="524E614A"/>
    <w:rsid w:val="52534DE2"/>
    <w:rsid w:val="5258E586"/>
    <w:rsid w:val="525CCABC"/>
    <w:rsid w:val="5269C596"/>
    <w:rsid w:val="526F4D7A"/>
    <w:rsid w:val="5272DA6B"/>
    <w:rsid w:val="52900605"/>
    <w:rsid w:val="5299E1F3"/>
    <w:rsid w:val="529E169A"/>
    <w:rsid w:val="52AA2EFC"/>
    <w:rsid w:val="52AA44A2"/>
    <w:rsid w:val="52B16FF5"/>
    <w:rsid w:val="52B89191"/>
    <w:rsid w:val="52C3C104"/>
    <w:rsid w:val="52D33E98"/>
    <w:rsid w:val="52DB6801"/>
    <w:rsid w:val="52DCB1FF"/>
    <w:rsid w:val="52E08DC6"/>
    <w:rsid w:val="52E80FE5"/>
    <w:rsid w:val="52E8E4ED"/>
    <w:rsid w:val="52FA34DD"/>
    <w:rsid w:val="52FFB703"/>
    <w:rsid w:val="52FFD842"/>
    <w:rsid w:val="530A6430"/>
    <w:rsid w:val="5310604D"/>
    <w:rsid w:val="53152387"/>
    <w:rsid w:val="532274BC"/>
    <w:rsid w:val="532E1983"/>
    <w:rsid w:val="532E7B10"/>
    <w:rsid w:val="533971A7"/>
    <w:rsid w:val="5345710C"/>
    <w:rsid w:val="5345ABAB"/>
    <w:rsid w:val="534B9ADE"/>
    <w:rsid w:val="534CCD4F"/>
    <w:rsid w:val="5354ADED"/>
    <w:rsid w:val="535CA912"/>
    <w:rsid w:val="535CBDE9"/>
    <w:rsid w:val="536B3A5A"/>
    <w:rsid w:val="536C5069"/>
    <w:rsid w:val="536DBCBB"/>
    <w:rsid w:val="5372BFD6"/>
    <w:rsid w:val="537591D2"/>
    <w:rsid w:val="537C82E8"/>
    <w:rsid w:val="538513DD"/>
    <w:rsid w:val="538C0B29"/>
    <w:rsid w:val="539103F0"/>
    <w:rsid w:val="539DAFD4"/>
    <w:rsid w:val="53AFFAB4"/>
    <w:rsid w:val="53B5D206"/>
    <w:rsid w:val="53BB877E"/>
    <w:rsid w:val="53C92746"/>
    <w:rsid w:val="53D047F2"/>
    <w:rsid w:val="53D6EF09"/>
    <w:rsid w:val="53DD29AE"/>
    <w:rsid w:val="53E23C2D"/>
    <w:rsid w:val="53E31E8D"/>
    <w:rsid w:val="53E5A93F"/>
    <w:rsid w:val="53E695CF"/>
    <w:rsid w:val="53E9B871"/>
    <w:rsid w:val="53EDB5C7"/>
    <w:rsid w:val="53F0A139"/>
    <w:rsid w:val="53FA77F4"/>
    <w:rsid w:val="540396BA"/>
    <w:rsid w:val="54162735"/>
    <w:rsid w:val="54206A03"/>
    <w:rsid w:val="542244B1"/>
    <w:rsid w:val="543BA8DA"/>
    <w:rsid w:val="5444D399"/>
    <w:rsid w:val="544AF7C6"/>
    <w:rsid w:val="544F85C8"/>
    <w:rsid w:val="545094CB"/>
    <w:rsid w:val="545ACAB1"/>
    <w:rsid w:val="5463B767"/>
    <w:rsid w:val="5470556D"/>
    <w:rsid w:val="54797BBD"/>
    <w:rsid w:val="5481441C"/>
    <w:rsid w:val="5484FA7F"/>
    <w:rsid w:val="5499B390"/>
    <w:rsid w:val="54A5CF4B"/>
    <w:rsid w:val="54AFA2D4"/>
    <w:rsid w:val="54B2FCAD"/>
    <w:rsid w:val="54B3A087"/>
    <w:rsid w:val="54B7731D"/>
    <w:rsid w:val="54B89DE7"/>
    <w:rsid w:val="54B9C526"/>
    <w:rsid w:val="54BD5C42"/>
    <w:rsid w:val="54CC5A1B"/>
    <w:rsid w:val="54CD6AD8"/>
    <w:rsid w:val="54D55498"/>
    <w:rsid w:val="54E727D4"/>
    <w:rsid w:val="54EDAD2B"/>
    <w:rsid w:val="54F3D6F4"/>
    <w:rsid w:val="54F4BB47"/>
    <w:rsid w:val="54FC23C3"/>
    <w:rsid w:val="550F8F06"/>
    <w:rsid w:val="551B4411"/>
    <w:rsid w:val="5539C03A"/>
    <w:rsid w:val="55419B87"/>
    <w:rsid w:val="5544126A"/>
    <w:rsid w:val="55471091"/>
    <w:rsid w:val="554B6835"/>
    <w:rsid w:val="554C2210"/>
    <w:rsid w:val="554D2403"/>
    <w:rsid w:val="55513B52"/>
    <w:rsid w:val="555698BD"/>
    <w:rsid w:val="55620FE0"/>
    <w:rsid w:val="5562DD7D"/>
    <w:rsid w:val="556314D8"/>
    <w:rsid w:val="557252E8"/>
    <w:rsid w:val="55738486"/>
    <w:rsid w:val="55741257"/>
    <w:rsid w:val="5574D9E7"/>
    <w:rsid w:val="5576A7F5"/>
    <w:rsid w:val="5579FECD"/>
    <w:rsid w:val="557AC59D"/>
    <w:rsid w:val="557ADC9C"/>
    <w:rsid w:val="558057C4"/>
    <w:rsid w:val="5582FE16"/>
    <w:rsid w:val="55908BCD"/>
    <w:rsid w:val="55920302"/>
    <w:rsid w:val="5592F449"/>
    <w:rsid w:val="559A92D6"/>
    <w:rsid w:val="55A02C1F"/>
    <w:rsid w:val="55AABA5E"/>
    <w:rsid w:val="55AE2E8D"/>
    <w:rsid w:val="55B21A36"/>
    <w:rsid w:val="55B8A5B6"/>
    <w:rsid w:val="55BEED04"/>
    <w:rsid w:val="55C01275"/>
    <w:rsid w:val="55C52EAD"/>
    <w:rsid w:val="55D441E3"/>
    <w:rsid w:val="55D988AD"/>
    <w:rsid w:val="55DDB3F9"/>
    <w:rsid w:val="55DE2889"/>
    <w:rsid w:val="55E0FDF5"/>
    <w:rsid w:val="5601C628"/>
    <w:rsid w:val="5610B697"/>
    <w:rsid w:val="561151A7"/>
    <w:rsid w:val="5616A771"/>
    <w:rsid w:val="561DC09C"/>
    <w:rsid w:val="56261512"/>
    <w:rsid w:val="562D566C"/>
    <w:rsid w:val="562E3602"/>
    <w:rsid w:val="563651FE"/>
    <w:rsid w:val="563FF1E3"/>
    <w:rsid w:val="5640B30B"/>
    <w:rsid w:val="56497EDB"/>
    <w:rsid w:val="56501173"/>
    <w:rsid w:val="565CBBA8"/>
    <w:rsid w:val="565EC491"/>
    <w:rsid w:val="566B2F5D"/>
    <w:rsid w:val="56744A98"/>
    <w:rsid w:val="56788677"/>
    <w:rsid w:val="56830211"/>
    <w:rsid w:val="5684AAB2"/>
    <w:rsid w:val="5684C510"/>
    <w:rsid w:val="56890DE1"/>
    <w:rsid w:val="5689C761"/>
    <w:rsid w:val="568BD4D4"/>
    <w:rsid w:val="56A341CD"/>
    <w:rsid w:val="56A6E6B3"/>
    <w:rsid w:val="56C14FFA"/>
    <w:rsid w:val="56C2B892"/>
    <w:rsid w:val="56C7366F"/>
    <w:rsid w:val="56CA5A6A"/>
    <w:rsid w:val="56E24F06"/>
    <w:rsid w:val="56E4B65B"/>
    <w:rsid w:val="56EFF146"/>
    <w:rsid w:val="56F1E756"/>
    <w:rsid w:val="56F3515D"/>
    <w:rsid w:val="56F4794F"/>
    <w:rsid w:val="56F5C34B"/>
    <w:rsid w:val="56FAD6B8"/>
    <w:rsid w:val="56FDAEDB"/>
    <w:rsid w:val="57065622"/>
    <w:rsid w:val="57154B9B"/>
    <w:rsid w:val="5715736E"/>
    <w:rsid w:val="57158CAE"/>
    <w:rsid w:val="572B8FBE"/>
    <w:rsid w:val="5736CBB0"/>
    <w:rsid w:val="573A44AC"/>
    <w:rsid w:val="5742FA1E"/>
    <w:rsid w:val="574ED87A"/>
    <w:rsid w:val="5754AB0D"/>
    <w:rsid w:val="575A7B55"/>
    <w:rsid w:val="575FA089"/>
    <w:rsid w:val="576D3EEF"/>
    <w:rsid w:val="57715AF7"/>
    <w:rsid w:val="57792EE9"/>
    <w:rsid w:val="57810777"/>
    <w:rsid w:val="5783BA81"/>
    <w:rsid w:val="578E6B53"/>
    <w:rsid w:val="579033B9"/>
    <w:rsid w:val="57941EBB"/>
    <w:rsid w:val="579B7EA7"/>
    <w:rsid w:val="579DF6D8"/>
    <w:rsid w:val="579E0C1F"/>
    <w:rsid w:val="57A0EC1F"/>
    <w:rsid w:val="57B2E04C"/>
    <w:rsid w:val="57B5811A"/>
    <w:rsid w:val="57B60536"/>
    <w:rsid w:val="57BAD6D6"/>
    <w:rsid w:val="57BC670D"/>
    <w:rsid w:val="57BD70D3"/>
    <w:rsid w:val="57C64257"/>
    <w:rsid w:val="57C86E18"/>
    <w:rsid w:val="57DA7B17"/>
    <w:rsid w:val="57DD2C7C"/>
    <w:rsid w:val="57F13ABC"/>
    <w:rsid w:val="57F24879"/>
    <w:rsid w:val="57F3317D"/>
    <w:rsid w:val="5814950B"/>
    <w:rsid w:val="58199A31"/>
    <w:rsid w:val="5819D43E"/>
    <w:rsid w:val="58224C10"/>
    <w:rsid w:val="583C4382"/>
    <w:rsid w:val="58416280"/>
    <w:rsid w:val="584307FB"/>
    <w:rsid w:val="58479F05"/>
    <w:rsid w:val="584C548F"/>
    <w:rsid w:val="584CDCE7"/>
    <w:rsid w:val="585164C7"/>
    <w:rsid w:val="585BE541"/>
    <w:rsid w:val="587BB7D2"/>
    <w:rsid w:val="587CC226"/>
    <w:rsid w:val="589ACC08"/>
    <w:rsid w:val="58A1E825"/>
    <w:rsid w:val="58A31545"/>
    <w:rsid w:val="58A3865F"/>
    <w:rsid w:val="58A47D97"/>
    <w:rsid w:val="58AE9C87"/>
    <w:rsid w:val="58B8AAC1"/>
    <w:rsid w:val="58BB7C26"/>
    <w:rsid w:val="58C70344"/>
    <w:rsid w:val="58C995AC"/>
    <w:rsid w:val="58DAF5BC"/>
    <w:rsid w:val="58E00351"/>
    <w:rsid w:val="58FFD16C"/>
    <w:rsid w:val="590053A0"/>
    <w:rsid w:val="590591F1"/>
    <w:rsid w:val="590690E3"/>
    <w:rsid w:val="590DEE35"/>
    <w:rsid w:val="59172405"/>
    <w:rsid w:val="5919D49D"/>
    <w:rsid w:val="592346B3"/>
    <w:rsid w:val="59239DC4"/>
    <w:rsid w:val="5924E9FC"/>
    <w:rsid w:val="5928956F"/>
    <w:rsid w:val="5943326D"/>
    <w:rsid w:val="594458E2"/>
    <w:rsid w:val="594DA8F0"/>
    <w:rsid w:val="595402A2"/>
    <w:rsid w:val="595BF4E8"/>
    <w:rsid w:val="596FBFA0"/>
    <w:rsid w:val="597B6A8D"/>
    <w:rsid w:val="5986FE71"/>
    <w:rsid w:val="598ABACE"/>
    <w:rsid w:val="5992A93B"/>
    <w:rsid w:val="5993C1BB"/>
    <w:rsid w:val="59A47A5B"/>
    <w:rsid w:val="59B110F9"/>
    <w:rsid w:val="59BD6AA5"/>
    <w:rsid w:val="59CA1F86"/>
    <w:rsid w:val="59D96C69"/>
    <w:rsid w:val="59E07655"/>
    <w:rsid w:val="59F8202F"/>
    <w:rsid w:val="59FCF189"/>
    <w:rsid w:val="59FF4D92"/>
    <w:rsid w:val="5A087F7F"/>
    <w:rsid w:val="5A181781"/>
    <w:rsid w:val="5A273E61"/>
    <w:rsid w:val="5A27C17D"/>
    <w:rsid w:val="5A353B4A"/>
    <w:rsid w:val="5A3D9E06"/>
    <w:rsid w:val="5A47B309"/>
    <w:rsid w:val="5A4B339A"/>
    <w:rsid w:val="5A4E90A1"/>
    <w:rsid w:val="5A6A256F"/>
    <w:rsid w:val="5A6B8F6E"/>
    <w:rsid w:val="5A714230"/>
    <w:rsid w:val="5A725A2E"/>
    <w:rsid w:val="5A757EF0"/>
    <w:rsid w:val="5A7C36D5"/>
    <w:rsid w:val="5A7CDF6A"/>
    <w:rsid w:val="5A84867E"/>
    <w:rsid w:val="5A84CEA4"/>
    <w:rsid w:val="5A91A39D"/>
    <w:rsid w:val="5A97ED1C"/>
    <w:rsid w:val="5A98360C"/>
    <w:rsid w:val="5A9A34A0"/>
    <w:rsid w:val="5AA2E5B3"/>
    <w:rsid w:val="5AB15DBC"/>
    <w:rsid w:val="5AB4EEC5"/>
    <w:rsid w:val="5AB7DEF0"/>
    <w:rsid w:val="5ABB7262"/>
    <w:rsid w:val="5ABD7F23"/>
    <w:rsid w:val="5AC8C779"/>
    <w:rsid w:val="5AD5E471"/>
    <w:rsid w:val="5ADD74FF"/>
    <w:rsid w:val="5AE0671C"/>
    <w:rsid w:val="5AE32031"/>
    <w:rsid w:val="5AEBFCC9"/>
    <w:rsid w:val="5AF23DFA"/>
    <w:rsid w:val="5AF49A4D"/>
    <w:rsid w:val="5B057DD4"/>
    <w:rsid w:val="5B0CBE6A"/>
    <w:rsid w:val="5B23AF73"/>
    <w:rsid w:val="5B28490F"/>
    <w:rsid w:val="5B29F332"/>
    <w:rsid w:val="5B3B038E"/>
    <w:rsid w:val="5B44BCD6"/>
    <w:rsid w:val="5B4A009C"/>
    <w:rsid w:val="5B5AC19C"/>
    <w:rsid w:val="5B64BD0D"/>
    <w:rsid w:val="5B6FA076"/>
    <w:rsid w:val="5B70C990"/>
    <w:rsid w:val="5B7298BF"/>
    <w:rsid w:val="5B7DB697"/>
    <w:rsid w:val="5B837DF3"/>
    <w:rsid w:val="5B87CDD6"/>
    <w:rsid w:val="5B96B0D3"/>
    <w:rsid w:val="5B9D7C3E"/>
    <w:rsid w:val="5BA2A359"/>
    <w:rsid w:val="5BA750D2"/>
    <w:rsid w:val="5BB4B0EC"/>
    <w:rsid w:val="5BB99EDB"/>
    <w:rsid w:val="5BBA8D11"/>
    <w:rsid w:val="5BBE1240"/>
    <w:rsid w:val="5BCBACEC"/>
    <w:rsid w:val="5BCBF8D0"/>
    <w:rsid w:val="5BD0C741"/>
    <w:rsid w:val="5BDE64F4"/>
    <w:rsid w:val="5BE32D3C"/>
    <w:rsid w:val="5BEA73E0"/>
    <w:rsid w:val="5BEB8594"/>
    <w:rsid w:val="5C08675D"/>
    <w:rsid w:val="5C0A4962"/>
    <w:rsid w:val="5C102CC7"/>
    <w:rsid w:val="5C108C12"/>
    <w:rsid w:val="5C144D95"/>
    <w:rsid w:val="5C1BCAD9"/>
    <w:rsid w:val="5C1EA2FE"/>
    <w:rsid w:val="5C1F0A36"/>
    <w:rsid w:val="5C2B2BD5"/>
    <w:rsid w:val="5C3057AA"/>
    <w:rsid w:val="5C31D1AA"/>
    <w:rsid w:val="5C3300AD"/>
    <w:rsid w:val="5C383F5A"/>
    <w:rsid w:val="5C3AB3A2"/>
    <w:rsid w:val="5C3CB6D1"/>
    <w:rsid w:val="5C3CD2A5"/>
    <w:rsid w:val="5C49E078"/>
    <w:rsid w:val="5C4C8B61"/>
    <w:rsid w:val="5C5B7D99"/>
    <w:rsid w:val="5C62D2E9"/>
    <w:rsid w:val="5C663999"/>
    <w:rsid w:val="5C692259"/>
    <w:rsid w:val="5C797E9A"/>
    <w:rsid w:val="5C79CB2D"/>
    <w:rsid w:val="5C8E5A2E"/>
    <w:rsid w:val="5CA0C1BB"/>
    <w:rsid w:val="5CB81569"/>
    <w:rsid w:val="5CBA4E8A"/>
    <w:rsid w:val="5CBA868F"/>
    <w:rsid w:val="5CBA92A3"/>
    <w:rsid w:val="5CBBA9BF"/>
    <w:rsid w:val="5CBE5678"/>
    <w:rsid w:val="5CCF0CA6"/>
    <w:rsid w:val="5CD2EA66"/>
    <w:rsid w:val="5CD43221"/>
    <w:rsid w:val="5CD4858C"/>
    <w:rsid w:val="5CD593B4"/>
    <w:rsid w:val="5CDA3738"/>
    <w:rsid w:val="5CE9A338"/>
    <w:rsid w:val="5CED3A34"/>
    <w:rsid w:val="5CF5805A"/>
    <w:rsid w:val="5CF99402"/>
    <w:rsid w:val="5CFE62AB"/>
    <w:rsid w:val="5CFEB286"/>
    <w:rsid w:val="5CFF4326"/>
    <w:rsid w:val="5D043932"/>
    <w:rsid w:val="5D050040"/>
    <w:rsid w:val="5D08CBFF"/>
    <w:rsid w:val="5D0C5272"/>
    <w:rsid w:val="5D1FBB35"/>
    <w:rsid w:val="5D248812"/>
    <w:rsid w:val="5D3CC1BA"/>
    <w:rsid w:val="5D4FFBA9"/>
    <w:rsid w:val="5D5221CC"/>
    <w:rsid w:val="5D56F26A"/>
    <w:rsid w:val="5D5A8E54"/>
    <w:rsid w:val="5D5C6AEB"/>
    <w:rsid w:val="5D5E9678"/>
    <w:rsid w:val="5D6255B5"/>
    <w:rsid w:val="5D6EBE88"/>
    <w:rsid w:val="5D765E1E"/>
    <w:rsid w:val="5D78DAEE"/>
    <w:rsid w:val="5D83F7BC"/>
    <w:rsid w:val="5D8F2457"/>
    <w:rsid w:val="5D955CF5"/>
    <w:rsid w:val="5D9D803B"/>
    <w:rsid w:val="5DA04AFC"/>
    <w:rsid w:val="5DAE4911"/>
    <w:rsid w:val="5DAECA5E"/>
    <w:rsid w:val="5DBFF5AD"/>
    <w:rsid w:val="5DC3AA6E"/>
    <w:rsid w:val="5DC43193"/>
    <w:rsid w:val="5DC52F27"/>
    <w:rsid w:val="5DCBBB5D"/>
    <w:rsid w:val="5DDD66C7"/>
    <w:rsid w:val="5DDFA311"/>
    <w:rsid w:val="5DEAF7A0"/>
    <w:rsid w:val="5DF42AFD"/>
    <w:rsid w:val="5DFA5882"/>
    <w:rsid w:val="5DFD47FB"/>
    <w:rsid w:val="5DFF50B9"/>
    <w:rsid w:val="5E004584"/>
    <w:rsid w:val="5E01D2AA"/>
    <w:rsid w:val="5E14799E"/>
    <w:rsid w:val="5E17ADA2"/>
    <w:rsid w:val="5E1977D8"/>
    <w:rsid w:val="5E29F364"/>
    <w:rsid w:val="5E306C1B"/>
    <w:rsid w:val="5E321440"/>
    <w:rsid w:val="5E341CE3"/>
    <w:rsid w:val="5E37F0EE"/>
    <w:rsid w:val="5E526C48"/>
    <w:rsid w:val="5E5C64AE"/>
    <w:rsid w:val="5E5D661B"/>
    <w:rsid w:val="5E6C60B4"/>
    <w:rsid w:val="5E6ED2E6"/>
    <w:rsid w:val="5E7236AF"/>
    <w:rsid w:val="5E771F58"/>
    <w:rsid w:val="5E788554"/>
    <w:rsid w:val="5E7F5808"/>
    <w:rsid w:val="5E871D76"/>
    <w:rsid w:val="5E9DFCE8"/>
    <w:rsid w:val="5EA83085"/>
    <w:rsid w:val="5EAD6221"/>
    <w:rsid w:val="5EAD8EEA"/>
    <w:rsid w:val="5EAF47D6"/>
    <w:rsid w:val="5EB43215"/>
    <w:rsid w:val="5EB6F244"/>
    <w:rsid w:val="5EBFE3B1"/>
    <w:rsid w:val="5ED1E9BA"/>
    <w:rsid w:val="5ED3AE54"/>
    <w:rsid w:val="5ED74A29"/>
    <w:rsid w:val="5EDEC675"/>
    <w:rsid w:val="5EE0F545"/>
    <w:rsid w:val="5EFCB13C"/>
    <w:rsid w:val="5F0052BA"/>
    <w:rsid w:val="5F197949"/>
    <w:rsid w:val="5F37C21D"/>
    <w:rsid w:val="5F42B87D"/>
    <w:rsid w:val="5F457EEC"/>
    <w:rsid w:val="5F48B648"/>
    <w:rsid w:val="5F4EF24B"/>
    <w:rsid w:val="5F583281"/>
    <w:rsid w:val="5F5FFA2C"/>
    <w:rsid w:val="5F6D21D6"/>
    <w:rsid w:val="5F72E160"/>
    <w:rsid w:val="5F768C4C"/>
    <w:rsid w:val="5F7BDD74"/>
    <w:rsid w:val="5F7D3C4D"/>
    <w:rsid w:val="5F7E3174"/>
    <w:rsid w:val="5F8166C7"/>
    <w:rsid w:val="5F8A6406"/>
    <w:rsid w:val="5F9A0035"/>
    <w:rsid w:val="5F9DF5ED"/>
    <w:rsid w:val="5F9E9ECC"/>
    <w:rsid w:val="5FA2A05E"/>
    <w:rsid w:val="5FA3EE96"/>
    <w:rsid w:val="5FA3F6F3"/>
    <w:rsid w:val="5FB35BA2"/>
    <w:rsid w:val="5FB8D87B"/>
    <w:rsid w:val="5FBD9948"/>
    <w:rsid w:val="5FBECCE7"/>
    <w:rsid w:val="5FBF9C84"/>
    <w:rsid w:val="5FC85ACA"/>
    <w:rsid w:val="5FCE6981"/>
    <w:rsid w:val="5FD2A864"/>
    <w:rsid w:val="5FDDE324"/>
    <w:rsid w:val="5FE93AB6"/>
    <w:rsid w:val="5FE9ADE6"/>
    <w:rsid w:val="5FE9F5E4"/>
    <w:rsid w:val="5FEF0FE2"/>
    <w:rsid w:val="5FF4A2AE"/>
    <w:rsid w:val="601D7664"/>
    <w:rsid w:val="60211E5D"/>
    <w:rsid w:val="60212EC2"/>
    <w:rsid w:val="60274D46"/>
    <w:rsid w:val="602A7E0E"/>
    <w:rsid w:val="603A6A30"/>
    <w:rsid w:val="604B06C4"/>
    <w:rsid w:val="6082E488"/>
    <w:rsid w:val="60840CF2"/>
    <w:rsid w:val="60907925"/>
    <w:rsid w:val="6098601C"/>
    <w:rsid w:val="609DAACD"/>
    <w:rsid w:val="60A90CB8"/>
    <w:rsid w:val="60AD0175"/>
    <w:rsid w:val="60B4B4E4"/>
    <w:rsid w:val="60B90F84"/>
    <w:rsid w:val="60BA4DED"/>
    <w:rsid w:val="60C06DDC"/>
    <w:rsid w:val="60D1755A"/>
    <w:rsid w:val="60D277C3"/>
    <w:rsid w:val="60FB0DF1"/>
    <w:rsid w:val="60FEF9EE"/>
    <w:rsid w:val="610040B1"/>
    <w:rsid w:val="6103473B"/>
    <w:rsid w:val="6105C7D6"/>
    <w:rsid w:val="61140B8E"/>
    <w:rsid w:val="61183E33"/>
    <w:rsid w:val="6121C45F"/>
    <w:rsid w:val="61402FE3"/>
    <w:rsid w:val="6142CC47"/>
    <w:rsid w:val="61517CC9"/>
    <w:rsid w:val="615A2BB1"/>
    <w:rsid w:val="615E1D44"/>
    <w:rsid w:val="616B9180"/>
    <w:rsid w:val="616F7A8B"/>
    <w:rsid w:val="617567E9"/>
    <w:rsid w:val="617B54E2"/>
    <w:rsid w:val="618925A8"/>
    <w:rsid w:val="618E6F11"/>
    <w:rsid w:val="619A8560"/>
    <w:rsid w:val="619FEDA1"/>
    <w:rsid w:val="61A4D8E8"/>
    <w:rsid w:val="61A88DDE"/>
    <w:rsid w:val="61BC9DA6"/>
    <w:rsid w:val="61C444CC"/>
    <w:rsid w:val="61C8D8C7"/>
    <w:rsid w:val="61DA00BE"/>
    <w:rsid w:val="61E1A288"/>
    <w:rsid w:val="61E3B63E"/>
    <w:rsid w:val="61F07A45"/>
    <w:rsid w:val="6200A1AE"/>
    <w:rsid w:val="6202A809"/>
    <w:rsid w:val="620636A4"/>
    <w:rsid w:val="620786AE"/>
    <w:rsid w:val="620B0863"/>
    <w:rsid w:val="6212F582"/>
    <w:rsid w:val="62165ED6"/>
    <w:rsid w:val="621AB933"/>
    <w:rsid w:val="621AD058"/>
    <w:rsid w:val="62207B78"/>
    <w:rsid w:val="6221F543"/>
    <w:rsid w:val="62238CB9"/>
    <w:rsid w:val="622CD0F7"/>
    <w:rsid w:val="6244DDA3"/>
    <w:rsid w:val="62498DDF"/>
    <w:rsid w:val="6262A1B6"/>
    <w:rsid w:val="6264B92B"/>
    <w:rsid w:val="626A6889"/>
    <w:rsid w:val="626D0364"/>
    <w:rsid w:val="6270F9AD"/>
    <w:rsid w:val="628A4F18"/>
    <w:rsid w:val="628B2B9B"/>
    <w:rsid w:val="628D0566"/>
    <w:rsid w:val="62906743"/>
    <w:rsid w:val="62ABACAB"/>
    <w:rsid w:val="62B95083"/>
    <w:rsid w:val="62C4DF7C"/>
    <w:rsid w:val="62CB3871"/>
    <w:rsid w:val="62CE5B9F"/>
    <w:rsid w:val="62E5F3D7"/>
    <w:rsid w:val="62E9E393"/>
    <w:rsid w:val="62EAA618"/>
    <w:rsid w:val="62EBE3F7"/>
    <w:rsid w:val="63091FA0"/>
    <w:rsid w:val="63107F01"/>
    <w:rsid w:val="6317F7EA"/>
    <w:rsid w:val="631F9BCC"/>
    <w:rsid w:val="6321D529"/>
    <w:rsid w:val="632CF272"/>
    <w:rsid w:val="6331E735"/>
    <w:rsid w:val="6337FDDA"/>
    <w:rsid w:val="633915D3"/>
    <w:rsid w:val="633DBE0C"/>
    <w:rsid w:val="6348C144"/>
    <w:rsid w:val="63497A46"/>
    <w:rsid w:val="6350F9BC"/>
    <w:rsid w:val="635CC9ED"/>
    <w:rsid w:val="63637DC6"/>
    <w:rsid w:val="6369BACF"/>
    <w:rsid w:val="636ACCB3"/>
    <w:rsid w:val="63709ECE"/>
    <w:rsid w:val="63718C7A"/>
    <w:rsid w:val="637BE826"/>
    <w:rsid w:val="637F3A68"/>
    <w:rsid w:val="63821B8A"/>
    <w:rsid w:val="6387019B"/>
    <w:rsid w:val="63A2818C"/>
    <w:rsid w:val="63A38B6C"/>
    <w:rsid w:val="63A4D3F7"/>
    <w:rsid w:val="63A5B01E"/>
    <w:rsid w:val="63AA81EA"/>
    <w:rsid w:val="63BA68D7"/>
    <w:rsid w:val="63C0CBC5"/>
    <w:rsid w:val="63C1811E"/>
    <w:rsid w:val="63C835EC"/>
    <w:rsid w:val="63C964B6"/>
    <w:rsid w:val="63D23423"/>
    <w:rsid w:val="63D6EC2D"/>
    <w:rsid w:val="63DBE95D"/>
    <w:rsid w:val="63E04639"/>
    <w:rsid w:val="63EC4CA7"/>
    <w:rsid w:val="63EE3862"/>
    <w:rsid w:val="63F5EA04"/>
    <w:rsid w:val="63F91D1A"/>
    <w:rsid w:val="63FA75B1"/>
    <w:rsid w:val="63FB06ED"/>
    <w:rsid w:val="63FDC2B4"/>
    <w:rsid w:val="64074743"/>
    <w:rsid w:val="6408A40E"/>
    <w:rsid w:val="64096D43"/>
    <w:rsid w:val="640E3E66"/>
    <w:rsid w:val="640F4618"/>
    <w:rsid w:val="64116618"/>
    <w:rsid w:val="64151640"/>
    <w:rsid w:val="6415A3B2"/>
    <w:rsid w:val="643FD94A"/>
    <w:rsid w:val="6444B0F9"/>
    <w:rsid w:val="64464077"/>
    <w:rsid w:val="645B4B30"/>
    <w:rsid w:val="6463DEF3"/>
    <w:rsid w:val="64663325"/>
    <w:rsid w:val="6471D0F9"/>
    <w:rsid w:val="6473179C"/>
    <w:rsid w:val="647A5C1A"/>
    <w:rsid w:val="647C4E48"/>
    <w:rsid w:val="647EC410"/>
    <w:rsid w:val="6480B56A"/>
    <w:rsid w:val="648179A8"/>
    <w:rsid w:val="64824B40"/>
    <w:rsid w:val="64824E30"/>
    <w:rsid w:val="64891549"/>
    <w:rsid w:val="648FAFD5"/>
    <w:rsid w:val="649692E9"/>
    <w:rsid w:val="649DC866"/>
    <w:rsid w:val="64A26BD6"/>
    <w:rsid w:val="64A717B1"/>
    <w:rsid w:val="64A9B11A"/>
    <w:rsid w:val="64AA06E2"/>
    <w:rsid w:val="64AA6D00"/>
    <w:rsid w:val="64BDCC9C"/>
    <w:rsid w:val="64C04697"/>
    <w:rsid w:val="64CCBAAD"/>
    <w:rsid w:val="64D61AE6"/>
    <w:rsid w:val="64D8AA96"/>
    <w:rsid w:val="64E39648"/>
    <w:rsid w:val="64F09314"/>
    <w:rsid w:val="64F8BBEE"/>
    <w:rsid w:val="6501EB4F"/>
    <w:rsid w:val="6507B1B1"/>
    <w:rsid w:val="650F25BA"/>
    <w:rsid w:val="651C9A34"/>
    <w:rsid w:val="6527AC17"/>
    <w:rsid w:val="6536C5F6"/>
    <w:rsid w:val="6538CEC7"/>
    <w:rsid w:val="653B2F94"/>
    <w:rsid w:val="6542A030"/>
    <w:rsid w:val="654D37B8"/>
    <w:rsid w:val="65542E8E"/>
    <w:rsid w:val="6555AEE6"/>
    <w:rsid w:val="655864C7"/>
    <w:rsid w:val="6558C152"/>
    <w:rsid w:val="655B32A5"/>
    <w:rsid w:val="655CD6BE"/>
    <w:rsid w:val="65640F5C"/>
    <w:rsid w:val="6570586F"/>
    <w:rsid w:val="6570A082"/>
    <w:rsid w:val="657497DE"/>
    <w:rsid w:val="65772EEC"/>
    <w:rsid w:val="657790FF"/>
    <w:rsid w:val="657A3D01"/>
    <w:rsid w:val="657E8845"/>
    <w:rsid w:val="6590F0C8"/>
    <w:rsid w:val="65995FD0"/>
    <w:rsid w:val="659D66A9"/>
    <w:rsid w:val="65A63529"/>
    <w:rsid w:val="65AA31B2"/>
    <w:rsid w:val="65ED3C05"/>
    <w:rsid w:val="65F194FB"/>
    <w:rsid w:val="65F85D74"/>
    <w:rsid w:val="65FF04E9"/>
    <w:rsid w:val="66002FF4"/>
    <w:rsid w:val="661A8A14"/>
    <w:rsid w:val="661B80EE"/>
    <w:rsid w:val="662B3703"/>
    <w:rsid w:val="66336C37"/>
    <w:rsid w:val="663921EB"/>
    <w:rsid w:val="663A4315"/>
    <w:rsid w:val="6651933C"/>
    <w:rsid w:val="665233E3"/>
    <w:rsid w:val="665DE92B"/>
    <w:rsid w:val="666AF4FC"/>
    <w:rsid w:val="667325A3"/>
    <w:rsid w:val="667903C6"/>
    <w:rsid w:val="6679BA75"/>
    <w:rsid w:val="66814B91"/>
    <w:rsid w:val="66817A8D"/>
    <w:rsid w:val="66898B29"/>
    <w:rsid w:val="668F7DD5"/>
    <w:rsid w:val="66955CBC"/>
    <w:rsid w:val="66A15E30"/>
    <w:rsid w:val="66A97B91"/>
    <w:rsid w:val="66AE7529"/>
    <w:rsid w:val="66AF6700"/>
    <w:rsid w:val="66B2231D"/>
    <w:rsid w:val="66B307F1"/>
    <w:rsid w:val="66C73D64"/>
    <w:rsid w:val="66CF5F3B"/>
    <w:rsid w:val="66D7EA81"/>
    <w:rsid w:val="66DB6134"/>
    <w:rsid w:val="66E61386"/>
    <w:rsid w:val="66E6B0CA"/>
    <w:rsid w:val="66EEFC19"/>
    <w:rsid w:val="66EF3F7D"/>
    <w:rsid w:val="66F51239"/>
    <w:rsid w:val="67065786"/>
    <w:rsid w:val="67085E71"/>
    <w:rsid w:val="670954C5"/>
    <w:rsid w:val="671016E7"/>
    <w:rsid w:val="671398CD"/>
    <w:rsid w:val="672D22DA"/>
    <w:rsid w:val="6734A5C4"/>
    <w:rsid w:val="6738F8BD"/>
    <w:rsid w:val="673E8AFA"/>
    <w:rsid w:val="6740A143"/>
    <w:rsid w:val="6744030E"/>
    <w:rsid w:val="674AD126"/>
    <w:rsid w:val="674D10B6"/>
    <w:rsid w:val="67572B35"/>
    <w:rsid w:val="675F201E"/>
    <w:rsid w:val="6777768D"/>
    <w:rsid w:val="677B58B9"/>
    <w:rsid w:val="677C876B"/>
    <w:rsid w:val="6782DE2D"/>
    <w:rsid w:val="67859BD5"/>
    <w:rsid w:val="67862FDF"/>
    <w:rsid w:val="678B3745"/>
    <w:rsid w:val="679B0601"/>
    <w:rsid w:val="67A4CC71"/>
    <w:rsid w:val="67AB2B11"/>
    <w:rsid w:val="67BEF28F"/>
    <w:rsid w:val="67D8CF04"/>
    <w:rsid w:val="67E4732E"/>
    <w:rsid w:val="67E52943"/>
    <w:rsid w:val="67F70811"/>
    <w:rsid w:val="67FA4E14"/>
    <w:rsid w:val="67FCD8E5"/>
    <w:rsid w:val="67FF303A"/>
    <w:rsid w:val="6802AF2E"/>
    <w:rsid w:val="680623B0"/>
    <w:rsid w:val="680CF9B9"/>
    <w:rsid w:val="68162F30"/>
    <w:rsid w:val="68207A98"/>
    <w:rsid w:val="683E4BEA"/>
    <w:rsid w:val="6844017C"/>
    <w:rsid w:val="68468F54"/>
    <w:rsid w:val="68558D00"/>
    <w:rsid w:val="685B8B62"/>
    <w:rsid w:val="686C0E02"/>
    <w:rsid w:val="686E7AFF"/>
    <w:rsid w:val="68709E36"/>
    <w:rsid w:val="68741EE6"/>
    <w:rsid w:val="687A2DAB"/>
    <w:rsid w:val="6883DA84"/>
    <w:rsid w:val="6885C22F"/>
    <w:rsid w:val="688D6395"/>
    <w:rsid w:val="68985F03"/>
    <w:rsid w:val="689C4161"/>
    <w:rsid w:val="68B0F459"/>
    <w:rsid w:val="68B5C765"/>
    <w:rsid w:val="68B66A8E"/>
    <w:rsid w:val="68BD81C6"/>
    <w:rsid w:val="68C02332"/>
    <w:rsid w:val="68C3BE9D"/>
    <w:rsid w:val="68CA84F3"/>
    <w:rsid w:val="68D5DAF7"/>
    <w:rsid w:val="68D6190C"/>
    <w:rsid w:val="68F38F8D"/>
    <w:rsid w:val="68F772B1"/>
    <w:rsid w:val="68F9C7F8"/>
    <w:rsid w:val="69026159"/>
    <w:rsid w:val="690A7B64"/>
    <w:rsid w:val="6921D150"/>
    <w:rsid w:val="6923597D"/>
    <w:rsid w:val="6926FD40"/>
    <w:rsid w:val="692BF6D4"/>
    <w:rsid w:val="6931E4BB"/>
    <w:rsid w:val="693292CA"/>
    <w:rsid w:val="6939E6F9"/>
    <w:rsid w:val="693CFAAF"/>
    <w:rsid w:val="693E9914"/>
    <w:rsid w:val="6943BD17"/>
    <w:rsid w:val="6955BFB0"/>
    <w:rsid w:val="695CB969"/>
    <w:rsid w:val="69630B01"/>
    <w:rsid w:val="69649466"/>
    <w:rsid w:val="6968D6AB"/>
    <w:rsid w:val="69754819"/>
    <w:rsid w:val="6976011D"/>
    <w:rsid w:val="697A23A4"/>
    <w:rsid w:val="697DA6CD"/>
    <w:rsid w:val="697F632A"/>
    <w:rsid w:val="6986C26C"/>
    <w:rsid w:val="698922AC"/>
    <w:rsid w:val="698C3881"/>
    <w:rsid w:val="69958BA4"/>
    <w:rsid w:val="6998C80F"/>
    <w:rsid w:val="69A0F6C2"/>
    <w:rsid w:val="69B1AEF0"/>
    <w:rsid w:val="69C46855"/>
    <w:rsid w:val="69C4D8B3"/>
    <w:rsid w:val="69C7C880"/>
    <w:rsid w:val="69D1D201"/>
    <w:rsid w:val="69D26F10"/>
    <w:rsid w:val="69D51BE5"/>
    <w:rsid w:val="69EEA5CF"/>
    <w:rsid w:val="69F899A4"/>
    <w:rsid w:val="69F94F54"/>
    <w:rsid w:val="6A0E2C0B"/>
    <w:rsid w:val="6A1343CF"/>
    <w:rsid w:val="6A13C30C"/>
    <w:rsid w:val="6A17DB88"/>
    <w:rsid w:val="6A1C575C"/>
    <w:rsid w:val="6A1DEC50"/>
    <w:rsid w:val="6A27916A"/>
    <w:rsid w:val="6A2C45C5"/>
    <w:rsid w:val="6A3F8316"/>
    <w:rsid w:val="6A65D2E0"/>
    <w:rsid w:val="6A67559B"/>
    <w:rsid w:val="6A6A6AEF"/>
    <w:rsid w:val="6A6E04D7"/>
    <w:rsid w:val="6A8DCD83"/>
    <w:rsid w:val="6A8EE968"/>
    <w:rsid w:val="6A93B630"/>
    <w:rsid w:val="6AAECE40"/>
    <w:rsid w:val="6AAEE714"/>
    <w:rsid w:val="6AC13D8C"/>
    <w:rsid w:val="6AC7D2E2"/>
    <w:rsid w:val="6AD3C202"/>
    <w:rsid w:val="6AE108A1"/>
    <w:rsid w:val="6AF0F408"/>
    <w:rsid w:val="6AF46C7A"/>
    <w:rsid w:val="6AFF44A9"/>
    <w:rsid w:val="6B015FD4"/>
    <w:rsid w:val="6B0279D6"/>
    <w:rsid w:val="6B03EFB7"/>
    <w:rsid w:val="6B23BF26"/>
    <w:rsid w:val="6B274298"/>
    <w:rsid w:val="6B2AA738"/>
    <w:rsid w:val="6B4496E2"/>
    <w:rsid w:val="6B486F09"/>
    <w:rsid w:val="6B4A6366"/>
    <w:rsid w:val="6B4E1F0F"/>
    <w:rsid w:val="6B547873"/>
    <w:rsid w:val="6B586052"/>
    <w:rsid w:val="6B5C3EBF"/>
    <w:rsid w:val="6B5D496D"/>
    <w:rsid w:val="6B663D36"/>
    <w:rsid w:val="6B6A3148"/>
    <w:rsid w:val="6B6D431A"/>
    <w:rsid w:val="6B77B5B8"/>
    <w:rsid w:val="6B7E70D8"/>
    <w:rsid w:val="6B82F885"/>
    <w:rsid w:val="6B88BEF1"/>
    <w:rsid w:val="6B895569"/>
    <w:rsid w:val="6B8A5760"/>
    <w:rsid w:val="6B8A8089"/>
    <w:rsid w:val="6B8A82B7"/>
    <w:rsid w:val="6B8C2BB3"/>
    <w:rsid w:val="6B8CC634"/>
    <w:rsid w:val="6B8D4623"/>
    <w:rsid w:val="6B9149E7"/>
    <w:rsid w:val="6BA58A52"/>
    <w:rsid w:val="6BA98692"/>
    <w:rsid w:val="6BB1A739"/>
    <w:rsid w:val="6BC25172"/>
    <w:rsid w:val="6BC51ED3"/>
    <w:rsid w:val="6BC84077"/>
    <w:rsid w:val="6BCECA07"/>
    <w:rsid w:val="6BD2F2E0"/>
    <w:rsid w:val="6BD6A48F"/>
    <w:rsid w:val="6BD9F11D"/>
    <w:rsid w:val="6BDF949A"/>
    <w:rsid w:val="6BFEC386"/>
    <w:rsid w:val="6C0B4099"/>
    <w:rsid w:val="6C0C8D1D"/>
    <w:rsid w:val="6C0CEE25"/>
    <w:rsid w:val="6C1213FA"/>
    <w:rsid w:val="6C1FB81B"/>
    <w:rsid w:val="6C1FCEA7"/>
    <w:rsid w:val="6C282906"/>
    <w:rsid w:val="6C29D3F3"/>
    <w:rsid w:val="6C32D8DD"/>
    <w:rsid w:val="6C354354"/>
    <w:rsid w:val="6C3B5E07"/>
    <w:rsid w:val="6C41BDFD"/>
    <w:rsid w:val="6C4D2D10"/>
    <w:rsid w:val="6C55DEF5"/>
    <w:rsid w:val="6C5D4D93"/>
    <w:rsid w:val="6C6308F8"/>
    <w:rsid w:val="6C6B11AE"/>
    <w:rsid w:val="6C7671A5"/>
    <w:rsid w:val="6C79C787"/>
    <w:rsid w:val="6C7E8EF1"/>
    <w:rsid w:val="6C7EB172"/>
    <w:rsid w:val="6C807637"/>
    <w:rsid w:val="6C918D74"/>
    <w:rsid w:val="6C95BBD2"/>
    <w:rsid w:val="6C96BF32"/>
    <w:rsid w:val="6C9A4DF5"/>
    <w:rsid w:val="6CB874B9"/>
    <w:rsid w:val="6CCF5BBD"/>
    <w:rsid w:val="6CD237B2"/>
    <w:rsid w:val="6CD3C835"/>
    <w:rsid w:val="6CE2E706"/>
    <w:rsid w:val="6CEA8AB6"/>
    <w:rsid w:val="6CED2523"/>
    <w:rsid w:val="6CF38B39"/>
    <w:rsid w:val="6CF632C2"/>
    <w:rsid w:val="6D021E51"/>
    <w:rsid w:val="6D0675CF"/>
    <w:rsid w:val="6D0CBB4D"/>
    <w:rsid w:val="6D0D257D"/>
    <w:rsid w:val="6D176EF1"/>
    <w:rsid w:val="6D230CA2"/>
    <w:rsid w:val="6D2C9264"/>
    <w:rsid w:val="6D2DD4CB"/>
    <w:rsid w:val="6D2F344E"/>
    <w:rsid w:val="6D2F555F"/>
    <w:rsid w:val="6D30A014"/>
    <w:rsid w:val="6D30F8E2"/>
    <w:rsid w:val="6D4B7754"/>
    <w:rsid w:val="6D501BD9"/>
    <w:rsid w:val="6D7B7031"/>
    <w:rsid w:val="6D7F2F6D"/>
    <w:rsid w:val="6D7F845A"/>
    <w:rsid w:val="6D827810"/>
    <w:rsid w:val="6D9CB03E"/>
    <w:rsid w:val="6DA1CE4B"/>
    <w:rsid w:val="6DB55EB5"/>
    <w:rsid w:val="6DB7F607"/>
    <w:rsid w:val="6DBB0F5D"/>
    <w:rsid w:val="6DBEBCBF"/>
    <w:rsid w:val="6DDEE117"/>
    <w:rsid w:val="6DED8C75"/>
    <w:rsid w:val="6DF7DEA3"/>
    <w:rsid w:val="6DFCD4F7"/>
    <w:rsid w:val="6E06DB25"/>
    <w:rsid w:val="6E06EE01"/>
    <w:rsid w:val="6E0906E0"/>
    <w:rsid w:val="6E0B227C"/>
    <w:rsid w:val="6E12A8DF"/>
    <w:rsid w:val="6E150522"/>
    <w:rsid w:val="6E1E4D7C"/>
    <w:rsid w:val="6E2235CA"/>
    <w:rsid w:val="6E2A2C3D"/>
    <w:rsid w:val="6E3AD5B5"/>
    <w:rsid w:val="6E414A71"/>
    <w:rsid w:val="6E420589"/>
    <w:rsid w:val="6E425A54"/>
    <w:rsid w:val="6E4644AF"/>
    <w:rsid w:val="6E5096E3"/>
    <w:rsid w:val="6E5709AE"/>
    <w:rsid w:val="6E5D9AF6"/>
    <w:rsid w:val="6E63D9FE"/>
    <w:rsid w:val="6E697E0A"/>
    <w:rsid w:val="6E7E9F39"/>
    <w:rsid w:val="6E809016"/>
    <w:rsid w:val="6E871E76"/>
    <w:rsid w:val="6E8883AB"/>
    <w:rsid w:val="6E90C9B9"/>
    <w:rsid w:val="6E97AE19"/>
    <w:rsid w:val="6E99789C"/>
    <w:rsid w:val="6EA8504F"/>
    <w:rsid w:val="6EB31F95"/>
    <w:rsid w:val="6EB5AE60"/>
    <w:rsid w:val="6EB7B667"/>
    <w:rsid w:val="6EBB4662"/>
    <w:rsid w:val="6EBB8487"/>
    <w:rsid w:val="6EBD934D"/>
    <w:rsid w:val="6EBE0911"/>
    <w:rsid w:val="6ECD9ABC"/>
    <w:rsid w:val="6EDE4204"/>
    <w:rsid w:val="6EDF9D1D"/>
    <w:rsid w:val="6EE03CCA"/>
    <w:rsid w:val="6EE663EB"/>
    <w:rsid w:val="6EF4C60B"/>
    <w:rsid w:val="6EF5FBFD"/>
    <w:rsid w:val="6F027A8A"/>
    <w:rsid w:val="6F124FC0"/>
    <w:rsid w:val="6F1AB3CB"/>
    <w:rsid w:val="6F1B6948"/>
    <w:rsid w:val="6F1CF66F"/>
    <w:rsid w:val="6F2336BA"/>
    <w:rsid w:val="6F3064B3"/>
    <w:rsid w:val="6F32232D"/>
    <w:rsid w:val="6F36F724"/>
    <w:rsid w:val="6F40041B"/>
    <w:rsid w:val="6F466A7B"/>
    <w:rsid w:val="6F4714EE"/>
    <w:rsid w:val="6F4A2801"/>
    <w:rsid w:val="6F50BB12"/>
    <w:rsid w:val="6F693F0D"/>
    <w:rsid w:val="6F72749A"/>
    <w:rsid w:val="6F753AA8"/>
    <w:rsid w:val="6F75D4A9"/>
    <w:rsid w:val="6F773402"/>
    <w:rsid w:val="6F7C77A5"/>
    <w:rsid w:val="6F7DCC10"/>
    <w:rsid w:val="6F813110"/>
    <w:rsid w:val="6F876367"/>
    <w:rsid w:val="6F8C5D9A"/>
    <w:rsid w:val="6F967BAD"/>
    <w:rsid w:val="6F9B13FE"/>
    <w:rsid w:val="6FA3E778"/>
    <w:rsid w:val="6FA4CC76"/>
    <w:rsid w:val="6FF8A028"/>
    <w:rsid w:val="6FF9C724"/>
    <w:rsid w:val="6FFC92B6"/>
    <w:rsid w:val="6FFD6227"/>
    <w:rsid w:val="6FFD7209"/>
    <w:rsid w:val="6FFE41DD"/>
    <w:rsid w:val="70047AE7"/>
    <w:rsid w:val="70102746"/>
    <w:rsid w:val="7013CDF6"/>
    <w:rsid w:val="701569D6"/>
    <w:rsid w:val="70268DE5"/>
    <w:rsid w:val="7038CC5B"/>
    <w:rsid w:val="70446A03"/>
    <w:rsid w:val="704CBC6D"/>
    <w:rsid w:val="707082CD"/>
    <w:rsid w:val="707A3345"/>
    <w:rsid w:val="707D0407"/>
    <w:rsid w:val="7081F1BA"/>
    <w:rsid w:val="708737B9"/>
    <w:rsid w:val="70898987"/>
    <w:rsid w:val="70A12531"/>
    <w:rsid w:val="70B2205F"/>
    <w:rsid w:val="70B64D11"/>
    <w:rsid w:val="70BFD749"/>
    <w:rsid w:val="70C56BF8"/>
    <w:rsid w:val="70C57D5F"/>
    <w:rsid w:val="70CD105E"/>
    <w:rsid w:val="70CF569A"/>
    <w:rsid w:val="70D279C9"/>
    <w:rsid w:val="70E1E46C"/>
    <w:rsid w:val="70E3EDDA"/>
    <w:rsid w:val="70E49DBF"/>
    <w:rsid w:val="70E5D77F"/>
    <w:rsid w:val="70E7D2F8"/>
    <w:rsid w:val="70EFABF1"/>
    <w:rsid w:val="70F85D65"/>
    <w:rsid w:val="70FAA666"/>
    <w:rsid w:val="710A589E"/>
    <w:rsid w:val="71161307"/>
    <w:rsid w:val="71213778"/>
    <w:rsid w:val="71241FBD"/>
    <w:rsid w:val="71255C7D"/>
    <w:rsid w:val="712D3FF2"/>
    <w:rsid w:val="712E69FD"/>
    <w:rsid w:val="71329D30"/>
    <w:rsid w:val="71391D28"/>
    <w:rsid w:val="713CE9B0"/>
    <w:rsid w:val="71418273"/>
    <w:rsid w:val="714B754D"/>
    <w:rsid w:val="714C9952"/>
    <w:rsid w:val="716E0C9F"/>
    <w:rsid w:val="71719AA8"/>
    <w:rsid w:val="71774504"/>
    <w:rsid w:val="717842A8"/>
    <w:rsid w:val="7181A944"/>
    <w:rsid w:val="718475BB"/>
    <w:rsid w:val="718ED195"/>
    <w:rsid w:val="71911AA0"/>
    <w:rsid w:val="71915E07"/>
    <w:rsid w:val="7191DF95"/>
    <w:rsid w:val="719A0F4D"/>
    <w:rsid w:val="71B086CD"/>
    <w:rsid w:val="71B1B153"/>
    <w:rsid w:val="71B69145"/>
    <w:rsid w:val="71BAE990"/>
    <w:rsid w:val="71BB2F00"/>
    <w:rsid w:val="71BED179"/>
    <w:rsid w:val="71CC4CC0"/>
    <w:rsid w:val="71D04FEA"/>
    <w:rsid w:val="71E511E6"/>
    <w:rsid w:val="71EAD106"/>
    <w:rsid w:val="71EC1015"/>
    <w:rsid w:val="71ED9BB2"/>
    <w:rsid w:val="71F17160"/>
    <w:rsid w:val="71F7B32A"/>
    <w:rsid w:val="71F9FD00"/>
    <w:rsid w:val="72121CDA"/>
    <w:rsid w:val="7217A4C0"/>
    <w:rsid w:val="72230C67"/>
    <w:rsid w:val="72274626"/>
    <w:rsid w:val="7227FB98"/>
    <w:rsid w:val="72332864"/>
    <w:rsid w:val="72355513"/>
    <w:rsid w:val="7236F319"/>
    <w:rsid w:val="723AFD0F"/>
    <w:rsid w:val="723EB4A5"/>
    <w:rsid w:val="72400C5D"/>
    <w:rsid w:val="7242F405"/>
    <w:rsid w:val="7243AA49"/>
    <w:rsid w:val="72450CF8"/>
    <w:rsid w:val="72614D89"/>
    <w:rsid w:val="72650B67"/>
    <w:rsid w:val="7272D734"/>
    <w:rsid w:val="727470DB"/>
    <w:rsid w:val="728B47C5"/>
    <w:rsid w:val="728C0868"/>
    <w:rsid w:val="72AF6AFB"/>
    <w:rsid w:val="72B6C033"/>
    <w:rsid w:val="72DC749B"/>
    <w:rsid w:val="72E5B707"/>
    <w:rsid w:val="72EF8A84"/>
    <w:rsid w:val="72F5D5C3"/>
    <w:rsid w:val="72FE2F67"/>
    <w:rsid w:val="730295CF"/>
    <w:rsid w:val="7305A4E4"/>
    <w:rsid w:val="73099B7E"/>
    <w:rsid w:val="73122C3A"/>
    <w:rsid w:val="7319AF80"/>
    <w:rsid w:val="731FDBCF"/>
    <w:rsid w:val="7329DA52"/>
    <w:rsid w:val="73318B1B"/>
    <w:rsid w:val="733CE62D"/>
    <w:rsid w:val="7349BA1F"/>
    <w:rsid w:val="7349E1C3"/>
    <w:rsid w:val="734A1CBF"/>
    <w:rsid w:val="7355D69D"/>
    <w:rsid w:val="7358EE41"/>
    <w:rsid w:val="735A4BAB"/>
    <w:rsid w:val="735B8878"/>
    <w:rsid w:val="7365D4D5"/>
    <w:rsid w:val="737019B9"/>
    <w:rsid w:val="737AD851"/>
    <w:rsid w:val="7388788A"/>
    <w:rsid w:val="738CD039"/>
    <w:rsid w:val="73A008AA"/>
    <w:rsid w:val="73A28236"/>
    <w:rsid w:val="73B71248"/>
    <w:rsid w:val="73BAEE07"/>
    <w:rsid w:val="73C0D777"/>
    <w:rsid w:val="73C7DB0D"/>
    <w:rsid w:val="73C9D5BC"/>
    <w:rsid w:val="73C9F72A"/>
    <w:rsid w:val="73D14EA0"/>
    <w:rsid w:val="73D37204"/>
    <w:rsid w:val="73D69D78"/>
    <w:rsid w:val="73D8DED6"/>
    <w:rsid w:val="73DA271B"/>
    <w:rsid w:val="73DA4EFE"/>
    <w:rsid w:val="73EB9064"/>
    <w:rsid w:val="73F2C1D3"/>
    <w:rsid w:val="74027917"/>
    <w:rsid w:val="74143520"/>
    <w:rsid w:val="7415AC02"/>
    <w:rsid w:val="741F7C92"/>
    <w:rsid w:val="74248E8A"/>
    <w:rsid w:val="742C95C9"/>
    <w:rsid w:val="742F236C"/>
    <w:rsid w:val="7432DF38"/>
    <w:rsid w:val="74370677"/>
    <w:rsid w:val="743A390B"/>
    <w:rsid w:val="7442494A"/>
    <w:rsid w:val="744B7701"/>
    <w:rsid w:val="745393A0"/>
    <w:rsid w:val="745D6C2E"/>
    <w:rsid w:val="746524EE"/>
    <w:rsid w:val="74652BCE"/>
    <w:rsid w:val="74665A96"/>
    <w:rsid w:val="7469A112"/>
    <w:rsid w:val="746C9AC8"/>
    <w:rsid w:val="74736852"/>
    <w:rsid w:val="747581E7"/>
    <w:rsid w:val="747700FE"/>
    <w:rsid w:val="7477E87C"/>
    <w:rsid w:val="7479296E"/>
    <w:rsid w:val="7480E0F8"/>
    <w:rsid w:val="748A41FE"/>
    <w:rsid w:val="74A16142"/>
    <w:rsid w:val="74A4575D"/>
    <w:rsid w:val="74A9E95D"/>
    <w:rsid w:val="74AB1B02"/>
    <w:rsid w:val="74C1E71C"/>
    <w:rsid w:val="74C4607C"/>
    <w:rsid w:val="74C4A24B"/>
    <w:rsid w:val="74CD9E1C"/>
    <w:rsid w:val="74D57752"/>
    <w:rsid w:val="74DA66E7"/>
    <w:rsid w:val="74DC00BF"/>
    <w:rsid w:val="74DDC080"/>
    <w:rsid w:val="74E0ABD0"/>
    <w:rsid w:val="74E45967"/>
    <w:rsid w:val="74E56084"/>
    <w:rsid w:val="74E88755"/>
    <w:rsid w:val="74F40FA0"/>
    <w:rsid w:val="74F42F61"/>
    <w:rsid w:val="74F7868B"/>
    <w:rsid w:val="74F85FDB"/>
    <w:rsid w:val="74F8EDA4"/>
    <w:rsid w:val="7508F656"/>
    <w:rsid w:val="7513492A"/>
    <w:rsid w:val="751848E0"/>
    <w:rsid w:val="751942D0"/>
    <w:rsid w:val="75287A56"/>
    <w:rsid w:val="7530AD51"/>
    <w:rsid w:val="7532A80A"/>
    <w:rsid w:val="753ECCC3"/>
    <w:rsid w:val="75481AA4"/>
    <w:rsid w:val="754A5AB8"/>
    <w:rsid w:val="75682A8F"/>
    <w:rsid w:val="756AA3FB"/>
    <w:rsid w:val="756B8227"/>
    <w:rsid w:val="756FCBF9"/>
    <w:rsid w:val="757D7F75"/>
    <w:rsid w:val="757F4845"/>
    <w:rsid w:val="758160F1"/>
    <w:rsid w:val="75866720"/>
    <w:rsid w:val="75877C2A"/>
    <w:rsid w:val="759CA250"/>
    <w:rsid w:val="759ED34F"/>
    <w:rsid w:val="75A0D34A"/>
    <w:rsid w:val="75A2A451"/>
    <w:rsid w:val="75A80161"/>
    <w:rsid w:val="75A8B26D"/>
    <w:rsid w:val="75A99E53"/>
    <w:rsid w:val="75B0C2D9"/>
    <w:rsid w:val="75B64F46"/>
    <w:rsid w:val="75BDF5F7"/>
    <w:rsid w:val="75CBDE3A"/>
    <w:rsid w:val="75D1A8DA"/>
    <w:rsid w:val="75E59F52"/>
    <w:rsid w:val="75E932E0"/>
    <w:rsid w:val="75EB4142"/>
    <w:rsid w:val="75EE2A6C"/>
    <w:rsid w:val="75F26C2A"/>
    <w:rsid w:val="75FA00D5"/>
    <w:rsid w:val="7608CF6E"/>
    <w:rsid w:val="76093568"/>
    <w:rsid w:val="760DB3D6"/>
    <w:rsid w:val="760F8E37"/>
    <w:rsid w:val="76125588"/>
    <w:rsid w:val="76143856"/>
    <w:rsid w:val="761EFC21"/>
    <w:rsid w:val="76529021"/>
    <w:rsid w:val="7664AA5E"/>
    <w:rsid w:val="76694771"/>
    <w:rsid w:val="768D2629"/>
    <w:rsid w:val="7696150E"/>
    <w:rsid w:val="76A2A6D7"/>
    <w:rsid w:val="76A8D5EF"/>
    <w:rsid w:val="76AB503C"/>
    <w:rsid w:val="76AD2660"/>
    <w:rsid w:val="76BAEBBC"/>
    <w:rsid w:val="76C62A78"/>
    <w:rsid w:val="76C91160"/>
    <w:rsid w:val="76CC38E9"/>
    <w:rsid w:val="76CD141A"/>
    <w:rsid w:val="76D0B7EB"/>
    <w:rsid w:val="76DAB848"/>
    <w:rsid w:val="76DC1EDE"/>
    <w:rsid w:val="76E9FD8E"/>
    <w:rsid w:val="76EE01B6"/>
    <w:rsid w:val="76FAB8EB"/>
    <w:rsid w:val="770A034C"/>
    <w:rsid w:val="770A1B47"/>
    <w:rsid w:val="770C1FF1"/>
    <w:rsid w:val="771F8DFF"/>
    <w:rsid w:val="771FA39A"/>
    <w:rsid w:val="77245EC3"/>
    <w:rsid w:val="773A2D1C"/>
    <w:rsid w:val="77478321"/>
    <w:rsid w:val="774826DC"/>
    <w:rsid w:val="774D098A"/>
    <w:rsid w:val="774D605B"/>
    <w:rsid w:val="774DDA2B"/>
    <w:rsid w:val="775580D0"/>
    <w:rsid w:val="775E9C32"/>
    <w:rsid w:val="7765E171"/>
    <w:rsid w:val="77678A2B"/>
    <w:rsid w:val="7767EBC3"/>
    <w:rsid w:val="77684E64"/>
    <w:rsid w:val="777C543A"/>
    <w:rsid w:val="778638FF"/>
    <w:rsid w:val="778EAB9C"/>
    <w:rsid w:val="7792C8D6"/>
    <w:rsid w:val="779667E9"/>
    <w:rsid w:val="779FC2E9"/>
    <w:rsid w:val="77A1345A"/>
    <w:rsid w:val="77A482B4"/>
    <w:rsid w:val="77B9EDD2"/>
    <w:rsid w:val="77C2538D"/>
    <w:rsid w:val="77C36FF3"/>
    <w:rsid w:val="77C3753D"/>
    <w:rsid w:val="77C708F4"/>
    <w:rsid w:val="77CA04FE"/>
    <w:rsid w:val="77CC5999"/>
    <w:rsid w:val="77FC5512"/>
    <w:rsid w:val="7807229C"/>
    <w:rsid w:val="780774B7"/>
    <w:rsid w:val="780A945C"/>
    <w:rsid w:val="780FA2EF"/>
    <w:rsid w:val="78109E02"/>
    <w:rsid w:val="7810F514"/>
    <w:rsid w:val="781857A5"/>
    <w:rsid w:val="7831CF62"/>
    <w:rsid w:val="78396B97"/>
    <w:rsid w:val="783ED7C7"/>
    <w:rsid w:val="783FA892"/>
    <w:rsid w:val="783FD5E5"/>
    <w:rsid w:val="785C81EB"/>
    <w:rsid w:val="78704F1A"/>
    <w:rsid w:val="78752766"/>
    <w:rsid w:val="787EEAB0"/>
    <w:rsid w:val="788662B2"/>
    <w:rsid w:val="788CDC80"/>
    <w:rsid w:val="789250FD"/>
    <w:rsid w:val="789D2688"/>
    <w:rsid w:val="78A0F275"/>
    <w:rsid w:val="78A2E918"/>
    <w:rsid w:val="78A4B3E5"/>
    <w:rsid w:val="78A7A53E"/>
    <w:rsid w:val="78ACA803"/>
    <w:rsid w:val="78B2FCA4"/>
    <w:rsid w:val="78B64682"/>
    <w:rsid w:val="78CE5683"/>
    <w:rsid w:val="78D16BB6"/>
    <w:rsid w:val="78E1394F"/>
    <w:rsid w:val="78E6EF42"/>
    <w:rsid w:val="78E91B3B"/>
    <w:rsid w:val="78EEF0B5"/>
    <w:rsid w:val="78F062BB"/>
    <w:rsid w:val="78F843D4"/>
    <w:rsid w:val="78FA3782"/>
    <w:rsid w:val="78FF0FC7"/>
    <w:rsid w:val="78FF23D4"/>
    <w:rsid w:val="79065B66"/>
    <w:rsid w:val="7909A36D"/>
    <w:rsid w:val="790D3919"/>
    <w:rsid w:val="791CDC98"/>
    <w:rsid w:val="7923511F"/>
    <w:rsid w:val="7926F5DC"/>
    <w:rsid w:val="792FDFBD"/>
    <w:rsid w:val="793310D8"/>
    <w:rsid w:val="7945DA76"/>
    <w:rsid w:val="7949D024"/>
    <w:rsid w:val="794F0441"/>
    <w:rsid w:val="7954E374"/>
    <w:rsid w:val="79626D58"/>
    <w:rsid w:val="796847F4"/>
    <w:rsid w:val="79699440"/>
    <w:rsid w:val="797CD46D"/>
    <w:rsid w:val="797F29A8"/>
    <w:rsid w:val="798F3834"/>
    <w:rsid w:val="7990C0B6"/>
    <w:rsid w:val="79916661"/>
    <w:rsid w:val="79980C45"/>
    <w:rsid w:val="7999E361"/>
    <w:rsid w:val="799A11A8"/>
    <w:rsid w:val="799C9493"/>
    <w:rsid w:val="799E97E7"/>
    <w:rsid w:val="79A0F6B5"/>
    <w:rsid w:val="79AE4DBB"/>
    <w:rsid w:val="79B3116A"/>
    <w:rsid w:val="79BF84D5"/>
    <w:rsid w:val="79CFE1C5"/>
    <w:rsid w:val="79E5FF46"/>
    <w:rsid w:val="79FA1420"/>
    <w:rsid w:val="7A0219BD"/>
    <w:rsid w:val="7A0A57F7"/>
    <w:rsid w:val="7A0FF3F6"/>
    <w:rsid w:val="7A1AA705"/>
    <w:rsid w:val="7A1C7464"/>
    <w:rsid w:val="7A276F03"/>
    <w:rsid w:val="7A278E41"/>
    <w:rsid w:val="7A32BBDA"/>
    <w:rsid w:val="7A3A946A"/>
    <w:rsid w:val="7A3E710A"/>
    <w:rsid w:val="7A3EA480"/>
    <w:rsid w:val="7A407C13"/>
    <w:rsid w:val="7A47B968"/>
    <w:rsid w:val="7A539701"/>
    <w:rsid w:val="7A55B962"/>
    <w:rsid w:val="7A5BD3E3"/>
    <w:rsid w:val="7A67A04E"/>
    <w:rsid w:val="7A68C150"/>
    <w:rsid w:val="7A6E2AB4"/>
    <w:rsid w:val="7A789DF9"/>
    <w:rsid w:val="7A8E9532"/>
    <w:rsid w:val="7A915053"/>
    <w:rsid w:val="7A9E3CFC"/>
    <w:rsid w:val="7A9FF7F8"/>
    <w:rsid w:val="7AA6FAF9"/>
    <w:rsid w:val="7AA8949A"/>
    <w:rsid w:val="7ABE1465"/>
    <w:rsid w:val="7ACDAB19"/>
    <w:rsid w:val="7AD56C3D"/>
    <w:rsid w:val="7AD7920F"/>
    <w:rsid w:val="7AD7B665"/>
    <w:rsid w:val="7ADCC00F"/>
    <w:rsid w:val="7AE09A23"/>
    <w:rsid w:val="7AE84A97"/>
    <w:rsid w:val="7AE88CC2"/>
    <w:rsid w:val="7AE93CD5"/>
    <w:rsid w:val="7AF3351B"/>
    <w:rsid w:val="7AF8FDC5"/>
    <w:rsid w:val="7AFF4084"/>
    <w:rsid w:val="7B0006FA"/>
    <w:rsid w:val="7B160C58"/>
    <w:rsid w:val="7B24DEF3"/>
    <w:rsid w:val="7B27D2FE"/>
    <w:rsid w:val="7B280BCD"/>
    <w:rsid w:val="7B33903D"/>
    <w:rsid w:val="7B371197"/>
    <w:rsid w:val="7B4FE2BB"/>
    <w:rsid w:val="7B562264"/>
    <w:rsid w:val="7B637516"/>
    <w:rsid w:val="7B73ACD3"/>
    <w:rsid w:val="7B759118"/>
    <w:rsid w:val="7B7AA7E8"/>
    <w:rsid w:val="7B7B26FD"/>
    <w:rsid w:val="7B7C1F0F"/>
    <w:rsid w:val="7B7F5847"/>
    <w:rsid w:val="7B8ED16F"/>
    <w:rsid w:val="7B8F2CA9"/>
    <w:rsid w:val="7B917711"/>
    <w:rsid w:val="7B933783"/>
    <w:rsid w:val="7B93B3CA"/>
    <w:rsid w:val="7B93F696"/>
    <w:rsid w:val="7B94F7DC"/>
    <w:rsid w:val="7B971245"/>
    <w:rsid w:val="7BA0D0B0"/>
    <w:rsid w:val="7BA9DA10"/>
    <w:rsid w:val="7BAAF533"/>
    <w:rsid w:val="7BB898EF"/>
    <w:rsid w:val="7BB97927"/>
    <w:rsid w:val="7BC1CE0E"/>
    <w:rsid w:val="7BE5B664"/>
    <w:rsid w:val="7BE6C49A"/>
    <w:rsid w:val="7BF2E3FB"/>
    <w:rsid w:val="7C048B86"/>
    <w:rsid w:val="7C0AED34"/>
    <w:rsid w:val="7C0B274B"/>
    <w:rsid w:val="7C0B44F6"/>
    <w:rsid w:val="7C0DE7F3"/>
    <w:rsid w:val="7C138A53"/>
    <w:rsid w:val="7C177593"/>
    <w:rsid w:val="7C1799B6"/>
    <w:rsid w:val="7C31A737"/>
    <w:rsid w:val="7C31C7CC"/>
    <w:rsid w:val="7C374DE9"/>
    <w:rsid w:val="7C3D9A6F"/>
    <w:rsid w:val="7C3FC467"/>
    <w:rsid w:val="7C578764"/>
    <w:rsid w:val="7C63B468"/>
    <w:rsid w:val="7C67DA9F"/>
    <w:rsid w:val="7C6AC7E0"/>
    <w:rsid w:val="7C6ED89D"/>
    <w:rsid w:val="7C7166EC"/>
    <w:rsid w:val="7C78551B"/>
    <w:rsid w:val="7C831D4C"/>
    <w:rsid w:val="7C8D65E0"/>
    <w:rsid w:val="7C93E5DF"/>
    <w:rsid w:val="7C965CF2"/>
    <w:rsid w:val="7C9DD1E2"/>
    <w:rsid w:val="7CABCFE1"/>
    <w:rsid w:val="7CAEFBA6"/>
    <w:rsid w:val="7CC255CB"/>
    <w:rsid w:val="7CCF3E79"/>
    <w:rsid w:val="7CD6961B"/>
    <w:rsid w:val="7CD6AD79"/>
    <w:rsid w:val="7CDEF253"/>
    <w:rsid w:val="7CEF4D3F"/>
    <w:rsid w:val="7CF90119"/>
    <w:rsid w:val="7CFE9980"/>
    <w:rsid w:val="7D0ABA67"/>
    <w:rsid w:val="7D0AE21E"/>
    <w:rsid w:val="7D0BCC61"/>
    <w:rsid w:val="7D264E0B"/>
    <w:rsid w:val="7D3B9DE5"/>
    <w:rsid w:val="7D3CA778"/>
    <w:rsid w:val="7D4A5C40"/>
    <w:rsid w:val="7D4A5EBD"/>
    <w:rsid w:val="7D5169B1"/>
    <w:rsid w:val="7D531458"/>
    <w:rsid w:val="7D55B55C"/>
    <w:rsid w:val="7D6D5D67"/>
    <w:rsid w:val="7D995826"/>
    <w:rsid w:val="7DA89947"/>
    <w:rsid w:val="7DA95FFF"/>
    <w:rsid w:val="7DAACE99"/>
    <w:rsid w:val="7DAECFF0"/>
    <w:rsid w:val="7DB614C6"/>
    <w:rsid w:val="7DB7A7ED"/>
    <w:rsid w:val="7DC6D937"/>
    <w:rsid w:val="7DC7327E"/>
    <w:rsid w:val="7DC73E8D"/>
    <w:rsid w:val="7DD2DC39"/>
    <w:rsid w:val="7DEACB37"/>
    <w:rsid w:val="7DF4AA84"/>
    <w:rsid w:val="7DFF7762"/>
    <w:rsid w:val="7E01B5E1"/>
    <w:rsid w:val="7E1277E1"/>
    <w:rsid w:val="7E136C29"/>
    <w:rsid w:val="7E21A072"/>
    <w:rsid w:val="7E28D28D"/>
    <w:rsid w:val="7E308D6E"/>
    <w:rsid w:val="7E32942C"/>
    <w:rsid w:val="7E34ED37"/>
    <w:rsid w:val="7E48EE98"/>
    <w:rsid w:val="7E644AF3"/>
    <w:rsid w:val="7E7D4901"/>
    <w:rsid w:val="7E9FFA90"/>
    <w:rsid w:val="7E9FFE1C"/>
    <w:rsid w:val="7EA5DE6D"/>
    <w:rsid w:val="7EA8BC2B"/>
    <w:rsid w:val="7EAB5A95"/>
    <w:rsid w:val="7EC3BF9E"/>
    <w:rsid w:val="7ECC9C86"/>
    <w:rsid w:val="7ED8750A"/>
    <w:rsid w:val="7EDEFE54"/>
    <w:rsid w:val="7EEE6DCD"/>
    <w:rsid w:val="7EF7C7B9"/>
    <w:rsid w:val="7EFC4D11"/>
    <w:rsid w:val="7F03C243"/>
    <w:rsid w:val="7F0DE196"/>
    <w:rsid w:val="7F176205"/>
    <w:rsid w:val="7F17BAD1"/>
    <w:rsid w:val="7F19A38F"/>
    <w:rsid w:val="7F1CD4CC"/>
    <w:rsid w:val="7F3250F7"/>
    <w:rsid w:val="7F341064"/>
    <w:rsid w:val="7F3B848D"/>
    <w:rsid w:val="7F43BC17"/>
    <w:rsid w:val="7F4C7016"/>
    <w:rsid w:val="7F4D5EB3"/>
    <w:rsid w:val="7F53B90A"/>
    <w:rsid w:val="7F54B6AD"/>
    <w:rsid w:val="7F62F8BA"/>
    <w:rsid w:val="7F64FEF4"/>
    <w:rsid w:val="7F66CBBF"/>
    <w:rsid w:val="7F675882"/>
    <w:rsid w:val="7F6C2036"/>
    <w:rsid w:val="7F7C6550"/>
    <w:rsid w:val="7F7CA32A"/>
    <w:rsid w:val="7F7D04E7"/>
    <w:rsid w:val="7F82F7E2"/>
    <w:rsid w:val="7F84C580"/>
    <w:rsid w:val="7F8EA7F5"/>
    <w:rsid w:val="7FAEB9DF"/>
    <w:rsid w:val="7FBF8F3D"/>
    <w:rsid w:val="7FCAA134"/>
    <w:rsid w:val="7FCB43AD"/>
    <w:rsid w:val="7FD4E165"/>
    <w:rsid w:val="7FDE89EF"/>
    <w:rsid w:val="7FE25997"/>
    <w:rsid w:val="7FE8FB6F"/>
    <w:rsid w:val="7FED595D"/>
    <w:rsid w:val="7FF5D2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3A8D3C1"/>
  <w15:chartTrackingRefBased/>
  <w15:docId w15:val="{16BDA36F-923B-4290-9D60-C56E58F21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8DE"/>
  </w:style>
  <w:style w:type="paragraph" w:styleId="Heading1">
    <w:name w:val="heading 1"/>
    <w:basedOn w:val="Normal"/>
    <w:next w:val="Normal"/>
    <w:link w:val="Heading1Char"/>
    <w:uiPriority w:val="9"/>
    <w:qFormat/>
    <w:rsid w:val="009343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7269"/>
    <w:pPr>
      <w:keepNext/>
      <w:keepLines/>
      <w:spacing w:after="240" w:line="240" w:lineRule="auto"/>
      <w:outlineLvl w:val="1"/>
    </w:pPr>
    <w:rPr>
      <w:rFonts w:asciiTheme="minorBidi" w:eastAsiaTheme="majorEastAsia" w:hAnsiTheme="minorBidi"/>
      <w:b/>
      <w:bCs/>
      <w:sz w:val="32"/>
      <w:szCs w:val="32"/>
    </w:rPr>
  </w:style>
  <w:style w:type="paragraph" w:styleId="Heading3">
    <w:name w:val="heading 3"/>
    <w:basedOn w:val="Normal"/>
    <w:next w:val="Normal"/>
    <w:link w:val="Heading3Char"/>
    <w:uiPriority w:val="9"/>
    <w:unhideWhenUsed/>
    <w:qFormat/>
    <w:rsid w:val="00F55C90"/>
    <w:pPr>
      <w:keepNext/>
      <w:keepLines/>
      <w:spacing w:after="180" w:line="240" w:lineRule="auto"/>
      <w:outlineLvl w:val="2"/>
    </w:pPr>
    <w:rPr>
      <w:rFonts w:asciiTheme="minorBidi" w:eastAsiaTheme="majorEastAsia" w:hAnsiTheme="minorBidi"/>
      <w:b/>
      <w:bCs/>
      <w:sz w:val="28"/>
      <w:szCs w:val="28"/>
    </w:rPr>
  </w:style>
  <w:style w:type="paragraph" w:styleId="Heading4">
    <w:name w:val="heading 4"/>
    <w:basedOn w:val="Normal"/>
    <w:next w:val="Normal"/>
    <w:link w:val="Heading4Char"/>
    <w:uiPriority w:val="9"/>
    <w:unhideWhenUsed/>
    <w:qFormat/>
    <w:rsid w:val="00535282"/>
    <w:pPr>
      <w:keepNext/>
      <w:keepLines/>
      <w:spacing w:after="120" w:line="240" w:lineRule="auto"/>
      <w:outlineLvl w:val="3"/>
    </w:pPr>
    <w:rPr>
      <w:rFonts w:asciiTheme="minorBidi" w:eastAsiaTheme="majorEastAsia" w:hAnsiTheme="minorBidi"/>
      <w:b/>
      <w:bCs/>
    </w:rPr>
  </w:style>
  <w:style w:type="paragraph" w:styleId="Heading5">
    <w:name w:val="heading 5"/>
    <w:basedOn w:val="Normal"/>
    <w:next w:val="Normal"/>
    <w:link w:val="Heading5Char"/>
    <w:uiPriority w:val="9"/>
    <w:semiHidden/>
    <w:unhideWhenUsed/>
    <w:qFormat/>
    <w:rsid w:val="009343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43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43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43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43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3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7269"/>
    <w:rPr>
      <w:rFonts w:asciiTheme="minorBidi" w:eastAsiaTheme="majorEastAsia" w:hAnsiTheme="minorBidi"/>
      <w:b/>
      <w:bCs/>
      <w:sz w:val="32"/>
      <w:szCs w:val="32"/>
    </w:rPr>
  </w:style>
  <w:style w:type="character" w:customStyle="1" w:styleId="Heading3Char">
    <w:name w:val="Heading 3 Char"/>
    <w:basedOn w:val="DefaultParagraphFont"/>
    <w:link w:val="Heading3"/>
    <w:uiPriority w:val="9"/>
    <w:rsid w:val="00F55C90"/>
    <w:rPr>
      <w:rFonts w:asciiTheme="minorBidi" w:eastAsiaTheme="majorEastAsia" w:hAnsiTheme="minorBidi"/>
      <w:b/>
      <w:bCs/>
      <w:sz w:val="28"/>
      <w:szCs w:val="28"/>
    </w:rPr>
  </w:style>
  <w:style w:type="character" w:customStyle="1" w:styleId="Heading4Char">
    <w:name w:val="Heading 4 Char"/>
    <w:basedOn w:val="DefaultParagraphFont"/>
    <w:link w:val="Heading4"/>
    <w:uiPriority w:val="9"/>
    <w:rsid w:val="00535282"/>
    <w:rPr>
      <w:rFonts w:asciiTheme="minorBidi" w:eastAsiaTheme="majorEastAsia" w:hAnsiTheme="minorBidi"/>
      <w:b/>
      <w:bCs/>
    </w:rPr>
  </w:style>
  <w:style w:type="character" w:customStyle="1" w:styleId="Heading5Char">
    <w:name w:val="Heading 5 Char"/>
    <w:basedOn w:val="DefaultParagraphFont"/>
    <w:link w:val="Heading5"/>
    <w:uiPriority w:val="9"/>
    <w:semiHidden/>
    <w:rsid w:val="009343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43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43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43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4376"/>
    <w:rPr>
      <w:rFonts w:eastAsiaTheme="majorEastAsia" w:cstheme="majorBidi"/>
      <w:color w:val="272727" w:themeColor="text1" w:themeTint="D8"/>
    </w:rPr>
  </w:style>
  <w:style w:type="paragraph" w:styleId="Title">
    <w:name w:val="Title"/>
    <w:basedOn w:val="Normal"/>
    <w:next w:val="Normal"/>
    <w:link w:val="TitleChar"/>
    <w:uiPriority w:val="10"/>
    <w:qFormat/>
    <w:rsid w:val="009343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43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43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43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4376"/>
    <w:pPr>
      <w:spacing w:before="160"/>
      <w:jc w:val="center"/>
    </w:pPr>
    <w:rPr>
      <w:i/>
      <w:iCs/>
      <w:color w:val="404040" w:themeColor="text1" w:themeTint="BF"/>
    </w:rPr>
  </w:style>
  <w:style w:type="character" w:customStyle="1" w:styleId="QuoteChar">
    <w:name w:val="Quote Char"/>
    <w:basedOn w:val="DefaultParagraphFont"/>
    <w:link w:val="Quote"/>
    <w:uiPriority w:val="29"/>
    <w:rsid w:val="00934376"/>
    <w:rPr>
      <w:i/>
      <w:iCs/>
      <w:color w:val="404040" w:themeColor="text1" w:themeTint="BF"/>
    </w:rPr>
  </w:style>
  <w:style w:type="paragraph" w:styleId="ListParagraph">
    <w:name w:val="List Paragraph"/>
    <w:basedOn w:val="Normal"/>
    <w:link w:val="ListParagraphChar"/>
    <w:uiPriority w:val="34"/>
    <w:qFormat/>
    <w:rsid w:val="00934376"/>
    <w:pPr>
      <w:ind w:left="720"/>
      <w:contextualSpacing/>
    </w:pPr>
  </w:style>
  <w:style w:type="character" w:styleId="IntenseEmphasis">
    <w:name w:val="Intense Emphasis"/>
    <w:basedOn w:val="DefaultParagraphFont"/>
    <w:uiPriority w:val="21"/>
    <w:qFormat/>
    <w:rsid w:val="00934376"/>
    <w:rPr>
      <w:i/>
      <w:iCs/>
      <w:color w:val="0F4761" w:themeColor="accent1" w:themeShade="BF"/>
    </w:rPr>
  </w:style>
  <w:style w:type="paragraph" w:styleId="IntenseQuote">
    <w:name w:val="Intense Quote"/>
    <w:basedOn w:val="Normal"/>
    <w:next w:val="Normal"/>
    <w:link w:val="IntenseQuoteChar"/>
    <w:uiPriority w:val="30"/>
    <w:qFormat/>
    <w:rsid w:val="009343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4376"/>
    <w:rPr>
      <w:i/>
      <w:iCs/>
      <w:color w:val="0F4761" w:themeColor="accent1" w:themeShade="BF"/>
    </w:rPr>
  </w:style>
  <w:style w:type="character" w:styleId="IntenseReference">
    <w:name w:val="Intense Reference"/>
    <w:basedOn w:val="DefaultParagraphFont"/>
    <w:uiPriority w:val="32"/>
    <w:qFormat/>
    <w:rsid w:val="00934376"/>
    <w:rPr>
      <w:b/>
      <w:bCs/>
      <w:smallCaps/>
      <w:color w:val="0F4761" w:themeColor="accent1" w:themeShade="BF"/>
      <w:spacing w:val="5"/>
    </w:rPr>
  </w:style>
  <w:style w:type="table" w:styleId="TableGrid">
    <w:name w:val="Table Grid"/>
    <w:basedOn w:val="TableNormal"/>
    <w:uiPriority w:val="59"/>
    <w:rsid w:val="0059488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sid w:val="0059488F"/>
    <w:pPr>
      <w:spacing w:line="240" w:lineRule="auto"/>
    </w:pPr>
    <w:rPr>
      <w:sz w:val="20"/>
      <w:szCs w:val="20"/>
    </w:rPr>
  </w:style>
  <w:style w:type="character" w:customStyle="1" w:styleId="CommentTextChar">
    <w:name w:val="Comment Text Char"/>
    <w:basedOn w:val="DefaultParagraphFont"/>
    <w:link w:val="CommentText"/>
    <w:uiPriority w:val="99"/>
    <w:rsid w:val="0059488F"/>
    <w:rPr>
      <w:sz w:val="20"/>
      <w:szCs w:val="20"/>
    </w:rPr>
  </w:style>
  <w:style w:type="character" w:styleId="CommentReference">
    <w:name w:val="annotation reference"/>
    <w:basedOn w:val="DefaultParagraphFont"/>
    <w:uiPriority w:val="99"/>
    <w:semiHidden/>
    <w:unhideWhenUsed/>
    <w:rsid w:val="0059488F"/>
    <w:rPr>
      <w:sz w:val="16"/>
      <w:szCs w:val="16"/>
    </w:rPr>
  </w:style>
  <w:style w:type="paragraph" w:styleId="CommentSubject">
    <w:name w:val="annotation subject"/>
    <w:basedOn w:val="CommentText"/>
    <w:next w:val="CommentText"/>
    <w:link w:val="CommentSubjectChar"/>
    <w:uiPriority w:val="99"/>
    <w:semiHidden/>
    <w:unhideWhenUsed/>
    <w:rsid w:val="00374ECE"/>
    <w:rPr>
      <w:b/>
      <w:bCs/>
    </w:rPr>
  </w:style>
  <w:style w:type="character" w:customStyle="1" w:styleId="CommentSubjectChar">
    <w:name w:val="Comment Subject Char"/>
    <w:basedOn w:val="CommentTextChar"/>
    <w:link w:val="CommentSubject"/>
    <w:uiPriority w:val="99"/>
    <w:semiHidden/>
    <w:rsid w:val="00374ECE"/>
    <w:rPr>
      <w:b/>
      <w:bCs/>
      <w:sz w:val="20"/>
      <w:szCs w:val="20"/>
    </w:rPr>
  </w:style>
  <w:style w:type="character" w:styleId="Mention">
    <w:name w:val="Mention"/>
    <w:basedOn w:val="DefaultParagraphFont"/>
    <w:uiPriority w:val="99"/>
    <w:unhideWhenUsed/>
    <w:rsid w:val="00374ECE"/>
    <w:rPr>
      <w:color w:val="2B579A"/>
      <w:shd w:val="clear" w:color="auto" w:fill="E1DFDD"/>
    </w:rPr>
  </w:style>
  <w:style w:type="character" w:styleId="Hyperlink">
    <w:name w:val="Hyperlink"/>
    <w:basedOn w:val="DefaultParagraphFont"/>
    <w:uiPriority w:val="99"/>
    <w:unhideWhenUsed/>
    <w:rsid w:val="00374ECE"/>
    <w:rPr>
      <w:color w:val="467886"/>
      <w:u w:val="single"/>
    </w:rPr>
  </w:style>
  <w:style w:type="paragraph" w:customStyle="1" w:styleId="xmsonormal">
    <w:name w:val="x_msonormal"/>
    <w:basedOn w:val="Normal"/>
    <w:rsid w:val="00374ECE"/>
    <w:pPr>
      <w:spacing w:after="0" w:line="240" w:lineRule="auto"/>
    </w:pPr>
    <w:rPr>
      <w:rFonts w:ascii="Aptos" w:hAnsi="Aptos" w:cs="Aptos"/>
      <w:kern w:val="0"/>
      <w:lang w:eastAsia="en-GB"/>
      <w14:ligatures w14:val="none"/>
    </w:rPr>
  </w:style>
  <w:style w:type="character" w:styleId="UnresolvedMention">
    <w:name w:val="Unresolved Mention"/>
    <w:basedOn w:val="DefaultParagraphFont"/>
    <w:uiPriority w:val="99"/>
    <w:semiHidden/>
    <w:unhideWhenUsed/>
    <w:rsid w:val="00897207"/>
    <w:rPr>
      <w:color w:val="605E5C"/>
      <w:shd w:val="clear" w:color="auto" w:fill="E1DFDD"/>
    </w:rPr>
  </w:style>
  <w:style w:type="paragraph" w:styleId="Revision">
    <w:name w:val="Revision"/>
    <w:hidden/>
    <w:uiPriority w:val="99"/>
    <w:semiHidden/>
    <w:rsid w:val="00004589"/>
    <w:pPr>
      <w:spacing w:after="0" w:line="240" w:lineRule="auto"/>
    </w:pPr>
  </w:style>
  <w:style w:type="paragraph" w:customStyle="1" w:styleId="paragraph">
    <w:name w:val="paragraph"/>
    <w:basedOn w:val="Normal"/>
    <w:rsid w:val="001F31B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F31BB"/>
  </w:style>
  <w:style w:type="paragraph" w:styleId="Header">
    <w:name w:val="header"/>
    <w:basedOn w:val="Normal"/>
    <w:link w:val="HeaderChar"/>
    <w:uiPriority w:val="99"/>
    <w:unhideWhenUsed/>
    <w:rsid w:val="00DD38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63"/>
  </w:style>
  <w:style w:type="paragraph" w:styleId="Footer">
    <w:name w:val="footer"/>
    <w:basedOn w:val="Normal"/>
    <w:link w:val="FooterChar"/>
    <w:uiPriority w:val="99"/>
    <w:unhideWhenUsed/>
    <w:rsid w:val="00DD38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63"/>
  </w:style>
  <w:style w:type="paragraph" w:styleId="NoSpacing">
    <w:name w:val="No Spacing"/>
    <w:uiPriority w:val="1"/>
    <w:qFormat/>
    <w:rsid w:val="00DD3863"/>
    <w:pPr>
      <w:spacing w:after="0" w:line="240" w:lineRule="auto"/>
    </w:pPr>
  </w:style>
  <w:style w:type="table" w:customStyle="1" w:styleId="GridTable1Light-Accent41">
    <w:name w:val="Grid Table 1 Light - Accent 41"/>
    <w:basedOn w:val="TableNormal"/>
    <w:uiPriority w:val="46"/>
    <w:rsid w:val="00155308"/>
    <w:pPr>
      <w:spacing w:after="0" w:line="240" w:lineRule="auto"/>
    </w:pPr>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55308"/>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rsid w:val="00974C5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customStyle="1" w:styleId="BulletPoints">
    <w:name w:val="Bullet Points"/>
    <w:basedOn w:val="ListParagraph"/>
    <w:link w:val="BulletPointsChar"/>
    <w:qFormat/>
    <w:rsid w:val="002A2DCB"/>
    <w:pPr>
      <w:numPr>
        <w:numId w:val="14"/>
      </w:numPr>
      <w:spacing w:after="120"/>
      <w:ind w:left="720"/>
      <w:contextualSpacing w:val="0"/>
    </w:pPr>
    <w:rPr>
      <w:rFonts w:asciiTheme="minorBidi" w:eastAsia="Arial" w:hAnsiTheme="minorBidi"/>
    </w:rPr>
  </w:style>
  <w:style w:type="character" w:customStyle="1" w:styleId="ListParagraphChar">
    <w:name w:val="List Paragraph Char"/>
    <w:basedOn w:val="DefaultParagraphFont"/>
    <w:link w:val="ListParagraph"/>
    <w:uiPriority w:val="34"/>
    <w:rsid w:val="002A2DCB"/>
  </w:style>
  <w:style w:type="character" w:customStyle="1" w:styleId="BulletPointsChar">
    <w:name w:val="Bullet Points Char"/>
    <w:basedOn w:val="ListParagraphChar"/>
    <w:link w:val="BulletPoints"/>
    <w:rsid w:val="002A2DCB"/>
    <w:rPr>
      <w:rFonts w:asciiTheme="minorBidi" w:eastAsia="Arial" w:hAnsiTheme="minorBidi"/>
    </w:rPr>
  </w:style>
  <w:style w:type="paragraph" w:customStyle="1" w:styleId="Body">
    <w:name w:val="Body"/>
    <w:basedOn w:val="Normal"/>
    <w:link w:val="BodyChar"/>
    <w:qFormat/>
    <w:rsid w:val="009D0230"/>
    <w:pPr>
      <w:spacing w:after="0"/>
    </w:pPr>
    <w:rPr>
      <w:rFonts w:asciiTheme="minorBidi" w:eastAsia="Arial" w:hAnsiTheme="minorBidi"/>
    </w:rPr>
  </w:style>
  <w:style w:type="character" w:customStyle="1" w:styleId="BodyChar">
    <w:name w:val="Body Char"/>
    <w:basedOn w:val="DefaultParagraphFont"/>
    <w:link w:val="Body"/>
    <w:rsid w:val="009D0230"/>
    <w:rPr>
      <w:rFonts w:asciiTheme="minorBidi" w:eastAsia="Arial" w:hAnsi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qc.org.uk/about-us/transparency/external-reports-research/anti-racism-research"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8ED75295-E825-47B3-832D-DFD46C151197}">
    <t:Anchor>
      <t:Comment id="1366594910"/>
    </t:Anchor>
    <t:History>
      <t:Event id="{4552CDF9-A953-46E0-B068-E90317FB827C}" time="2026-07-23T07:57:59.702Z">
        <t:Attribution userId="S::Lucy.Wilkinson@cqc.org.uk::3c0b8bdd-6eab-4fe3-a423-5c3dca27773a" userProvider="AD" userName="Lucy Wilkinson"/>
        <t:Anchor>
          <t:Comment id="1366594910"/>
        </t:Anchor>
        <t:Create/>
      </t:Event>
      <t:Event id="{883C4671-FC5E-4106-867B-4B40C3774C6C}" time="2026-07-23T07:57:59.702Z">
        <t:Attribution userId="S::Lucy.Wilkinson@cqc.org.uk::3c0b8bdd-6eab-4fe3-a423-5c3dca27773a" userProvider="AD" userName="Lucy Wilkinson"/>
        <t:Anchor>
          <t:Comment id="1366594910"/>
        </t:Anchor>
        <t:Assign userId="S::Clare.Kelly@cqc.org.uk::694b3ad9-7642-48b1-a79f-e0c6eefa890b" userProvider="AD" userName="Clare Kelly"/>
      </t:Event>
      <t:Event id="{414E54E1-5876-455B-9F22-6D31453AEA7A}" time="2026-07-23T07:57:59.702Z">
        <t:Attribution userId="S::Lucy.Wilkinson@cqc.org.uk::3c0b8bdd-6eab-4fe3-a423-5c3dca27773a" userProvider="AD" userName="Lucy Wilkinson"/>
        <t:Anchor>
          <t:Comment id="1366594910"/>
        </t:Anchor>
        <t:SetTitle title="Caps check @Clare Kelly "/>
      </t:Event>
    </t:History>
  </t:Task>
  <t:Task id="{CF30F4DD-424C-49DA-9E90-644FECF01303}">
    <t:Anchor>
      <t:Comment id="942467834"/>
    </t:Anchor>
    <t:History>
      <t:Event id="{6A85F335-F640-4095-9071-CB068C6E63DD}" time="2026-07-23T07:56:01.396Z">
        <t:Attribution userId="S::Lucy.Wilkinson@cqc.org.uk::3c0b8bdd-6eab-4fe3-a423-5c3dca27773a" userProvider="AD" userName="Lucy Wilkinson"/>
        <t:Anchor>
          <t:Comment id="942467834"/>
        </t:Anchor>
        <t:Create/>
      </t:Event>
      <t:Event id="{54221B18-A8EB-4C48-A372-BD6857F00B58}" time="2026-07-23T07:56:01.396Z">
        <t:Attribution userId="S::Lucy.Wilkinson@cqc.org.uk::3c0b8bdd-6eab-4fe3-a423-5c3dca27773a" userProvider="AD" userName="Lucy Wilkinson"/>
        <t:Anchor>
          <t:Comment id="942467834"/>
        </t:Anchor>
        <t:Assign userId="S::Clare.Kelly@cqc.org.uk::694b3ad9-7642-48b1-a79f-e0c6eefa890b" userProvider="AD" userName="Clare Kelly"/>
      </t:Event>
      <t:Event id="{1824F570-45E3-4220-8E8B-FA9189EE1EB4}" time="2026-07-23T07:56:01.396Z">
        <t:Attribution userId="S::Lucy.Wilkinson@cqc.org.uk::3c0b8bdd-6eab-4fe3-a423-5c3dca27773a" userProvider="AD" userName="Lucy Wilkinson"/>
        <t:Anchor>
          <t:Comment id="942467834"/>
        </t:Anchor>
        <t:SetTitle title="@Clare Kelly please check capitalisation"/>
      </t:Event>
    </t:History>
  </t:Task>
  <t:Task id="{D20E9157-3A95-4B69-8CF9-DFF295506F7A}">
    <t:Anchor>
      <t:Comment id="1634423525"/>
    </t:Anchor>
    <t:History>
      <t:Event id="{DE3DE459-12B8-4656-A9D9-83518BA3A941}" time="2026-07-23T07:57:19.805Z">
        <t:Attribution userId="S::Lucy.Wilkinson@cqc.org.uk::3c0b8bdd-6eab-4fe3-a423-5c3dca27773a" userProvider="AD" userName="Lucy Wilkinson"/>
        <t:Anchor>
          <t:Comment id="1634423525"/>
        </t:Anchor>
        <t:Create/>
      </t:Event>
      <t:Event id="{22DFBBCC-648D-4B2B-972A-CAEF250ECD33}" time="2026-07-23T07:57:19.805Z">
        <t:Attribution userId="S::Lucy.Wilkinson@cqc.org.uk::3c0b8bdd-6eab-4fe3-a423-5c3dca27773a" userProvider="AD" userName="Lucy Wilkinson"/>
        <t:Anchor>
          <t:Comment id="1634423525"/>
        </t:Anchor>
        <t:Assign userId="S::Clare.Kelly@cqc.org.uk::694b3ad9-7642-48b1-a79f-e0c6eefa890b" userProvider="AD" userName="Clare Kelly"/>
      </t:Event>
      <t:Event id="{53D90CC1-12A2-41C2-BF87-35AB3AAEC3D5}" time="2026-07-23T07:57:19.805Z">
        <t:Attribution userId="S::Lucy.Wilkinson@cqc.org.uk::3c0b8bdd-6eab-4fe3-a423-5c3dca27773a" userProvider="AD" userName="Lucy Wilkinson"/>
        <t:Anchor>
          <t:Comment id="1634423525"/>
        </t:Anchor>
        <t:SetTitle title="Caps check @Clare Kelly "/>
      </t:Event>
    </t:History>
  </t:Task>
  <t:Task id="{9B88D7F0-4F5D-4F28-AA74-ACB6B10A95C2}">
    <t:Anchor>
      <t:Comment id="980948265"/>
    </t:Anchor>
    <t:History>
      <t:Event id="{874776D1-D7B8-4BBD-B257-F7C3024E9DCF}" time="2026-07-21T19:32:18.555Z">
        <t:Attribution userId="S::jane.abdulla@cqc.org.uk::4de0dbc4-943c-4c1c-9920-7e042419490d" userProvider="AD" userName="Jane Abdulla"/>
        <t:Anchor>
          <t:Comment id="1040952188"/>
        </t:Anchor>
        <t:Create/>
      </t:Event>
      <t:Event id="{22EF4A3C-D2F7-4A49-8A2C-0321846452F3}" time="2026-07-21T19:32:18.555Z">
        <t:Attribution userId="S::jane.abdulla@cqc.org.uk::4de0dbc4-943c-4c1c-9920-7e042419490d" userProvider="AD" userName="Jane Abdulla"/>
        <t:Anchor>
          <t:Comment id="1040952188"/>
        </t:Anchor>
        <t:Assign userId="S::Andrea.James@cqc.org.uk::eea56d97-befd-4e31-bf50-b6930b7c6cac" userProvider="AD" userName="Andrea James"/>
      </t:Event>
      <t:Event id="{2B37B3F1-44D9-4341-83C7-5DDD7F22C485}" time="2026-07-21T19:32:18.555Z">
        <t:Attribution userId="S::jane.abdulla@cqc.org.uk::4de0dbc4-943c-4c1c-9920-7e042419490d" userProvider="AD" userName="Jane Abdulla"/>
        <t:Anchor>
          <t:Comment id="1040952188"/>
        </t:Anchor>
        <t:SetTitle title="@Andrea James. Clare, Editorial, has gone through the equality objectives annual report report 2025-26, and has this question about the Making our communication and services accessible article. Can you advise?"/>
      </t:Event>
    </t:History>
  </t:Task>
  <t:Task id="{3BF5E10D-E689-4588-9EF0-E4C1E1610BAB}">
    <t:Anchor>
      <t:Comment id="287796718"/>
    </t:Anchor>
    <t:History>
      <t:Event id="{25C3892D-1A76-4E9C-95FF-C61F69EF2A62}" time="2026-07-23T18:04:47.757Z">
        <t:Attribution userId="S::nadiya.rahman@cqc.org.uk::3116bb23-07b6-4033-8d32-bf960b135cca" userProvider="AD" userName="Nadiya Rahman"/>
        <t:Anchor>
          <t:Comment id="287796718"/>
        </t:Anchor>
        <t:Create/>
      </t:Event>
      <t:Event id="{317E1405-AC9A-4A00-9BB8-7DFF3A6434B5}" time="2026-07-23T18:04:47.757Z">
        <t:Attribution userId="S::nadiya.rahman@cqc.org.uk::3116bb23-07b6-4033-8d32-bf960b135cca" userProvider="AD" userName="Nadiya Rahman"/>
        <t:Anchor>
          <t:Comment id="287796718"/>
        </t:Anchor>
        <t:Assign userId="S::Charlie.Smith@cqc.org.uk::40146f21-dbc1-477f-9273-807ae6ac7a95" userProvider="AD" userName="Charlie Smith"/>
      </t:Event>
      <t:Event id="{9093453E-DFDD-44C2-B189-6056E724F3B2}" time="2026-07-23T18:04:47.757Z">
        <t:Attribution userId="S::nadiya.rahman@cqc.org.uk::3116bb23-07b6-4033-8d32-bf960b135cca" userProvider="AD" userName="Nadiya Rahman"/>
        <t:Anchor>
          <t:Comment id="287796718"/>
        </t:Anchor>
        <t:SetTitle title="@Charlie Smith can we add the stats here on adverse impacts as a couple of lines for data until March 2026. LGBT+, disability."/>
      </t:Event>
    </t:History>
  </t:Task>
  <t:Task id="{47C102A0-1520-4E08-A648-E4AE03579D4E}">
    <t:Anchor>
      <t:Comment id="41681001"/>
    </t:Anchor>
    <t:History>
      <t:Event id="{2F829809-DEB6-4122-948A-B209CF85D7A7}" time="2026-08-10T10:47:41.479Z">
        <t:Attribution userId="S::jane.abdulla@cqc.org.uk::4de0dbc4-943c-4c1c-9920-7e042419490d" userProvider="AD" userName="Jane Abdulla"/>
        <t:Anchor>
          <t:Comment id="1541066046"/>
        </t:Anchor>
        <t:Create/>
      </t:Event>
      <t:Event id="{73CA7B04-E822-4695-9DA2-E400242B6A36}" time="2026-08-10T10:47:41.479Z">
        <t:Attribution userId="S::jane.abdulla@cqc.org.uk::4de0dbc4-943c-4c1c-9920-7e042419490d" userProvider="AD" userName="Jane Abdulla"/>
        <t:Anchor>
          <t:Comment id="1541066046"/>
        </t:Anchor>
        <t:Assign userId="S::nadiya.rahman@cqc.org.uk::3116bb23-07b6-4033-8d32-bf960b135cca" userProvider="AD" userName="Nadiya Rahman"/>
      </t:Event>
      <t:Event id="{3C5A2219-43D7-4725-8FF8-7AC3F0BCA175}" time="2026-08-10T10:47:41.479Z">
        <t:Attribution userId="S::jane.abdulla@cqc.org.uk::4de0dbc4-943c-4c1c-9920-7e042419490d" userProvider="AD" userName="Jane Abdulla"/>
        <t:Anchor>
          <t:Comment id="1541066046"/>
        </t:Anchor>
        <t:SetTitle title="@Nadiya Rahman Please see Bola’s comment. Is this objective agreed in the EDI strategy that we will support people with LD/Autism to access employment at the CQC?"/>
      </t:Event>
    </t:History>
  </t:Task>
  <t:Task id="{3B8549E7-3183-4AB4-BEAA-A3B1137A24F5}">
    <t:Anchor>
      <t:Comment id="1533672753"/>
    </t:Anchor>
    <t:History>
      <t:Event id="{84ABA6B2-7AF2-4B09-92CB-A0ECBCCBA0EF}" time="2026-07-23T07:56:33.806Z">
        <t:Attribution userId="S::Lucy.Wilkinson@cqc.org.uk::3c0b8bdd-6eab-4fe3-a423-5c3dca27773a" userProvider="AD" userName="Lucy Wilkinson"/>
        <t:Anchor>
          <t:Comment id="1533672753"/>
        </t:Anchor>
        <t:Create/>
      </t:Event>
      <t:Event id="{8BD1BD03-8777-45F8-BA4B-41EBE10F92C7}" time="2026-07-23T07:56:33.806Z">
        <t:Attribution userId="S::Lucy.Wilkinson@cqc.org.uk::3c0b8bdd-6eab-4fe3-a423-5c3dca27773a" userProvider="AD" userName="Lucy Wilkinson"/>
        <t:Anchor>
          <t:Comment id="1533672753"/>
        </t:Anchor>
        <t:Assign userId="S::Clare.Kelly@cqc.org.uk::694b3ad9-7642-48b1-a79f-e0c6eefa890b" userProvider="AD" userName="Clare Kelly"/>
      </t:Event>
      <t:Event id="{AA81CECB-0636-49CD-B8A5-BCE58C0645DC}" time="2026-07-23T07:56:33.806Z">
        <t:Attribution userId="S::Lucy.Wilkinson@cqc.org.uk::3c0b8bdd-6eab-4fe3-a423-5c3dca27773a" userProvider="AD" userName="Lucy Wilkinson"/>
        <t:Anchor>
          <t:Comment id="1533672753"/>
        </t:Anchor>
        <t:SetTitle title="@Clare Kelly please check capitalisation"/>
      </t:Event>
    </t:History>
  </t:Task>
  <t:Task id="{1769A382-9396-441B-8A48-A978AFB077BE}">
    <t:Anchor>
      <t:Comment id="308084032"/>
    </t:Anchor>
    <t:History>
      <t:Event id="{AF82808F-8D56-4167-AB0C-E50265D2C726}" time="2026-07-27T12:32:35.404Z">
        <t:Attribution userId="S::nadiya.rahman@cqc.org.uk::3116bb23-07b6-4033-8d32-bf960b135cca" userProvider="AD" userName="Nadiya Rahman"/>
        <t:Anchor>
          <t:Comment id="308084032"/>
        </t:Anchor>
        <t:Create/>
      </t:Event>
      <t:Event id="{068E14B6-8931-468D-8EF2-A4584BE92393}" time="2026-07-27T12:32:35.404Z">
        <t:Attribution userId="S::nadiya.rahman@cqc.org.uk::3116bb23-07b6-4033-8d32-bf960b135cca" userProvider="AD" userName="Nadiya Rahman"/>
        <t:Anchor>
          <t:Comment id="308084032"/>
        </t:Anchor>
        <t:Assign userId="S::Charlie.Smith@cqc.org.uk::40146f21-dbc1-477f-9273-807ae6ac7a95" userProvider="AD" userName="Charlie Smith"/>
      </t:Event>
      <t:Event id="{670C2C85-6071-4FD2-B374-92401D84867A}" time="2026-07-27T12:32:35.404Z">
        <t:Attribution userId="S::nadiya.rahman@cqc.org.uk::3116bb23-07b6-4033-8d32-bf960b135cca" userProvider="AD" userName="Nadiya Rahman"/>
        <t:Anchor>
          <t:Comment id="308084032"/>
        </t:Anchor>
        <t:SetTitle title="@Charlie Smith this section :)"/>
      </t:Event>
    </t:History>
  </t:Task>
  <t:Task id="{F763504A-5AAF-44C3-8623-92E30C281296}">
    <t:Anchor>
      <t:Comment id="550849234"/>
    </t:Anchor>
    <t:History>
      <t:Event id="{236B3AC1-5B08-4DE6-8EFD-22D671ACE032}" time="2026-07-27T13:09:59.751Z">
        <t:Attribution userId="S::charlie.smith@cqc.org.uk::40146f21-dbc1-477f-9273-807ae6ac7a95" userProvider="AD" userName="Charlie Smith"/>
        <t:Anchor>
          <t:Comment id="550849234"/>
        </t:Anchor>
        <t:Create/>
      </t:Event>
      <t:Event id="{767BC0E1-5A14-4C30-A3A7-7DD21A490C38}" time="2026-07-27T13:09:59.751Z">
        <t:Attribution userId="S::charlie.smith@cqc.org.uk::40146f21-dbc1-477f-9273-807ae6ac7a95" userProvider="AD" userName="Charlie Smith"/>
        <t:Anchor>
          <t:Comment id="550849234"/>
        </t:Anchor>
        <t:Assign userId="S::nadiya.rahman@cqc.org.uk::3116bb23-07b6-4033-8d32-bf960b135cca" userProvider="AD" userName="Nadiya Rahman"/>
      </t:Event>
      <t:Event id="{53D0DDC4-4DD9-4EE9-B216-46F6EA668BD4}" time="2026-07-27T13:09:59.751Z">
        <t:Attribution userId="S::charlie.smith@cqc.org.uk::40146f21-dbc1-477f-9273-807ae6ac7a95" userProvider="AD" userName="Charlie Smith"/>
        <t:Anchor>
          <t:Comment id="550849234"/>
        </t:Anchor>
        <t:SetTitle title="@Nadiya Rahman these were the ONS stats at the time of the March dashboard, do you want to include these?"/>
      </t:Event>
    </t:History>
  </t:Task>
  <t:Task id="{805AE2F2-1380-4501-B9D1-0894C9BF72FF}">
    <t:Anchor>
      <t:Comment id="1924334117"/>
    </t:Anchor>
    <t:History>
      <t:Event id="{C2B7C554-D306-4B2C-BA92-05AB1AB0891B}" time="2026-07-28T08:15:30.331Z">
        <t:Attribution userId="S::Lucy.Wilkinson@cqc.org.uk::3c0b8bdd-6eab-4fe3-a423-5c3dca27773a" userProvider="AD" userName="Lucy Wilkinson"/>
        <t:Anchor>
          <t:Comment id="1924334117"/>
        </t:Anchor>
        <t:Create/>
      </t:Event>
      <t:Event id="{759A39A4-0FF3-4CE0-813D-2B8A94E0552D}" time="2026-07-28T08:15:30.331Z">
        <t:Attribution userId="S::Lucy.Wilkinson@cqc.org.uk::3c0b8bdd-6eab-4fe3-a423-5c3dca27773a" userProvider="AD" userName="Lucy Wilkinson"/>
        <t:Anchor>
          <t:Comment id="1924334117"/>
        </t:Anchor>
        <t:Assign userId="S::jane.abdulla@cqc.org.uk::4de0dbc4-943c-4c1c-9920-7e042419490d" userProvider="AD" userName="Jane Abdulla"/>
      </t:Event>
      <t:Event id="{017A5987-AAF1-4F86-92DA-7EE9CAB82CFD}" time="2026-07-28T08:15:30.331Z">
        <t:Attribution userId="S::Lucy.Wilkinson@cqc.org.uk::3c0b8bdd-6eab-4fe3-a423-5c3dca27773a" userProvider="AD" userName="Lucy Wilkinson"/>
        <t:Anchor>
          <t:Comment id="1924334117"/>
        </t:Anchor>
        <t:SetTitle title="@Jane Abdulla please add executive % for ethnicity or say why we can’t - for transparnecy"/>
      </t:Event>
    </t:History>
  </t:Task>
  <t:Task id="{4C21A31D-2388-4B0B-9D28-501BF196D6BD}">
    <t:Anchor>
      <t:Comment id="1029058361"/>
    </t:Anchor>
    <t:History>
      <t:Event id="{9B90FD69-C105-4BC5-AE53-40125D213C26}" time="2026-08-04T15:48:41.088Z">
        <t:Attribution userId="S::nadiya.rahman@cqc.org.uk::3116bb23-07b6-4033-8d32-bf960b135cca" userProvider="AD" userName="Nadiya Rahman"/>
        <t:Anchor>
          <t:Comment id="1029058361"/>
        </t:Anchor>
        <t:Create/>
      </t:Event>
      <t:Event id="{EEB55006-9FC5-4B6A-826B-63F4DBB83B37}" time="2026-08-04T15:48:41.088Z">
        <t:Attribution userId="S::nadiya.rahman@cqc.org.uk::3116bb23-07b6-4033-8d32-bf960b135cca" userProvider="AD" userName="Nadiya Rahman"/>
        <t:Anchor>
          <t:Comment id="1029058361"/>
        </t:Anchor>
        <t:Assign userId="S::Carla.Malhotra@cqc.org.uk::8593c20a-41d4-4977-b669-890a2250b001" userProvider="AD" userName="Carla Malhotra"/>
      </t:Event>
      <t:Event id="{29E5DD43-2AA6-4D7D-B802-E7CD40AB0E61}" time="2026-08-04T15:48:41.088Z">
        <t:Attribution userId="S::nadiya.rahman@cqc.org.uk::3116bb23-07b6-4033-8d32-bf960b135cca" userProvider="AD" userName="Nadiya Rahman"/>
        <t:Anchor>
          <t:Comment id="1029058361"/>
        </t:Anchor>
        <t:SetTitle title="@Carla Malhotra @Tomas Geraghty Hi, the equality objective paper for ET in Aug and Board in Sep has had feedback from Bola. Are we comfortable with including IPM update. Please amend to be accurate. Jane has requested by tomorrow, apologises it is tight…"/>
      </t:Event>
      <t:Event id="{368A3D6A-7873-4277-8DBE-E7DCBD89072F}" time="2026-08-05T08:59:55.376Z">
        <t:Attribution userId="S::tomas.geraghty@cqc.org.uk::3602cfd5-2a81-41e7-8d97-aebb3c062d96" userProvider="AD" userName="Tomas Geraghty"/>
        <t:Progress percentComplete="100"/>
      </t:Event>
    </t:History>
  </t:Task>
  <t:Task id="{A87A6E94-32B0-47C6-BEE9-E99D34E750FD}">
    <t:Anchor>
      <t:Comment id="1944131917"/>
    </t:Anchor>
    <t:History>
      <t:Event id="{94A8942C-99C4-41EA-8B73-578A4424F1DE}" time="2026-08-06T11:27:09.248Z">
        <t:Attribution userId="S::Lucy.Wilkinson@cqc.org.uk::3c0b8bdd-6eab-4fe3-a423-5c3dca27773a" userProvider="AD" userName="Lucy Wilkinson"/>
        <t:Anchor>
          <t:Comment id="1944131917"/>
        </t:Anchor>
        <t:Create/>
      </t:Event>
      <t:Event id="{E98D2602-087C-4C67-A112-2F665A3A8252}" time="2026-08-06T11:27:09.248Z">
        <t:Attribution userId="S::Lucy.Wilkinson@cqc.org.uk::3c0b8bdd-6eab-4fe3-a423-5c3dca27773a" userProvider="AD" userName="Lucy Wilkinson"/>
        <t:Anchor>
          <t:Comment id="1944131917"/>
        </t:Anchor>
        <t:Assign userId="S::jane.abdulla@cqc.org.uk::4de0dbc4-943c-4c1c-9920-7e042419490d" userProvider="AD" userName="Jane Abdulla"/>
      </t:Event>
      <t:Event id="{D3CB0478-5122-4308-BE3C-9F2C974690E0}" time="2026-08-06T11:27:09.248Z">
        <t:Attribution userId="S::Lucy.Wilkinson@cqc.org.uk::3c0b8bdd-6eab-4fe3-a423-5c3dca27773a" userProvider="AD" userName="Lucy Wilkinson"/>
        <t:Anchor>
          <t:Comment id="1944131917"/>
        </t:Anchor>
        <t:SetTitle title="@Jane Abdulla please start with the recommendation in the PAR about co-production - then put what we have done and plan to do. I have taken out anything that isn’t about amplifying the voice of people who use services but working with others - eg joi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4ad382-3c4e-46c8-8941-bb10e29dc2a7">
      <Terms xmlns="http://schemas.microsoft.com/office/infopath/2007/PartnerControls"/>
    </lcf76f155ced4ddcb4097134ff3c332f>
    <TaxCatchAll xmlns="69835d11-a58d-4a3a-98ba-45651de9bb3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FC863EA7C6D041AE6C2DF7B2529789" ma:contentTypeVersion="14" ma:contentTypeDescription="Create a new document." ma:contentTypeScope="" ma:versionID="4126cf14b1303bac3ed20aeb3a2573da">
  <xsd:schema xmlns:xsd="http://www.w3.org/2001/XMLSchema" xmlns:xs="http://www.w3.org/2001/XMLSchema" xmlns:p="http://schemas.microsoft.com/office/2006/metadata/properties" xmlns:ns2="164ad382-3c4e-46c8-8941-bb10e29dc2a7" xmlns:ns3="69835d11-a58d-4a3a-98ba-45651de9bb33" targetNamespace="http://schemas.microsoft.com/office/2006/metadata/properties" ma:root="true" ma:fieldsID="2cfdb017f40241f245a21906c2a25101" ns2:_="" ns3:_="">
    <xsd:import namespace="164ad382-3c4e-46c8-8941-bb10e29dc2a7"/>
    <xsd:import namespace="69835d11-a58d-4a3a-98ba-45651de9bb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ad382-3c4e-46c8-8941-bb10e29dc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35d11-a58d-4a3a-98ba-45651de9bb3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3aaa2f0-1062-40e0-aaee-3b6b3910f74a}" ma:internalName="TaxCatchAll" ma:showField="CatchAllData" ma:web="69835d11-a58d-4a3a-98ba-45651de9bb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E1E255-BBB3-4846-AED0-9225485F395A}">
  <ds:schemaRefs>
    <ds:schemaRef ds:uri="http://schemas.microsoft.com/office/2006/metadata/properties"/>
    <ds:schemaRef ds:uri="http://schemas.microsoft.com/office/infopath/2007/PartnerControls"/>
    <ds:schemaRef ds:uri="c497441b-d3fe-4788-8629-aff52d38f515"/>
    <ds:schemaRef ds:uri="1d162527-c308-4a98-98b8-9e726c57dd8b"/>
  </ds:schemaRefs>
</ds:datastoreItem>
</file>

<file path=customXml/itemProps2.xml><?xml version="1.0" encoding="utf-8"?>
<ds:datastoreItem xmlns:ds="http://schemas.openxmlformats.org/officeDocument/2006/customXml" ds:itemID="{49728FE1-F2E2-49CB-B8EF-B5CE97187574}"/>
</file>

<file path=customXml/itemProps3.xml><?xml version="1.0" encoding="utf-8"?>
<ds:datastoreItem xmlns:ds="http://schemas.openxmlformats.org/officeDocument/2006/customXml" ds:itemID="{0660DA5E-F32E-496F-9CD2-65E7641BDF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Care Quality Commission</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Abdulla</dc:creator>
  <cp:keywords/>
  <dc:description/>
  <cp:lastModifiedBy>Jane Abdulla</cp:lastModifiedBy>
  <cp:revision>59</cp:revision>
  <dcterms:created xsi:type="dcterms:W3CDTF">2026-08-12T20:17:00Z</dcterms:created>
  <dcterms:modified xsi:type="dcterms:W3CDTF">2026-09-08T11:31:00Z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0x01010009FC863EA7C6D041AE6C2DF7B2529789</vt:lpwstr>
  </property>
  <property fmtid="{D5CDD505-2E9C-101B-9397-08002B2CF9AE}" pid="3" name="MediaServiceImageTags">
    <vt:lpwstr/>
  </property>
  <property fmtid="{D5CDD505-2E9C-101B-9397-08002B2CF9AE}" pid="4" name="docLang">
    <vt:lpwstr>en</vt:lpwstr>
  </property>
</Properties>
</file>